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keepNext w:val="1"/>
        <w:spacing w:after="0"/>
        <w:ind w:left="1440" w:firstLine="720"/>
        <w:outlineLvl w:val="3"/>
        <w:rPr>
          <w:rStyle w:val="page number"/>
          <w:rFonts w:ascii="Avenir Heavy" w:hAnsi="Avenir Heavy"/>
          <w:color w:val="000000"/>
          <w:kern w:val="32"/>
          <w:sz w:val="32"/>
          <w:szCs w:val="32"/>
          <w:u w:color="000000"/>
        </w:rPr>
      </w:pPr>
      <w:r>
        <w:rPr>
          <w:rStyle w:val="page number"/>
          <w:rFonts w:ascii="Avenir Heavy" w:hAnsi="Avenir Heavy"/>
          <w:color w:val="000000"/>
          <w:kern w:val="32"/>
          <w:sz w:val="32"/>
          <w:szCs w:val="32"/>
          <w:u w:color="000000"/>
        </w:rPr>
        <mc:AlternateContent>
          <mc:Choice Requires="wpg">
            <w:drawing>
              <wp:anchor distT="0" distB="0" distL="0" distR="0" simplePos="0" relativeHeight="251659264" behindDoc="0" locked="0" layoutInCell="1" allowOverlap="1">
                <wp:simplePos x="0" y="0"/>
                <wp:positionH relativeFrom="column">
                  <wp:posOffset>-165100</wp:posOffset>
                </wp:positionH>
                <wp:positionV relativeFrom="line">
                  <wp:posOffset>-158750</wp:posOffset>
                </wp:positionV>
                <wp:extent cx="1316990" cy="13169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16990" cy="1316990"/>
                          <a:chOff x="0" y="0"/>
                          <a:chExt cx="1316989" cy="1316989"/>
                        </a:xfrm>
                      </wpg:grpSpPr>
                      <wps:wsp>
                        <wps:cNvPr id="1073741825" name="Shape 1073741825"/>
                        <wps:cNvSpPr/>
                        <wps:spPr>
                          <a:xfrm>
                            <a:off x="0" y="0"/>
                            <a:ext cx="1316990" cy="131699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316990" cy="1316990"/>
                          </a:xfrm>
                          <a:prstGeom prst="rect">
                            <a:avLst/>
                          </a:prstGeom>
                          <a:ln w="12700" cap="flat">
                            <a:noFill/>
                            <a:miter lim="400000"/>
                          </a:ln>
                          <a:effectLst/>
                        </pic:spPr>
                      </pic:pic>
                    </wpg:wgp>
                  </a:graphicData>
                </a:graphic>
              </wp:anchor>
            </w:drawing>
          </mc:Choice>
          <mc:Fallback>
            <w:pict>
              <v:group id="_x0000_s1026" style="visibility:visible;position:absolute;margin-left:-13.0pt;margin-top:-12.5pt;width:103.7pt;height:103.7pt;z-index:251659264;mso-position-horizontal:absolute;mso-position-horizontal-relative:text;mso-position-vertical:absolute;mso-position-vertical-relative:line;mso-wrap-distance-left:0.0pt;mso-wrap-distance-top:0.0pt;mso-wrap-distance-right:0.0pt;mso-wrap-distance-bottom:0.0pt;" coordorigin="0,0" coordsize="1316990,1316990">
                <w10:wrap type="none" side="bothSides" anchorx="text"/>
                <v:rect id="_x0000_s1027" style="position:absolute;left:0;top:0;width:1316990;height:1316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316990;height:1316990;">
                  <v:imagedata r:id="rId4" o:title="image1.png"/>
                </v:shape>
              </v:group>
            </w:pict>
          </mc:Fallback>
        </mc:AlternateContent>
      </w:r>
    </w:p>
    <w:p>
      <w:pPr>
        <w:pStyle w:val="Body"/>
        <w:keepNext w:val="1"/>
        <w:spacing w:after="0"/>
        <w:ind w:left="1440" w:firstLine="720"/>
        <w:outlineLvl w:val="3"/>
        <w:rPr>
          <w:rStyle w:val="page number"/>
          <w:rFonts w:ascii="Avenir Heavy" w:cs="Avenir Heavy" w:hAnsi="Avenir Heavy" w:eastAsia="Avenir Heavy"/>
          <w:color w:val="000000"/>
          <w:kern w:val="32"/>
          <w:sz w:val="32"/>
          <w:szCs w:val="32"/>
          <w:u w:color="000000"/>
        </w:rPr>
      </w:pPr>
      <w:r>
        <w:rPr>
          <w:rStyle w:val="page number"/>
          <w:rFonts w:ascii="Avenir Heavy" w:hAnsi="Avenir Heavy"/>
          <w:color w:val="000000"/>
          <w:kern w:val="32"/>
          <w:sz w:val="32"/>
          <w:szCs w:val="32"/>
          <w:u w:color="000000"/>
          <w:rtl w:val="0"/>
          <w:lang w:val="it-IT"/>
        </w:rPr>
        <w:t>Core Seminar</w:t>
      </w:r>
    </w:p>
    <w:p>
      <w:pPr>
        <w:pStyle w:val="Body"/>
        <w:keepNext w:val="1"/>
        <w:spacing w:after="0"/>
        <w:ind w:left="1440" w:firstLine="720"/>
        <w:outlineLvl w:val="3"/>
        <w:rPr>
          <w:rStyle w:val="page number"/>
          <w:rFonts w:ascii="Avenir Heavy" w:cs="Avenir Heavy" w:hAnsi="Avenir Heavy" w:eastAsia="Avenir Heavy"/>
          <w:color w:val="000000"/>
          <w:kern w:val="32"/>
          <w:sz w:val="32"/>
          <w:szCs w:val="32"/>
          <w:u w:color="000000"/>
        </w:rPr>
      </w:pPr>
      <w:r>
        <w:rPr>
          <w:rStyle w:val="page number"/>
          <w:rFonts w:ascii="Avenir Heavy" w:hAnsi="Avenir Heavy"/>
          <w:color w:val="000000"/>
          <w:kern w:val="32"/>
          <w:sz w:val="32"/>
          <w:szCs w:val="32"/>
          <w:u w:color="000000"/>
          <w:rtl w:val="0"/>
          <w:lang w:val="en-US"/>
        </w:rPr>
        <w:t>How To Study the Bible</w:t>
      </w:r>
    </w:p>
    <w:p>
      <w:pPr>
        <w:pStyle w:val="Body"/>
        <w:spacing w:after="0"/>
        <w:ind w:left="1440" w:firstLine="720"/>
        <w:rPr>
          <w:rStyle w:val="page number"/>
          <w:rFonts w:ascii="Avenir Medium" w:cs="Avenir Medium" w:hAnsi="Avenir Medium" w:eastAsia="Avenir Medium"/>
          <w:color w:val="000000"/>
          <w:kern w:val="32"/>
          <w:sz w:val="32"/>
          <w:szCs w:val="32"/>
          <w:u w:color="000000"/>
        </w:rPr>
      </w:pPr>
      <w:r>
        <w:rPr>
          <w:rStyle w:val="page number"/>
          <w:rFonts w:ascii="Avenir Heavy" w:hAnsi="Avenir Heavy"/>
          <w:color w:val="000000"/>
          <w:kern w:val="32"/>
          <w:sz w:val="32"/>
          <w:szCs w:val="32"/>
          <w:u w:color="000000"/>
          <w:rtl w:val="0"/>
          <w:lang w:val="en-US"/>
        </w:rPr>
        <w:t>Class 3: The Inductive Bible Study Method, Part 2</w:t>
      </w:r>
    </w:p>
    <w:p>
      <w:pPr>
        <w:pStyle w:val="Body"/>
        <w:spacing w:after="0"/>
        <w:rPr>
          <w:rStyle w:val="page number"/>
          <w:rFonts w:ascii="Avenir Heavy" w:cs="Avenir Heavy" w:hAnsi="Avenir Heavy" w:eastAsia="Avenir Heavy"/>
          <w:color w:val="000000"/>
          <w:kern w:val="32"/>
          <w:sz w:val="32"/>
          <w:szCs w:val="32"/>
          <w:u w:color="000000"/>
        </w:rPr>
      </w:pPr>
      <w:r>
        <w:rPr>
          <w:rStyle w:val="page number"/>
          <w:rFonts w:ascii="Avenir Heavy" w:hAnsi="Avenir Heavy"/>
          <w:color w:val="000000"/>
          <w:kern w:val="32"/>
          <w:sz w:val="32"/>
          <w:szCs w:val="32"/>
          <w:u w:color="000000"/>
          <w:rtl w:val="0"/>
          <w:lang w:val="en-US"/>
        </w:rPr>
        <w:t>_______________________________________________________</w:t>
      </w:r>
    </w:p>
    <w:p>
      <w:pPr>
        <w:pStyle w:val="Body"/>
        <w:widowControl w:val="0"/>
        <w:spacing w:after="0"/>
        <w:jc w:val="center"/>
        <w:rPr>
          <w:rStyle w:val="page number"/>
          <w:rFonts w:ascii="Avenir Medium" w:cs="Avenir Medium" w:hAnsi="Avenir Medium" w:eastAsia="Avenir Medium"/>
          <w:i w:val="1"/>
          <w:iCs w:val="1"/>
          <w:color w:val="000000"/>
          <w:sz w:val="32"/>
          <w:szCs w:val="32"/>
          <w:u w:color="000000"/>
        </w:rPr>
      </w:pPr>
    </w:p>
    <w:p>
      <w:pPr>
        <w:pStyle w:val="Body"/>
        <w:widowControl w:val="0"/>
        <w:spacing w:after="0"/>
        <w:jc w:val="center"/>
        <w:rPr>
          <w:rStyle w:val="page number"/>
          <w:rFonts w:ascii="Avenir Medium" w:cs="Avenir Medium" w:hAnsi="Avenir Medium" w:eastAsia="Avenir Medium"/>
          <w:color w:val="000000"/>
          <w:sz w:val="32"/>
          <w:szCs w:val="32"/>
          <w:u w:color="000000"/>
        </w:rPr>
      </w:pPr>
      <w:r>
        <w:rPr>
          <w:rStyle w:val="page number"/>
          <w:rFonts w:ascii="Avenir Medium" w:hAnsi="Avenir Medium" w:hint="default"/>
          <w:i w:val="1"/>
          <w:iCs w:val="1"/>
          <w:color w:val="000000"/>
          <w:sz w:val="32"/>
          <w:szCs w:val="32"/>
          <w:u w:color="000000"/>
          <w:rtl w:val="0"/>
          <w:lang w:val="pt-PT"/>
        </w:rPr>
        <w:t xml:space="preserve"> “</w:t>
      </w:r>
      <w:r>
        <w:rPr>
          <w:rStyle w:val="page number"/>
          <w:rFonts w:ascii="Avenir Medium" w:hAnsi="Avenir Medium"/>
          <w:i w:val="1"/>
          <w:iCs w:val="1"/>
          <w:color w:val="000000"/>
          <w:sz w:val="32"/>
          <w:szCs w:val="32"/>
          <w:u w:color="000000"/>
          <w:rtl w:val="0"/>
          <w:lang w:val="en-US"/>
        </w:rPr>
        <w:t>But be doers of the word, and not hearers only, deceiving yourselves. For if anyone is a hearer of the word and not a doer, he is like a man who looks intently at his natural face in a mirror. For he looks at himself and goes away and at once forgets what he was like.</w:t>
      </w:r>
      <w:r>
        <w:rPr>
          <w:rStyle w:val="page number"/>
          <w:rFonts w:ascii="Avenir Medium" w:hAnsi="Avenir Medium" w:hint="default"/>
          <w:i w:val="1"/>
          <w:iCs w:val="1"/>
          <w:color w:val="000000"/>
          <w:sz w:val="32"/>
          <w:szCs w:val="32"/>
          <w:u w:color="000000"/>
          <w:rtl w:val="0"/>
        </w:rPr>
        <w:t xml:space="preserve">” </w:t>
      </w:r>
      <w:r>
        <w:rPr>
          <w:rStyle w:val="page number"/>
          <w:rFonts w:ascii="Avenir Medium" w:hAnsi="Avenir Medium"/>
          <w:color w:val="000000"/>
          <w:sz w:val="32"/>
          <w:szCs w:val="32"/>
          <w:u w:color="000000"/>
          <w:rtl w:val="0"/>
        </w:rPr>
        <w:t>(James 1:22-24)</w:t>
      </w:r>
    </w:p>
    <w:p>
      <w:pPr>
        <w:pStyle w:val="Body"/>
        <w:widowControl w:val="0"/>
        <w:spacing w:after="0"/>
        <w:jc w:val="center"/>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w:t>
      </w:r>
    </w:p>
    <w:p>
      <w:pPr>
        <w:pStyle w:val="Body"/>
        <w:widowControl w:val="0"/>
        <w:spacing w:after="0"/>
        <w:rPr>
          <w:rStyle w:val="page number"/>
          <w:rFonts w:ascii="Avenir Medium" w:cs="Avenir Medium" w:hAnsi="Avenir Medium" w:eastAsia="Avenir Medium"/>
          <w:i w:val="1"/>
          <w:iCs w:val="1"/>
          <w:color w:val="000000"/>
          <w:sz w:val="32"/>
          <w:szCs w:val="32"/>
          <w:u w:color="000000"/>
        </w:rPr>
      </w:pPr>
      <w:r>
        <w:rPr>
          <w:rStyle w:val="page number"/>
          <w:rFonts w:ascii="Avenir Medium" w:hAnsi="Avenir Medium"/>
          <w:i w:val="1"/>
          <w:iCs w:val="1"/>
          <w:color w:val="000000"/>
          <w:sz w:val="32"/>
          <w:szCs w:val="32"/>
          <w:u w:color="000000"/>
          <w:rtl w:val="0"/>
          <w:lang w:val="en-US"/>
        </w:rPr>
        <w:t>Teaching point:</w:t>
      </w:r>
    </w:p>
    <w:p>
      <w:pPr>
        <w:pStyle w:val="Body"/>
        <w:widowControl w:val="0"/>
        <w:numPr>
          <w:ilvl w:val="0"/>
          <w:numId w:val="2"/>
        </w:numPr>
        <w:spacing w:after="0"/>
        <w:rPr>
          <w:rStyle w:val="page number"/>
          <w:rFonts w:ascii="Avenir Medium" w:cs="Avenir Medium" w:hAnsi="Avenir Medium" w:eastAsia="Avenir Medium"/>
          <w:color w:val="000000"/>
          <w:sz w:val="32"/>
          <w:szCs w:val="32"/>
          <w:u w:color="000000"/>
          <w:lang w:val="en-US"/>
        </w:rPr>
      </w:pPr>
      <w:r>
        <w:rPr>
          <w:rStyle w:val="page number"/>
          <w:rFonts w:ascii="Avenir Medium" w:hAnsi="Avenir Medium"/>
          <w:color w:val="000000"/>
          <w:sz w:val="32"/>
          <w:szCs w:val="32"/>
          <w:u w:color="000000"/>
          <w:rtl w:val="0"/>
          <w:lang w:val="en-US"/>
        </w:rPr>
        <w:t>Save question time for the end - where people can do the application.</w:t>
      </w:r>
    </w:p>
    <w:p>
      <w:pPr>
        <w:pStyle w:val="Body"/>
        <w:widowControl w:val="0"/>
        <w:numPr>
          <w:ilvl w:val="0"/>
          <w:numId w:val="2"/>
        </w:numPr>
        <w:spacing w:after="0"/>
        <w:rPr>
          <w:rStyle w:val="page number"/>
          <w:rFonts w:ascii="Avenir Medium" w:cs="Avenir Medium" w:hAnsi="Avenir Medium" w:eastAsia="Avenir Medium"/>
          <w:color w:val="000000"/>
          <w:sz w:val="32"/>
          <w:szCs w:val="32"/>
          <w:u w:color="000000"/>
          <w:lang w:val="en-US"/>
        </w:rPr>
      </w:pPr>
      <w:r>
        <w:rPr>
          <w:rStyle w:val="page number"/>
          <w:rFonts w:ascii="Avenir Medium" w:hAnsi="Avenir Medium"/>
          <w:color w:val="000000"/>
          <w:sz w:val="32"/>
          <w:szCs w:val="32"/>
          <w:u w:color="000000"/>
          <w:rtl w:val="0"/>
          <w:lang w:val="en-US"/>
        </w:rPr>
        <w:t>Work through the manuscript studiously and swiftly, in order to get to the practical stuff</w:t>
      </w: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w:t>
      </w:r>
    </w:p>
    <w:p>
      <w:pPr>
        <w:pStyle w:val="Body"/>
        <w:widowControl w:val="0"/>
        <w:spacing w:after="0"/>
        <w:jc w:val="center"/>
        <w:rPr>
          <w:rStyle w:val="page number"/>
          <w:rFonts w:ascii="Avenir Medium" w:cs="Avenir Medium" w:hAnsi="Avenir Medium" w:eastAsia="Avenir Medium"/>
          <w:color w:val="000000"/>
          <w:sz w:val="32"/>
          <w:szCs w:val="32"/>
          <w:u w:color="000000"/>
        </w:rPr>
      </w:pPr>
      <w:r>
        <w:rPr>
          <w:rStyle w:val="page number"/>
          <w:rFonts w:ascii="Avenir Medium" w:hAnsi="Avenir Medium" w:hint="default"/>
          <w:color w:val="000000"/>
          <w:sz w:val="32"/>
          <w:szCs w:val="32"/>
          <w:u w:color="000000"/>
          <w:rtl w:val="0"/>
        </w:rPr>
        <w:t> </w:t>
      </w: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Heavy" w:hAnsi="Avenir Heavy"/>
          <w:color w:val="000000"/>
          <w:sz w:val="32"/>
          <w:szCs w:val="32"/>
          <w:u w:color="000000"/>
          <w:rtl w:val="0"/>
          <w:lang w:val="fr-FR"/>
        </w:rPr>
        <w:t>Introduction</w:t>
      </w: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 xml:space="preserve">Last week we began learning the inductive method of Bible study.  </w:t>
      </w:r>
      <w:r>
        <w:rPr>
          <w:rStyle w:val="page number"/>
          <w:rFonts w:ascii="Avenir Medium" w:hAnsi="Avenir Medium" w:hint="default"/>
          <w:color w:val="000000"/>
          <w:sz w:val="32"/>
          <w:szCs w:val="32"/>
          <w:u w:color="000000"/>
          <w:rtl w:val="0"/>
          <w:lang w:val="de-DE"/>
        </w:rPr>
        <w:t>“</w:t>
      </w:r>
      <w:r>
        <w:rPr>
          <w:rStyle w:val="page number"/>
          <w:rFonts w:ascii="Avenir Medium" w:hAnsi="Avenir Medium"/>
          <w:color w:val="000000"/>
          <w:sz w:val="32"/>
          <w:szCs w:val="32"/>
          <w:u w:color="000000"/>
          <w:rtl w:val="0"/>
          <w:lang w:val="en-US"/>
        </w:rPr>
        <w:t>Inductive</w:t>
      </w:r>
      <w:r>
        <w:rPr>
          <w:rStyle w:val="page number"/>
          <w:rFonts w:ascii="Avenir Medium" w:hAnsi="Avenir Medium" w:hint="default"/>
          <w:color w:val="000000"/>
          <w:sz w:val="32"/>
          <w:szCs w:val="32"/>
          <w:u w:color="000000"/>
          <w:rtl w:val="0"/>
        </w:rPr>
        <w:t xml:space="preserve">” </w:t>
      </w:r>
      <w:r>
        <w:rPr>
          <w:rStyle w:val="page number"/>
          <w:rFonts w:ascii="Avenir Medium" w:hAnsi="Avenir Medium"/>
          <w:color w:val="000000"/>
          <w:sz w:val="32"/>
          <w:szCs w:val="32"/>
          <w:u w:color="000000"/>
          <w:rtl w:val="0"/>
          <w:lang w:val="en-US"/>
        </w:rPr>
        <w:t>simply means that we</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re working from the bottom up</w:t>
      </w:r>
      <w:r>
        <w:rPr>
          <w:rStyle w:val="page number"/>
          <w:rFonts w:ascii="Avenir Medium" w:hAnsi="Avenir Medium"/>
          <w:color w:val="000000"/>
          <w:sz w:val="32"/>
          <w:szCs w:val="32"/>
          <w:u w:color="000000"/>
          <w:rtl w:val="0"/>
          <w:lang w:val="en-US"/>
        </w:rPr>
        <w:t xml:space="preserve"> - we setting out to </w:t>
      </w:r>
      <w:r>
        <w:rPr>
          <w:rStyle w:val="page number"/>
          <w:rFonts w:ascii="Avenir Medium" w:hAnsi="Avenir Medium"/>
          <w:color w:val="000000"/>
          <w:sz w:val="32"/>
          <w:szCs w:val="32"/>
          <w:u w:color="000000"/>
          <w:rtl w:val="0"/>
          <w:lang w:val="en-US"/>
        </w:rPr>
        <w:t xml:space="preserve">study at the level of an individual passage. </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Medium" w:hAnsi="Avenir Medium"/>
          <w:color w:val="000000"/>
          <w:sz w:val="32"/>
          <w:szCs w:val="32"/>
          <w:u w:color="000000"/>
          <w:rtl w:val="0"/>
          <w:lang w:val="en-US"/>
        </w:rPr>
        <w:t>Do you remember</w:t>
      </w:r>
      <w:r>
        <w:rPr>
          <w:rStyle w:val="page number"/>
          <w:rFonts w:ascii="Avenir Heavy Oblique" w:hAnsi="Avenir Heavy Oblique"/>
          <w:color w:val="000000"/>
          <w:sz w:val="32"/>
          <w:szCs w:val="32"/>
          <w:u w:color="000000"/>
          <w:rtl w:val="0"/>
          <w:lang w:val="en-US"/>
        </w:rPr>
        <w:t xml:space="preserve"> the three steps in inductive study?  </w:t>
      </w: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Observation, Interpretation, and Application</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Heavy Oblique" w:hAnsi="Avenir Heavy Oblique"/>
          <w:color w:val="000000"/>
          <w:sz w:val="32"/>
          <w:szCs w:val="32"/>
          <w:u w:color="000000"/>
          <w:rtl w:val="0"/>
          <w:lang w:val="en-US"/>
        </w:rPr>
        <w:t xml:space="preserve">Can anyone share something they learned last week about observation?  </w:t>
      </w: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Heavy Oblique" w:hAnsi="Avenir Heavy Oblique"/>
          <w:color w:val="000000"/>
          <w:sz w:val="32"/>
          <w:szCs w:val="32"/>
          <w:u w:color="000000"/>
          <w:rtl w:val="0"/>
          <w:lang w:val="en-US"/>
        </w:rPr>
        <w:t xml:space="preserve">Did anyone put it to work this week in your own personal study?  </w:t>
      </w: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Heavy Oblique" w:hAnsi="Avenir Heavy Oblique"/>
          <w:color w:val="000000"/>
          <w:sz w:val="32"/>
          <w:szCs w:val="32"/>
          <w:u w:color="000000"/>
          <w:rtl w:val="0"/>
          <w:lang w:val="en-US"/>
        </w:rPr>
        <w:t>Any examples of what you got from a text of Scripture because of your new powers of observation?</w:t>
      </w: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Heavy Oblique" w:hAnsi="Avenir Heavy Oblique"/>
          <w:color w:val="000000"/>
          <w:sz w:val="32"/>
          <w:szCs w:val="32"/>
          <w:u w:color="000000"/>
          <w:rtl w:val="0"/>
          <w:lang w:val="en-US"/>
        </w:rPr>
        <w:t xml:space="preserve">Can anyone share something they learned last week about interpretation?  </w:t>
      </w: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Heavy Oblique" w:hAnsi="Avenir Heavy Oblique"/>
          <w:color w:val="000000"/>
          <w:sz w:val="32"/>
          <w:szCs w:val="32"/>
          <w:u w:color="000000"/>
          <w:rtl w:val="0"/>
          <w:lang w:val="en-US"/>
        </w:rPr>
        <w:t>What</w:t>
      </w:r>
      <w:r>
        <w:rPr>
          <w:rStyle w:val="page number"/>
          <w:rFonts w:ascii="Avenir Heavy Oblique" w:hAnsi="Avenir Heavy Oblique" w:hint="default"/>
          <w:color w:val="000000"/>
          <w:sz w:val="32"/>
          <w:szCs w:val="32"/>
          <w:u w:color="000000"/>
          <w:rtl w:val="0"/>
        </w:rPr>
        <w:t>’</w:t>
      </w:r>
      <w:r>
        <w:rPr>
          <w:rStyle w:val="page number"/>
          <w:rFonts w:ascii="Avenir Heavy Oblique" w:hAnsi="Avenir Heavy Oblique"/>
          <w:color w:val="000000"/>
          <w:sz w:val="32"/>
          <w:szCs w:val="32"/>
          <w:u w:color="000000"/>
          <w:rtl w:val="0"/>
          <w:lang w:val="en-US"/>
        </w:rPr>
        <w:t xml:space="preserve">s our goal in interpretation?  </w:t>
      </w: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[to understand what the text meant for its original audience]</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This morning we head on to our third step: application.  And we</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ll spend most of our time today putting these three steps together to study a passage from Philippians.</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Heavy" w:hAnsi="Avenir Heavy"/>
          <w:color w:val="000000"/>
          <w:sz w:val="32"/>
          <w:szCs w:val="32"/>
          <w:u w:color="000000"/>
          <w:rtl w:val="0"/>
          <w:lang w:val="fr-FR"/>
        </w:rPr>
        <w:t>Application</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 xml:space="preserve">Application is incredibly important.  We may </w:t>
      </w:r>
      <w:r>
        <w:rPr>
          <w:rStyle w:val="page number"/>
          <w:rFonts w:ascii="Avenir Medium" w:hAnsi="Avenir Medium"/>
          <w:i w:val="1"/>
          <w:iCs w:val="1"/>
          <w:color w:val="000000"/>
          <w:sz w:val="32"/>
          <w:szCs w:val="32"/>
          <w:u w:color="000000"/>
          <w:rtl w:val="0"/>
          <w:lang w:val="en-US"/>
        </w:rPr>
        <w:t xml:space="preserve">think </w:t>
      </w:r>
      <w:r>
        <w:rPr>
          <w:rStyle w:val="page number"/>
          <w:rFonts w:ascii="Avenir Medium" w:hAnsi="Avenir Medium"/>
          <w:color w:val="000000"/>
          <w:sz w:val="32"/>
          <w:szCs w:val="32"/>
          <w:u w:color="000000"/>
          <w:rtl w:val="0"/>
          <w:lang w:val="en-US"/>
        </w:rPr>
        <w:t>that if we observe and interpret well we</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ve studied well.  But unless we apply what we see to our lives, we</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 xml:space="preserve">re not actually accomplishing anything of value.  </w:t>
      </w:r>
    </w:p>
    <w:p>
      <w:pPr>
        <w:pStyle w:val="Body"/>
        <w:widowControl w:val="0"/>
        <w:spacing w:after="0"/>
        <w:rPr>
          <w:rStyle w:val="page number"/>
          <w:rFonts w:ascii="Avenir Medium" w:cs="Avenir Medium" w:hAnsi="Avenir Medium" w:eastAsia="Avenir Medium"/>
          <w:color w:val="000000"/>
          <w:sz w:val="32"/>
          <w:szCs w:val="32"/>
          <w:u w:color="000000"/>
        </w:rPr>
      </w:pPr>
      <w:r>
        <w:rPr>
          <w:rFonts w:ascii="Avenir Medium" w:hAnsi="Avenir Medium"/>
          <w:sz w:val="32"/>
          <w:szCs w:val="32"/>
          <w:rtl w:val="0"/>
          <w:lang w:val="en-US"/>
        </w:rPr>
        <w:t xml:space="preserve">A great verse to remind you of the value of application is found on the very first page of your handout. </w:t>
      </w:r>
      <w:r>
        <w:rPr>
          <w:rStyle w:val="page number"/>
          <w:rFonts w:ascii="Avenir Medium" w:hAnsi="Avenir Medium"/>
          <w:color w:val="000000"/>
          <w:sz w:val="32"/>
          <w:szCs w:val="32"/>
          <w:u w:color="000000"/>
          <w:rtl w:val="0"/>
          <w:lang w:val="en-US"/>
        </w:rPr>
        <w:t>James 1:22-24</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rPr>
        <w:t>I</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m guessing that most of us don</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 xml:space="preserve">t spend time studying the Bible with the express purpose of </w:t>
      </w:r>
      <w:r>
        <w:rPr>
          <w:rStyle w:val="page number"/>
          <w:rFonts w:ascii="Avenir Medium" w:hAnsi="Avenir Medium"/>
          <w:i w:val="1"/>
          <w:iCs w:val="1"/>
          <w:color w:val="000000"/>
          <w:sz w:val="32"/>
          <w:szCs w:val="32"/>
          <w:u w:color="000000"/>
          <w:rtl w:val="0"/>
          <w:lang w:val="en-US"/>
        </w:rPr>
        <w:t xml:space="preserve">not </w:t>
      </w:r>
      <w:r>
        <w:rPr>
          <w:rStyle w:val="page number"/>
          <w:rFonts w:ascii="Avenir Medium" w:hAnsi="Avenir Medium"/>
          <w:color w:val="000000"/>
          <w:sz w:val="32"/>
          <w:szCs w:val="32"/>
          <w:u w:color="000000"/>
          <w:rtl w:val="0"/>
          <w:lang w:val="en-US"/>
        </w:rPr>
        <w:t xml:space="preserve">applying it to our lives. </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Heavy" w:cs="Avenir Heavy" w:hAnsi="Avenir Heavy" w:eastAsia="Avenir Heavy"/>
          <w:color w:val="000000"/>
          <w:sz w:val="32"/>
          <w:szCs w:val="32"/>
          <w:u w:color="000000"/>
        </w:rPr>
      </w:pPr>
      <w:r>
        <w:rPr>
          <w:rStyle w:val="page number"/>
          <w:rFonts w:ascii="Avenir Heavy" w:hAnsi="Avenir Heavy"/>
          <w:color w:val="000000"/>
          <w:sz w:val="32"/>
          <w:szCs w:val="32"/>
          <w:u w:color="000000"/>
          <w:rtl w:val="0"/>
          <w:lang w:val="en-US"/>
        </w:rPr>
        <w:t xml:space="preserve">What are some of the things that keep us from applying Scripture?  </w:t>
      </w:r>
    </w:p>
    <w:p>
      <w:pPr>
        <w:pStyle w:val="Body"/>
        <w:widowControl w:val="0"/>
        <w:spacing w:after="0"/>
        <w:rPr>
          <w:rStyle w:val="page number"/>
          <w:rFonts w:ascii="Avenir Medium" w:cs="Avenir Medium" w:hAnsi="Avenir Medium" w:eastAsia="Avenir Medium"/>
          <w:i w:val="1"/>
          <w:iCs w:val="1"/>
          <w:color w:val="000000"/>
          <w:sz w:val="32"/>
          <w:szCs w:val="32"/>
          <w:u w:color="000000"/>
        </w:rPr>
      </w:pPr>
      <w:r>
        <w:rPr>
          <w:rStyle w:val="page number"/>
          <w:rFonts w:ascii="Avenir Heavy" w:hAnsi="Avenir Heavy"/>
          <w:color w:val="000000"/>
          <w:sz w:val="32"/>
          <w:szCs w:val="32"/>
          <w:u w:color="000000"/>
          <w:rtl w:val="0"/>
          <w:lang w:val="en-US"/>
        </w:rPr>
        <w:t>Or applying it well?</w:t>
      </w:r>
    </w:p>
    <w:p>
      <w:pPr>
        <w:pStyle w:val="Body"/>
        <w:widowControl w:val="0"/>
        <w:spacing w:after="0"/>
        <w:rPr>
          <w:rStyle w:val="page number"/>
          <w:rFonts w:ascii="Avenir Medium" w:cs="Avenir Medium" w:hAnsi="Avenir Medium" w:eastAsia="Avenir Medium"/>
          <w:color w:val="000000"/>
          <w:sz w:val="32"/>
          <w:szCs w:val="32"/>
          <w:u w:color="000000"/>
        </w:rPr>
      </w:pPr>
    </w:p>
    <w:p>
      <w:pPr>
        <w:pStyle w:val="List Paragraph"/>
        <w:widowControl w:val="0"/>
        <w:numPr>
          <w:ilvl w:val="0"/>
          <w:numId w:val="4"/>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Not understanding it well (need steps 1 and 2 first)</w:t>
      </w:r>
    </w:p>
    <w:p>
      <w:pPr>
        <w:pStyle w:val="List Paragraph"/>
        <w:widowControl w:val="0"/>
        <w:numPr>
          <w:ilvl w:val="0"/>
          <w:numId w:val="4"/>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Not enough time to think hard about how it connects to our lives (or too tired, too distracted, etc.)</w:t>
      </w:r>
    </w:p>
    <w:p>
      <w:pPr>
        <w:pStyle w:val="List Paragraph"/>
        <w:widowControl w:val="0"/>
        <w:numPr>
          <w:ilvl w:val="0"/>
          <w:numId w:val="4"/>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Unwillingness to consider sin in our lives.  We see the Bible</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job as affirming us rather than changing us.</w:t>
      </w:r>
    </w:p>
    <w:p>
      <w:pPr>
        <w:pStyle w:val="List Paragraph"/>
        <w:widowControl w:val="0"/>
        <w:numPr>
          <w:ilvl w:val="0"/>
          <w:numId w:val="4"/>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 xml:space="preserve">We only ever apply Scripture individually rather than doing it </w:t>
      </w:r>
      <w:r>
        <w:rPr>
          <w:rStyle w:val="page number"/>
          <w:rFonts w:ascii="Avenir Medium" w:hAnsi="Avenir Medium"/>
          <w:i w:val="1"/>
          <w:iCs w:val="1"/>
          <w:color w:val="000000"/>
          <w:sz w:val="32"/>
          <w:szCs w:val="32"/>
          <w:u w:color="000000"/>
          <w:rtl w:val="0"/>
          <w:lang w:val="en-US"/>
        </w:rPr>
        <w:t xml:space="preserve">with </w:t>
      </w:r>
      <w:r>
        <w:rPr>
          <w:rStyle w:val="page number"/>
          <w:rFonts w:ascii="Avenir Medium" w:hAnsi="Avenir Medium"/>
          <w:color w:val="000000"/>
          <w:sz w:val="32"/>
          <w:szCs w:val="32"/>
          <w:u w:color="000000"/>
          <w:rtl w:val="0"/>
          <w:lang w:val="en-US"/>
        </w:rPr>
        <w:t>someone who may see things in our lives that we don</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t.</w:t>
      </w:r>
    </w:p>
    <w:p>
      <w:pPr>
        <w:pStyle w:val="List Paragraph"/>
        <w:widowControl w:val="0"/>
        <w:numPr>
          <w:ilvl w:val="0"/>
          <w:numId w:val="4"/>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We</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re not very introspective (or honest about ourselves) so we have a hard time seeing what we</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re really like.</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 xml:space="preserve">Our job for the next few minutes is to think about how we </w:t>
      </w:r>
      <w:r>
        <w:rPr>
          <w:rStyle w:val="page number"/>
          <w:rFonts w:ascii="Avenir Medium" w:hAnsi="Avenir Medium"/>
          <w:i w:val="1"/>
          <w:iCs w:val="1"/>
          <w:color w:val="000000"/>
          <w:sz w:val="32"/>
          <w:szCs w:val="32"/>
          <w:u w:color="000000"/>
          <w:rtl w:val="0"/>
          <w:lang w:val="en-US"/>
        </w:rPr>
        <w:t xml:space="preserve">can </w:t>
      </w:r>
      <w:r>
        <w:rPr>
          <w:rStyle w:val="page number"/>
          <w:rFonts w:ascii="Avenir Medium" w:hAnsi="Avenir Medium"/>
          <w:color w:val="000000"/>
          <w:sz w:val="32"/>
          <w:szCs w:val="32"/>
          <w:u w:color="000000"/>
          <w:rtl w:val="0"/>
          <w:lang w:val="en-US"/>
        </w:rPr>
        <w:t>apply Scripture well.  Let</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s start with some questions for application</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and then we</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ll look at some guidelines for application.</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 xml:space="preserve">First the questions.  Here are some questions you can ask yourself as you study </w:t>
      </w:r>
      <w:r>
        <w:rPr>
          <w:rStyle w:val="page number"/>
          <w:rFonts w:ascii="Avenir Medium" w:hAnsi="Avenir Medium"/>
          <w:color w:val="000000"/>
          <w:sz w:val="32"/>
          <w:szCs w:val="32"/>
          <w:u w:color="000000"/>
          <w:rtl w:val="0"/>
          <w:lang w:val="en-US"/>
        </w:rPr>
        <w:t xml:space="preserve">a passage in the </w:t>
      </w:r>
      <w:r>
        <w:rPr>
          <w:rStyle w:val="page number"/>
          <w:rFonts w:ascii="Avenir Medium" w:hAnsi="Avenir Medium"/>
          <w:color w:val="000000"/>
          <w:sz w:val="32"/>
          <w:szCs w:val="32"/>
          <w:u w:color="000000"/>
          <w:rtl w:val="0"/>
          <w:lang w:val="en-US"/>
        </w:rPr>
        <w:t xml:space="preserve"> Bible to help apply it to your life.</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Does </w:t>
      </w:r>
      <w:r>
        <w:rPr>
          <w:rFonts w:ascii="Avenir Medium" w:hAnsi="Avenir Medium"/>
          <w:sz w:val="32"/>
          <w:szCs w:val="32"/>
          <w:rtl w:val="0"/>
          <w:lang w:val="en-US"/>
        </w:rPr>
        <w:t xml:space="preserve">it </w:t>
      </w:r>
      <w:r>
        <w:rPr>
          <w:rFonts w:ascii="Avenir Medium" w:hAnsi="Avenir Medium"/>
          <w:sz w:val="32"/>
          <w:szCs w:val="32"/>
          <w:rtl w:val="0"/>
          <w:lang w:val="en-US"/>
        </w:rPr>
        <w:t xml:space="preserve">point out </w:t>
      </w:r>
      <w:r>
        <w:rPr>
          <w:rStyle w:val="page number"/>
          <w:rFonts w:ascii="Avenir Medium" w:hAnsi="Avenir Medium"/>
          <w:i w:val="1"/>
          <w:iCs w:val="1"/>
          <w:sz w:val="32"/>
          <w:szCs w:val="32"/>
          <w:rtl w:val="0"/>
        </w:rPr>
        <w:t xml:space="preserve">sin </w:t>
      </w:r>
      <w:r>
        <w:rPr>
          <w:rFonts w:ascii="Avenir Medium" w:hAnsi="Avenir Medium"/>
          <w:sz w:val="32"/>
          <w:szCs w:val="32"/>
          <w:rtl w:val="0"/>
          <w:lang w:val="en-US"/>
        </w:rPr>
        <w:t>in my life?</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What </w:t>
      </w:r>
      <w:r>
        <w:rPr>
          <w:rStyle w:val="page number"/>
          <w:rFonts w:ascii="Avenir Medium" w:hAnsi="Avenir Medium"/>
          <w:i w:val="1"/>
          <w:iCs w:val="1"/>
          <w:sz w:val="32"/>
          <w:szCs w:val="32"/>
          <w:rtl w:val="0"/>
          <w:lang w:val="en-US"/>
        </w:rPr>
        <w:t>assumptions</w:t>
      </w:r>
      <w:r>
        <w:rPr>
          <w:rFonts w:ascii="Avenir Medium" w:hAnsi="Avenir Medium"/>
          <w:sz w:val="32"/>
          <w:szCs w:val="32"/>
          <w:rtl w:val="0"/>
          <w:lang w:val="en-US"/>
        </w:rPr>
        <w:t xml:space="preserve"> does </w:t>
      </w:r>
      <w:r>
        <w:rPr>
          <w:rFonts w:ascii="Avenir Medium" w:hAnsi="Avenir Medium"/>
          <w:sz w:val="32"/>
          <w:szCs w:val="32"/>
          <w:rtl w:val="0"/>
          <w:lang w:val="en-US"/>
        </w:rPr>
        <w:t xml:space="preserve">it </w:t>
      </w:r>
      <w:r>
        <w:rPr>
          <w:rFonts w:ascii="Avenir Medium" w:hAnsi="Avenir Medium"/>
          <w:sz w:val="32"/>
          <w:szCs w:val="32"/>
          <w:rtl w:val="0"/>
          <w:lang w:val="en-US"/>
        </w:rPr>
        <w:t>have that I don</w:t>
      </w:r>
      <w:r>
        <w:rPr>
          <w:rFonts w:ascii="Avenir Medium" w:hAnsi="Avenir Medium" w:hint="default"/>
          <w:sz w:val="32"/>
          <w:szCs w:val="32"/>
          <w:rtl w:val="0"/>
        </w:rPr>
        <w:t>’</w:t>
      </w:r>
      <w:r>
        <w:rPr>
          <w:rFonts w:ascii="Avenir Medium" w:hAnsi="Avenir Medium"/>
          <w:sz w:val="32"/>
          <w:szCs w:val="32"/>
          <w:rtl w:val="0"/>
          <w:lang w:val="en-US"/>
        </w:rPr>
        <w:t>t share?</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Is there a </w:t>
      </w:r>
      <w:r>
        <w:rPr>
          <w:rStyle w:val="page number"/>
          <w:rFonts w:ascii="Avenir Medium" w:hAnsi="Avenir Medium"/>
          <w:i w:val="1"/>
          <w:iCs w:val="1"/>
          <w:sz w:val="32"/>
          <w:szCs w:val="32"/>
          <w:rtl w:val="0"/>
          <w:lang w:val="fr-FR"/>
        </w:rPr>
        <w:t xml:space="preserve">command </w:t>
      </w:r>
      <w:r>
        <w:rPr>
          <w:rFonts w:ascii="Avenir Medium" w:hAnsi="Avenir Medium"/>
          <w:sz w:val="32"/>
          <w:szCs w:val="32"/>
          <w:rtl w:val="0"/>
          <w:lang w:val="en-US"/>
        </w:rPr>
        <w:t>to obey?</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Is there</w:t>
      </w:r>
      <w:r>
        <w:rPr>
          <w:rFonts w:ascii="Avenir Medium" w:hAnsi="Avenir Medium"/>
          <w:sz w:val="32"/>
          <w:szCs w:val="32"/>
          <w:rtl w:val="0"/>
          <w:lang w:val="en-US"/>
        </w:rPr>
        <w:t xml:space="preserve"> an</w:t>
      </w:r>
      <w:r>
        <w:rPr>
          <w:rFonts w:ascii="Avenir Medium" w:hAnsi="Avenir Medium"/>
          <w:sz w:val="32"/>
          <w:szCs w:val="32"/>
          <w:rtl w:val="0"/>
        </w:rPr>
        <w:t xml:space="preserve"> </w:t>
      </w:r>
      <w:r>
        <w:rPr>
          <w:rStyle w:val="page number"/>
          <w:rFonts w:ascii="Avenir Medium" w:hAnsi="Avenir Medium"/>
          <w:i w:val="1"/>
          <w:iCs w:val="1"/>
          <w:sz w:val="32"/>
          <w:szCs w:val="32"/>
          <w:rtl w:val="0"/>
          <w:lang w:val="fr-FR"/>
        </w:rPr>
        <w:t>encouragement</w:t>
      </w:r>
      <w:r>
        <w:rPr>
          <w:rFonts w:ascii="Avenir Medium" w:hAnsi="Avenir Medium"/>
          <w:sz w:val="32"/>
          <w:szCs w:val="32"/>
          <w:rtl w:val="0"/>
          <w:lang w:val="ru-RU"/>
        </w:rPr>
        <w:t>?</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Is there a </w:t>
      </w:r>
      <w:r>
        <w:rPr>
          <w:rStyle w:val="page number"/>
          <w:rFonts w:ascii="Avenir Medium" w:hAnsi="Avenir Medium"/>
          <w:i w:val="1"/>
          <w:iCs w:val="1"/>
          <w:sz w:val="32"/>
          <w:szCs w:val="32"/>
          <w:rtl w:val="0"/>
        </w:rPr>
        <w:t>promise</w:t>
      </w:r>
      <w:r>
        <w:rPr>
          <w:rStyle w:val="page number"/>
          <w:rFonts w:ascii="Avenir Medium" w:hAnsi="Avenir Medium"/>
          <w:i w:val="1"/>
          <w:iCs w:val="1"/>
          <w:sz w:val="32"/>
          <w:szCs w:val="32"/>
          <w:rtl w:val="0"/>
          <w:lang w:val="en-US"/>
        </w:rPr>
        <w:t xml:space="preserve"> for me</w:t>
      </w:r>
      <w:r>
        <w:rPr>
          <w:rFonts w:ascii="Avenir Medium" w:hAnsi="Avenir Medium"/>
          <w:sz w:val="32"/>
          <w:szCs w:val="32"/>
          <w:rtl w:val="0"/>
          <w:lang w:val="ru-RU"/>
        </w:rPr>
        <w:t>?</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Does </w:t>
      </w:r>
      <w:r>
        <w:rPr>
          <w:rFonts w:ascii="Avenir Medium" w:hAnsi="Avenir Medium"/>
          <w:sz w:val="32"/>
          <w:szCs w:val="32"/>
          <w:rtl w:val="0"/>
          <w:lang w:val="en-US"/>
        </w:rPr>
        <w:t xml:space="preserve">it </w:t>
      </w:r>
      <w:r>
        <w:rPr>
          <w:rFonts w:ascii="Avenir Medium" w:hAnsi="Avenir Medium"/>
          <w:sz w:val="32"/>
          <w:szCs w:val="32"/>
          <w:rtl w:val="0"/>
          <w:lang w:val="en-US"/>
        </w:rPr>
        <w:t xml:space="preserve">teach me something about </w:t>
      </w:r>
      <w:r>
        <w:rPr>
          <w:rFonts w:ascii="Avenir Medium" w:hAnsi="Avenir Medium"/>
          <w:sz w:val="32"/>
          <w:szCs w:val="32"/>
          <w:rtl w:val="0"/>
          <w:lang w:val="en-US"/>
        </w:rPr>
        <w:t>God</w:t>
      </w:r>
      <w:r>
        <w:rPr>
          <w:rFonts w:ascii="Avenir Medium" w:hAnsi="Avenir Medium"/>
          <w:sz w:val="32"/>
          <w:szCs w:val="32"/>
          <w:rtl w:val="0"/>
          <w:lang w:val="ru-RU"/>
        </w:rPr>
        <w:t>?</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Does </w:t>
      </w:r>
      <w:r>
        <w:rPr>
          <w:rFonts w:ascii="Avenir Medium" w:hAnsi="Avenir Medium"/>
          <w:sz w:val="32"/>
          <w:szCs w:val="32"/>
          <w:rtl w:val="0"/>
          <w:lang w:val="en-US"/>
        </w:rPr>
        <w:t xml:space="preserve">it </w:t>
      </w:r>
      <w:r>
        <w:rPr>
          <w:rFonts w:ascii="Avenir Medium" w:hAnsi="Avenir Medium"/>
          <w:sz w:val="32"/>
          <w:szCs w:val="32"/>
          <w:rtl w:val="0"/>
          <w:lang w:val="en-US"/>
        </w:rPr>
        <w:t xml:space="preserve">teach me something about </w:t>
      </w:r>
      <w:r>
        <w:rPr>
          <w:rStyle w:val="page number"/>
          <w:rFonts w:ascii="Avenir Medium" w:hAnsi="Avenir Medium"/>
          <w:i w:val="1"/>
          <w:iCs w:val="1"/>
          <w:sz w:val="32"/>
          <w:szCs w:val="32"/>
          <w:rtl w:val="0"/>
          <w:lang w:val="en-US"/>
        </w:rPr>
        <w:t>myself?</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What evidence for my </w:t>
      </w:r>
      <w:r>
        <w:rPr>
          <w:rStyle w:val="page number"/>
          <w:rFonts w:ascii="Avenir Medium" w:hAnsi="Avenir Medium"/>
          <w:i w:val="1"/>
          <w:iCs w:val="1"/>
          <w:sz w:val="32"/>
          <w:szCs w:val="32"/>
          <w:rtl w:val="0"/>
          <w:lang w:val="en-US"/>
        </w:rPr>
        <w:t>faith</w:t>
      </w:r>
      <w:r>
        <w:rPr>
          <w:rFonts w:ascii="Avenir Medium" w:hAnsi="Avenir Medium"/>
          <w:sz w:val="32"/>
          <w:szCs w:val="32"/>
          <w:rtl w:val="0"/>
          <w:lang w:val="en-US"/>
        </w:rPr>
        <w:t xml:space="preserve"> does </w:t>
      </w:r>
      <w:r>
        <w:rPr>
          <w:rFonts w:ascii="Avenir Medium" w:hAnsi="Avenir Medium"/>
          <w:sz w:val="32"/>
          <w:szCs w:val="32"/>
          <w:rtl w:val="0"/>
          <w:lang w:val="en-US"/>
        </w:rPr>
        <w:t>it</w:t>
      </w:r>
      <w:r>
        <w:rPr>
          <w:rFonts w:ascii="Avenir Medium" w:hAnsi="Avenir Medium"/>
          <w:sz w:val="32"/>
          <w:szCs w:val="32"/>
          <w:rtl w:val="0"/>
          <w:lang w:val="en-US"/>
        </w:rPr>
        <w:t xml:space="preserve"> give me?</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What </w:t>
      </w:r>
      <w:r>
        <w:rPr>
          <w:rFonts w:ascii="Avenir Medium" w:hAnsi="Avenir Medium"/>
          <w:sz w:val="32"/>
          <w:szCs w:val="32"/>
          <w:rtl w:val="0"/>
          <w:lang w:val="en-US"/>
        </w:rPr>
        <w:t>will I</w:t>
      </w:r>
      <w:r>
        <w:rPr>
          <w:rFonts w:ascii="Avenir Medium" w:hAnsi="Avenir Medium"/>
          <w:sz w:val="32"/>
          <w:szCs w:val="32"/>
          <w:rtl w:val="0"/>
        </w:rPr>
        <w:t xml:space="preserve"> </w:t>
      </w:r>
      <w:r>
        <w:rPr>
          <w:rStyle w:val="page number"/>
          <w:rFonts w:ascii="Avenir Medium" w:hAnsi="Avenir Medium"/>
          <w:i w:val="1"/>
          <w:iCs w:val="1"/>
          <w:sz w:val="32"/>
          <w:szCs w:val="32"/>
          <w:rtl w:val="0"/>
        </w:rPr>
        <w:t>do</w:t>
      </w:r>
      <w:r>
        <w:rPr>
          <w:rFonts w:ascii="Avenir Medium" w:hAnsi="Avenir Medium"/>
          <w:sz w:val="32"/>
          <w:szCs w:val="32"/>
          <w:rtl w:val="0"/>
          <w:lang w:val="en-US"/>
        </w:rPr>
        <w:t xml:space="preserve"> differently </w:t>
      </w:r>
      <w:r>
        <w:rPr>
          <w:rFonts w:ascii="Avenir Medium" w:hAnsi="Avenir Medium"/>
          <w:sz w:val="32"/>
          <w:szCs w:val="32"/>
          <w:rtl w:val="0"/>
          <w:lang w:val="en-US"/>
        </w:rPr>
        <w:t>today</w:t>
      </w:r>
      <w:r>
        <w:rPr>
          <w:rFonts w:ascii="Avenir Medium" w:hAnsi="Avenir Medium"/>
          <w:sz w:val="32"/>
          <w:szCs w:val="32"/>
          <w:rtl w:val="0"/>
          <w:lang w:val="ru-RU"/>
        </w:rPr>
        <w:t>?</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How can I model</w:t>
      </w:r>
      <w:r>
        <w:rPr>
          <w:rFonts w:ascii="Avenir Medium" w:hAnsi="Avenir Medium"/>
          <w:sz w:val="32"/>
          <w:szCs w:val="32"/>
          <w:rtl w:val="0"/>
          <w:lang w:val="en-US"/>
        </w:rPr>
        <w:t>/</w:t>
      </w:r>
      <w:r>
        <w:rPr>
          <w:rFonts w:ascii="Avenir Medium" w:hAnsi="Avenir Medium"/>
          <w:sz w:val="32"/>
          <w:szCs w:val="32"/>
          <w:rtl w:val="0"/>
          <w:lang w:val="en-US"/>
        </w:rPr>
        <w:t>share</w:t>
      </w:r>
      <w:r>
        <w:rPr>
          <w:rFonts w:ascii="Avenir Medium" w:hAnsi="Avenir Medium"/>
          <w:sz w:val="32"/>
          <w:szCs w:val="32"/>
          <w:rtl w:val="0"/>
          <w:lang w:val="en-US"/>
        </w:rPr>
        <w:t>/</w:t>
      </w:r>
      <w:r>
        <w:rPr>
          <w:rFonts w:ascii="Avenir Medium" w:hAnsi="Avenir Medium"/>
          <w:sz w:val="32"/>
          <w:szCs w:val="32"/>
          <w:rtl w:val="0"/>
          <w:lang w:val="en-US"/>
        </w:rPr>
        <w:t xml:space="preserve">teach this truth </w:t>
      </w:r>
      <w:r>
        <w:rPr>
          <w:rFonts w:ascii="Avenir Medium" w:hAnsi="Avenir Medium"/>
          <w:sz w:val="32"/>
          <w:szCs w:val="32"/>
          <w:rtl w:val="0"/>
          <w:lang w:val="en-US"/>
        </w:rPr>
        <w:t xml:space="preserve">to encourage </w:t>
      </w:r>
      <w:r>
        <w:rPr>
          <w:rStyle w:val="page number"/>
          <w:rFonts w:ascii="Avenir Medium" w:hAnsi="Avenir Medium"/>
          <w:i w:val="1"/>
          <w:iCs w:val="1"/>
          <w:sz w:val="32"/>
          <w:szCs w:val="32"/>
          <w:rtl w:val="0"/>
          <w:lang w:val="en-US"/>
        </w:rPr>
        <w:t>others</w:t>
      </w:r>
      <w:r>
        <w:rPr>
          <w:rFonts w:ascii="Avenir Medium" w:hAnsi="Avenir Medium"/>
          <w:sz w:val="32"/>
          <w:szCs w:val="32"/>
          <w:rtl w:val="0"/>
          <w:lang w:val="ru-RU"/>
        </w:rPr>
        <w:t>?</w:t>
      </w:r>
    </w:p>
    <w:p>
      <w:pPr>
        <w:pStyle w:val="Body"/>
        <w:numPr>
          <w:ilvl w:val="0"/>
          <w:numId w:val="6"/>
        </w:numPr>
        <w:bidi w:val="0"/>
        <w:spacing w:after="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What application </w:t>
      </w:r>
      <w:r>
        <w:rPr>
          <w:rFonts w:ascii="Avenir Medium" w:hAnsi="Avenir Medium"/>
          <w:sz w:val="32"/>
          <w:szCs w:val="32"/>
          <w:rtl w:val="0"/>
          <w:lang w:val="en-US"/>
        </w:rPr>
        <w:t xml:space="preserve">is their for </w:t>
      </w:r>
      <w:r>
        <w:rPr>
          <w:rFonts w:ascii="Avenir Medium" w:hAnsi="Avenir Medium"/>
          <w:sz w:val="32"/>
          <w:szCs w:val="32"/>
          <w:rtl w:val="0"/>
          <w:lang w:val="en-US"/>
        </w:rPr>
        <w:t xml:space="preserve">us as a </w:t>
      </w:r>
      <w:r>
        <w:rPr>
          <w:rStyle w:val="page number"/>
          <w:rFonts w:ascii="Avenir Medium" w:hAnsi="Avenir Medium"/>
          <w:i w:val="1"/>
          <w:iCs w:val="1"/>
          <w:sz w:val="32"/>
          <w:szCs w:val="32"/>
          <w:rtl w:val="0"/>
          <w:lang w:val="en-US"/>
        </w:rPr>
        <w:t>family</w:t>
      </w:r>
      <w:r>
        <w:rPr>
          <w:rFonts w:ascii="Avenir Medium" w:hAnsi="Avenir Medium"/>
          <w:sz w:val="32"/>
          <w:szCs w:val="32"/>
          <w:rtl w:val="0"/>
          <w:lang w:val="en-US"/>
        </w:rPr>
        <w:t xml:space="preserve"> or as a </w:t>
      </w:r>
      <w:r>
        <w:rPr>
          <w:rStyle w:val="page number"/>
          <w:rFonts w:ascii="Avenir Medium" w:hAnsi="Avenir Medium"/>
          <w:i w:val="1"/>
          <w:iCs w:val="1"/>
          <w:sz w:val="32"/>
          <w:szCs w:val="32"/>
          <w:rtl w:val="0"/>
          <w:lang w:val="en-US"/>
        </w:rPr>
        <w:t>church</w:t>
      </w:r>
      <w:r>
        <w:rPr>
          <w:rFonts w:ascii="Avenir Medium" w:hAnsi="Avenir Medium"/>
          <w:sz w:val="32"/>
          <w:szCs w:val="32"/>
          <w:rtl w:val="0"/>
          <w:lang w:val="ru-RU"/>
        </w:rPr>
        <w:t>?</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i w:val="1"/>
          <w:iCs w:val="1"/>
          <w:color w:val="000000"/>
          <w:sz w:val="32"/>
          <w:szCs w:val="32"/>
          <w:u w:color="000000"/>
        </w:rPr>
      </w:pPr>
      <w:r>
        <w:rPr>
          <w:rStyle w:val="page number"/>
          <w:rFonts w:ascii="Avenir Heavy Oblique" w:hAnsi="Avenir Heavy Oblique"/>
          <w:color w:val="000000"/>
          <w:sz w:val="32"/>
          <w:szCs w:val="32"/>
          <w:u w:color="000000"/>
          <w:rtl w:val="0"/>
          <w:lang w:val="it-IT"/>
        </w:rPr>
        <w:t>Questions?</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OK.  I also promised some guidelines to help us apply Scripture well.  Here they are:</w:t>
      </w:r>
    </w:p>
    <w:p>
      <w:pPr>
        <w:pStyle w:val="List Paragraph"/>
        <w:widowControl w:val="0"/>
        <w:numPr>
          <w:ilvl w:val="0"/>
          <w:numId w:val="8"/>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Pray first.  I mentioned this already, but I</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 xml:space="preserve">ll mention it again.  </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For the mind that is set on the flesh is hostile to God, for it does not submit to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law; indeed, it cannot.</w:t>
      </w:r>
      <w:r>
        <w:rPr>
          <w:rStyle w:val="page number"/>
          <w:rFonts w:ascii="Avenir Medium" w:hAnsi="Avenir Medium" w:hint="default"/>
          <w:color w:val="000000"/>
          <w:sz w:val="32"/>
          <w:szCs w:val="32"/>
          <w:u w:color="000000"/>
          <w:rtl w:val="0"/>
          <w:lang w:val="en-US"/>
        </w:rPr>
        <w:t xml:space="preserve">”  </w:t>
      </w:r>
      <w:r>
        <w:rPr>
          <w:rStyle w:val="page number"/>
          <w:rFonts w:ascii="Avenir Medium" w:hAnsi="Avenir Medium"/>
          <w:color w:val="000000"/>
          <w:sz w:val="32"/>
          <w:szCs w:val="32"/>
          <w:u w:color="000000"/>
          <w:rtl w:val="0"/>
          <w:lang w:val="en-US"/>
        </w:rPr>
        <w:t>That is what we are apart from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grace.  We need to pray for spiritual sight to see truth in his word.  Psalm 119:18 is a great prayer when you open up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 xml:space="preserve">s word.  </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Open my eyes, that I may behold wondrous things out of your law.</w:t>
      </w:r>
      <w:r>
        <w:rPr>
          <w:rStyle w:val="page number"/>
          <w:rFonts w:ascii="Avenir Medium" w:hAnsi="Avenir Medium" w:hint="default"/>
          <w:color w:val="000000"/>
          <w:sz w:val="32"/>
          <w:szCs w:val="32"/>
          <w:u w:color="000000"/>
          <w:rtl w:val="0"/>
          <w:lang w:val="en-US"/>
        </w:rPr>
        <w:t>”</w:t>
      </w:r>
    </w:p>
    <w:p>
      <w:pPr>
        <w:pStyle w:val="List Paragraph"/>
        <w:widowControl w:val="0"/>
        <w:numPr>
          <w:ilvl w:val="0"/>
          <w:numId w:val="8"/>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Give yourself enough time to think.  Sometimes in the morning the kids are screaming and you didn</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t sleep much and you can grab just a few minutes in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word and in prayer.  That</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fine!  But plan at least normally to have enough time to let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word really weigh on your heart.</w:t>
      </w:r>
    </w:p>
    <w:p>
      <w:pPr>
        <w:pStyle w:val="List Paragraph"/>
        <w:widowControl w:val="0"/>
        <w:numPr>
          <w:ilvl w:val="0"/>
          <w:numId w:val="8"/>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Write.  For many of us, we think best as we write.  Write down what you</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re thinking as you</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re thinking it.</w:t>
      </w:r>
    </w:p>
    <w:p>
      <w:pPr>
        <w:pStyle w:val="List Paragraph"/>
        <w:widowControl w:val="0"/>
        <w:numPr>
          <w:ilvl w:val="0"/>
          <w:numId w:val="8"/>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Talk.  With someone else.  I hope that what you</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re thinking about in your study of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word is a regular topic of conversation with your spouse, your kids, and your Christian friends.  Invite them to help you apply God</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s word to your life.</w:t>
      </w:r>
    </w:p>
    <w:p>
      <w:pPr>
        <w:pStyle w:val="List Paragraph"/>
        <w:widowControl w:val="0"/>
        <w:numPr>
          <w:ilvl w:val="0"/>
          <w:numId w:val="8"/>
        </w:numPr>
        <w:bidi w:val="0"/>
        <w:spacing w:after="0"/>
        <w:ind w:right="0"/>
        <w:jc w:val="left"/>
        <w:rPr>
          <w:rStyle w:val="page number"/>
          <w:rFonts w:ascii="Avenir Medium" w:cs="Avenir Medium" w:hAnsi="Avenir Medium" w:eastAsia="Avenir Medium"/>
          <w:color w:val="000000"/>
          <w:sz w:val="32"/>
          <w:szCs w:val="32"/>
          <w:u w:color="000000"/>
          <w:rtl w:val="0"/>
          <w:lang w:val="en-US"/>
        </w:rPr>
      </w:pPr>
      <w:r>
        <w:rPr>
          <w:rStyle w:val="page number"/>
          <w:rFonts w:ascii="Avenir Medium" w:hAnsi="Avenir Medium"/>
          <w:color w:val="000000"/>
          <w:sz w:val="32"/>
          <w:szCs w:val="32"/>
          <w:u w:color="000000"/>
          <w:rtl w:val="0"/>
          <w:lang w:val="en-US"/>
        </w:rPr>
        <w:t>Listen.  Sometimes after you</w:t>
      </w:r>
      <w:r>
        <w:rPr>
          <w:rStyle w:val="page number"/>
          <w:rFonts w:ascii="Avenir Medium" w:hAnsi="Avenir Medium" w:hint="default"/>
          <w:color w:val="000000"/>
          <w:sz w:val="32"/>
          <w:szCs w:val="32"/>
          <w:u w:color="000000"/>
          <w:rtl w:val="0"/>
          <w:lang w:val="en-US"/>
        </w:rPr>
        <w:t>’</w:t>
      </w:r>
      <w:r>
        <w:rPr>
          <w:rStyle w:val="page number"/>
          <w:rFonts w:ascii="Avenir Medium" w:hAnsi="Avenir Medium"/>
          <w:color w:val="000000"/>
          <w:sz w:val="32"/>
          <w:szCs w:val="32"/>
          <w:u w:color="000000"/>
          <w:rtl w:val="0"/>
          <w:lang w:val="en-US"/>
        </w:rPr>
        <w:t xml:space="preserve">ve spent time in the text on your own, it can be good to listen to what someone else has thought about it.  Sermons are normally best for this.  You can download sermons from our church website or other places you trust online.  Or you can buy printed sermons by pastors you trust.  Another good source is a passage-by-passage devotional book like </w:t>
      </w:r>
      <w:r>
        <w:rPr>
          <w:rStyle w:val="page number"/>
          <w:rFonts w:ascii="Avenir Medium" w:hAnsi="Avenir Medium"/>
          <w:i w:val="1"/>
          <w:iCs w:val="1"/>
          <w:color w:val="000000"/>
          <w:sz w:val="32"/>
          <w:szCs w:val="32"/>
          <w:u w:color="000000"/>
          <w:rtl w:val="0"/>
          <w:lang w:val="en-US"/>
        </w:rPr>
        <w:t xml:space="preserve">Morning and Evening </w:t>
      </w:r>
      <w:r>
        <w:rPr>
          <w:rStyle w:val="page number"/>
          <w:rFonts w:ascii="Avenir Medium" w:hAnsi="Avenir Medium"/>
          <w:color w:val="000000"/>
          <w:sz w:val="32"/>
          <w:szCs w:val="32"/>
          <w:u w:color="000000"/>
          <w:rtl w:val="0"/>
          <w:lang w:val="en-US"/>
        </w:rPr>
        <w:t xml:space="preserve">by C.H. Spurgeon or </w:t>
      </w:r>
      <w:r>
        <w:rPr>
          <w:rStyle w:val="page number"/>
          <w:rFonts w:ascii="Avenir Medium" w:hAnsi="Avenir Medium"/>
          <w:i w:val="1"/>
          <w:iCs w:val="1"/>
          <w:color w:val="000000"/>
          <w:sz w:val="32"/>
          <w:szCs w:val="32"/>
          <w:u w:color="000000"/>
          <w:rtl w:val="0"/>
          <w:lang w:val="en-US"/>
        </w:rPr>
        <w:t xml:space="preserve">For the Love of God </w:t>
      </w:r>
      <w:r>
        <w:rPr>
          <w:rStyle w:val="page number"/>
          <w:rFonts w:ascii="Avenir Medium" w:hAnsi="Avenir Medium"/>
          <w:color w:val="000000"/>
          <w:sz w:val="32"/>
          <w:szCs w:val="32"/>
          <w:u w:color="000000"/>
          <w:rtl w:val="0"/>
          <w:lang w:val="en-US"/>
        </w:rPr>
        <w:t>by D.A. Carson.</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Heavy Oblique" w:cs="Avenir Heavy Oblique" w:hAnsi="Avenir Heavy Oblique" w:eastAsia="Avenir Heavy Oblique"/>
          <w:color w:val="000000"/>
          <w:sz w:val="32"/>
          <w:szCs w:val="32"/>
          <w:u w:color="000000"/>
        </w:rPr>
      </w:pPr>
      <w:r>
        <w:rPr>
          <w:rStyle w:val="page number"/>
          <w:rFonts w:ascii="Avenir Heavy Oblique" w:hAnsi="Avenir Heavy Oblique"/>
          <w:color w:val="000000"/>
          <w:sz w:val="32"/>
          <w:szCs w:val="32"/>
          <w:u w:color="000000"/>
          <w:rtl w:val="0"/>
          <w:lang w:val="en-US"/>
        </w:rPr>
        <w:t>What are some things you</w:t>
      </w:r>
      <w:r>
        <w:rPr>
          <w:rStyle w:val="page number"/>
          <w:rFonts w:ascii="Avenir Heavy Oblique" w:hAnsi="Avenir Heavy Oblique" w:hint="default"/>
          <w:color w:val="000000"/>
          <w:sz w:val="32"/>
          <w:szCs w:val="32"/>
          <w:u w:color="000000"/>
          <w:rtl w:val="0"/>
        </w:rPr>
        <w:t>’</w:t>
      </w:r>
      <w:r>
        <w:rPr>
          <w:rStyle w:val="page number"/>
          <w:rFonts w:ascii="Avenir Heavy Oblique" w:hAnsi="Avenir Heavy Oblique"/>
          <w:color w:val="000000"/>
          <w:sz w:val="32"/>
          <w:szCs w:val="32"/>
          <w:u w:color="000000"/>
          <w:rtl w:val="0"/>
          <w:lang w:val="en-US"/>
        </w:rPr>
        <w:t>ve found most helpful to apply Scripture to your life?</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Heavy" w:hAnsi="Avenir Heavy"/>
          <w:color w:val="000000"/>
          <w:sz w:val="32"/>
          <w:szCs w:val="32"/>
          <w:u w:color="000000"/>
          <w:rtl w:val="0"/>
          <w:lang w:val="en-US"/>
        </w:rPr>
        <w:t>Example</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OK.  With all that said, let</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s take the rest of our time together to study a passage from Philippians.  You</w:t>
      </w:r>
      <w:r>
        <w:rPr>
          <w:rStyle w:val="page number"/>
          <w:rFonts w:ascii="Avenir Medium" w:hAnsi="Avenir Medium" w:hint="default"/>
          <w:color w:val="000000"/>
          <w:sz w:val="32"/>
          <w:szCs w:val="32"/>
          <w:u w:color="000000"/>
          <w:rtl w:val="0"/>
        </w:rPr>
        <w:t>’</w:t>
      </w:r>
      <w:r>
        <w:rPr>
          <w:rStyle w:val="page number"/>
          <w:rFonts w:ascii="Avenir Medium" w:hAnsi="Avenir Medium"/>
          <w:color w:val="000000"/>
          <w:sz w:val="32"/>
          <w:szCs w:val="32"/>
          <w:u w:color="000000"/>
          <w:rtl w:val="0"/>
          <w:lang w:val="en-US"/>
        </w:rPr>
        <w:t>ll see it on your handout.</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r>
        <w:rPr>
          <w:rStyle w:val="page number"/>
          <w:rFonts w:ascii="Avenir Medium" w:hAnsi="Avenir Medium"/>
          <w:color w:val="000000"/>
          <w:sz w:val="32"/>
          <w:szCs w:val="32"/>
          <w:u w:color="000000"/>
          <w:rtl w:val="0"/>
          <w:lang w:val="en-US"/>
        </w:rPr>
        <w:t>[Some notes for you are below]</w:t>
      </w: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widowControl w:val="0"/>
        <w:spacing w:after="0"/>
        <w:rPr>
          <w:rStyle w:val="page number"/>
          <w:rFonts w:ascii="Avenir Medium" w:cs="Avenir Medium" w:hAnsi="Avenir Medium" w:eastAsia="Avenir Medium"/>
          <w:color w:val="000000"/>
          <w:sz w:val="32"/>
          <w:szCs w:val="32"/>
          <w:u w:color="000000"/>
        </w:rPr>
      </w:pPr>
    </w:p>
    <w:p>
      <w:pPr>
        <w:pStyle w:val="Body"/>
        <w:numPr>
          <w:ilvl w:val="0"/>
          <w:numId w:val="10"/>
        </w:numPr>
        <w:bidi w:val="0"/>
        <w:ind w:right="0"/>
        <w:jc w:val="left"/>
        <w:rPr>
          <w:rFonts w:ascii="Avenir Medium" w:cs="Avenir Medium" w:hAnsi="Avenir Medium" w:eastAsia="Avenir Medium"/>
          <w:sz w:val="32"/>
          <w:szCs w:val="32"/>
          <w:rtl w:val="0"/>
        </w:rPr>
      </w:pPr>
      <w:r>
        <w:rPr>
          <w:rFonts w:ascii="Avenir Medium" w:hAnsi="Avenir Medium"/>
          <w:sz w:val="32"/>
          <w:szCs w:val="32"/>
          <w:rtl w:val="0"/>
        </w:rPr>
        <w:t>Pray</w:t>
      </w:r>
      <w:r>
        <w:rPr>
          <w:rFonts w:ascii="Avenir Medium" w:hAnsi="Avenir Medium"/>
          <w:sz w:val="32"/>
          <w:szCs w:val="32"/>
          <w:rtl w:val="0"/>
          <w:lang w:val="en-US"/>
        </w:rPr>
        <w:t>!</w:t>
      </w:r>
    </w:p>
    <w:p>
      <w:pPr>
        <w:pStyle w:val="Body"/>
        <w:numPr>
          <w:ilvl w:val="0"/>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Read the passage</w:t>
      </w:r>
    </w:p>
    <w:p>
      <w:pPr>
        <w:pStyle w:val="Body"/>
        <w:numPr>
          <w:ilvl w:val="0"/>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Context (go quickly!) </w:t>
      </w:r>
      <w:r>
        <w:rPr>
          <w:rFonts w:ascii="Avenir Medium" w:hAnsi="Avenir Medium" w:hint="default"/>
          <w:sz w:val="32"/>
          <w:szCs w:val="32"/>
          <w:rtl w:val="0"/>
        </w:rPr>
        <w:t xml:space="preserve">– </w:t>
      </w:r>
      <w:r>
        <w:rPr>
          <w:rFonts w:ascii="Avenir Medium" w:hAnsi="Avenir Medium"/>
          <w:sz w:val="32"/>
          <w:szCs w:val="32"/>
          <w:rtl w:val="0"/>
          <w:lang w:val="en-US"/>
        </w:rPr>
        <w:t>will go over more in depth in section 3 of the class</w:t>
      </w:r>
    </w:p>
    <w:p>
      <w:pPr>
        <w:pStyle w:val="Body"/>
        <w:numPr>
          <w:ilvl w:val="1"/>
          <w:numId w:val="10"/>
        </w:numPr>
        <w:bidi w:val="0"/>
        <w:ind w:right="0"/>
        <w:jc w:val="left"/>
        <w:rPr>
          <w:rFonts w:ascii="Avenir Medium" w:cs="Avenir Medium" w:hAnsi="Avenir Medium" w:eastAsia="Avenir Medium"/>
          <w:sz w:val="32"/>
          <w:szCs w:val="32"/>
          <w:rtl w:val="0"/>
          <w:lang w:val="it-IT"/>
        </w:rPr>
      </w:pPr>
      <w:r>
        <w:rPr>
          <w:rFonts w:ascii="Avenir Medium" w:hAnsi="Avenir Medium"/>
          <w:sz w:val="32"/>
          <w:szCs w:val="32"/>
          <w:rtl w:val="0"/>
          <w:lang w:val="it-IT"/>
        </w:rPr>
        <w:t>Genre? - a letter</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Author? </w:t>
      </w:r>
      <w:r>
        <w:rPr>
          <w:rFonts w:ascii="Avenir Medium" w:hAnsi="Avenir Medium" w:hint="default"/>
          <w:sz w:val="32"/>
          <w:szCs w:val="32"/>
          <w:rtl w:val="0"/>
        </w:rPr>
        <w:t xml:space="preserve">– </w:t>
      </w:r>
      <w:r>
        <w:rPr>
          <w:rFonts w:ascii="Avenir Medium" w:hAnsi="Avenir Medium"/>
          <w:sz w:val="32"/>
          <w:szCs w:val="32"/>
          <w:rtl w:val="0"/>
          <w:lang w:val="en-US"/>
        </w:rPr>
        <w:t>The Apostle Paul</w:t>
      </w:r>
    </w:p>
    <w:p>
      <w:pPr>
        <w:pStyle w:val="Body"/>
        <w:numPr>
          <w:ilvl w:val="1"/>
          <w:numId w:val="10"/>
        </w:numPr>
        <w:bidi w:val="0"/>
        <w:ind w:right="0"/>
        <w:jc w:val="left"/>
        <w:rPr>
          <w:rFonts w:ascii="Avenir Medium" w:cs="Avenir Medium" w:hAnsi="Avenir Medium" w:eastAsia="Avenir Medium"/>
          <w:sz w:val="32"/>
          <w:szCs w:val="32"/>
          <w:rtl w:val="0"/>
          <w:lang w:val="es-ES_tradnl"/>
        </w:rPr>
      </w:pPr>
      <w:r>
        <w:rPr>
          <w:rFonts w:ascii="Avenir Medium" w:hAnsi="Avenir Medium"/>
          <w:sz w:val="32"/>
          <w:szCs w:val="32"/>
          <w:rtl w:val="0"/>
          <w:lang w:val="es-ES_tradnl"/>
        </w:rPr>
        <w:t xml:space="preserve">Audience? </w:t>
      </w:r>
      <w:r>
        <w:rPr>
          <w:rFonts w:ascii="Avenir Medium" w:hAnsi="Avenir Medium" w:hint="default"/>
          <w:sz w:val="32"/>
          <w:szCs w:val="32"/>
          <w:rtl w:val="0"/>
        </w:rPr>
        <w:t xml:space="preserve">– </w:t>
      </w:r>
      <w:r>
        <w:rPr>
          <w:rFonts w:ascii="Avenir Medium" w:hAnsi="Avenir Medium"/>
          <w:sz w:val="32"/>
          <w:szCs w:val="32"/>
          <w:rtl w:val="0"/>
          <w:lang w:val="en-US"/>
        </w:rPr>
        <w:t xml:space="preserve">The church at Philippi </w:t>
      </w:r>
      <w:r>
        <w:rPr>
          <w:rFonts w:ascii="Avenir Medium" w:hAnsi="Avenir Medium" w:hint="default"/>
          <w:sz w:val="32"/>
          <w:szCs w:val="32"/>
          <w:rtl w:val="0"/>
        </w:rPr>
        <w:t xml:space="preserve">– </w:t>
      </w:r>
      <w:r>
        <w:rPr>
          <w:rFonts w:ascii="Avenir Medium" w:hAnsi="Avenir Medium"/>
          <w:sz w:val="32"/>
          <w:szCs w:val="32"/>
          <w:rtl w:val="0"/>
          <w:lang w:val="en-US"/>
        </w:rPr>
        <w:t>town in Macedonia (current day Greece)</w:t>
      </w:r>
    </w:p>
    <w:p>
      <w:pPr>
        <w:pStyle w:val="Body"/>
        <w:numPr>
          <w:ilvl w:val="2"/>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We see the formation of this church in Acts 16 and Paul visits them again on his 3</w:t>
      </w:r>
      <w:r>
        <w:rPr>
          <w:rStyle w:val="page number"/>
          <w:rFonts w:ascii="Avenir Medium" w:hAnsi="Avenir Medium"/>
          <w:sz w:val="32"/>
          <w:szCs w:val="32"/>
          <w:vertAlign w:val="superscript"/>
          <w:rtl w:val="0"/>
        </w:rPr>
        <w:t>rd</w:t>
      </w:r>
      <w:r>
        <w:rPr>
          <w:rFonts w:ascii="Avenir Medium" w:hAnsi="Avenir Medium"/>
          <w:sz w:val="32"/>
          <w:szCs w:val="32"/>
          <w:rtl w:val="0"/>
          <w:lang w:val="en-US"/>
        </w:rPr>
        <w:t xml:space="preserve"> missionary journey in Acts 20</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Part thank you, part exhortation/warning, and part hopeful plans</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Locate our passage within the letter</w:t>
      </w:r>
    </w:p>
    <w:p>
      <w:pPr>
        <w:pStyle w:val="Body"/>
        <w:numPr>
          <w:ilvl w:val="2"/>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What</w:t>
      </w:r>
      <w:r>
        <w:rPr>
          <w:rFonts w:ascii="Avenir Medium" w:hAnsi="Avenir Medium" w:hint="default"/>
          <w:sz w:val="32"/>
          <w:szCs w:val="32"/>
          <w:rtl w:val="0"/>
        </w:rPr>
        <w:t>’</w:t>
      </w:r>
      <w:r>
        <w:rPr>
          <w:rFonts w:ascii="Avenir Medium" w:hAnsi="Avenir Medium"/>
          <w:sz w:val="32"/>
          <w:szCs w:val="32"/>
          <w:rtl w:val="0"/>
          <w:lang w:val="en-US"/>
        </w:rPr>
        <w:t>s already been said in chapter 2?</w:t>
      </w:r>
    </w:p>
    <w:p>
      <w:pPr>
        <w:pStyle w:val="Body"/>
        <w:numPr>
          <w:ilvl w:val="3"/>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Christ humbled himself and so we too should humble ourselves </w:t>
      </w:r>
      <w:r>
        <w:rPr>
          <w:rFonts w:ascii="Avenir Medium" w:hAnsi="Avenir Medium" w:hint="default"/>
          <w:sz w:val="32"/>
          <w:szCs w:val="32"/>
          <w:rtl w:val="0"/>
        </w:rPr>
        <w:t xml:space="preserve">– </w:t>
      </w:r>
      <w:r>
        <w:rPr>
          <w:rFonts w:ascii="Avenir Medium" w:hAnsi="Avenir Medium"/>
          <w:sz w:val="32"/>
          <w:szCs w:val="32"/>
          <w:rtl w:val="0"/>
        </w:rPr>
        <w:t>2.5</w:t>
      </w:r>
    </w:p>
    <w:p>
      <w:pPr>
        <w:pStyle w:val="Body"/>
        <w:rPr>
          <w:rStyle w:val="page number"/>
          <w:rFonts w:ascii="Avenir Heavy" w:cs="Avenir Heavy" w:hAnsi="Avenir Heavy" w:eastAsia="Avenir Heavy"/>
          <w:sz w:val="32"/>
          <w:szCs w:val="32"/>
        </w:rPr>
      </w:pPr>
      <w:r>
        <w:rPr>
          <w:rStyle w:val="page number"/>
          <w:rFonts w:ascii="Avenir Heavy" w:hAnsi="Avenir Heavy"/>
          <w:sz w:val="32"/>
          <w:szCs w:val="32"/>
          <w:rtl w:val="0"/>
          <w:lang w:val="fr-FR"/>
        </w:rPr>
        <w:t xml:space="preserve">Observation </w:t>
      </w:r>
      <w:r>
        <w:rPr>
          <w:rStyle w:val="page number"/>
          <w:rFonts w:ascii="Avenir Heavy" w:hAnsi="Avenir Heavy" w:hint="default"/>
          <w:sz w:val="32"/>
          <w:szCs w:val="32"/>
          <w:rtl w:val="0"/>
        </w:rPr>
        <w:t xml:space="preserve">– </w:t>
      </w:r>
      <w:r>
        <w:rPr>
          <w:rStyle w:val="page number"/>
          <w:rFonts w:ascii="Avenir Heavy" w:hAnsi="Avenir Heavy"/>
          <w:sz w:val="32"/>
          <w:szCs w:val="32"/>
          <w:rtl w:val="0"/>
        </w:rPr>
        <w:t xml:space="preserve">5 Ws </w:t>
      </w:r>
      <w:r>
        <w:rPr>
          <w:rStyle w:val="page number"/>
          <w:rFonts w:ascii="Avenir Heavy" w:hAnsi="Avenir Heavy" w:hint="default"/>
          <w:sz w:val="32"/>
          <w:szCs w:val="32"/>
          <w:rtl w:val="0"/>
        </w:rPr>
        <w:t xml:space="preserve">– </w:t>
      </w:r>
      <w:r>
        <w:rPr>
          <w:rStyle w:val="page number"/>
          <w:rFonts w:ascii="Avenir Heavy" w:hAnsi="Avenir Heavy"/>
          <w:sz w:val="32"/>
          <w:szCs w:val="32"/>
          <w:rtl w:val="0"/>
          <w:lang w:val="en-US"/>
        </w:rPr>
        <w:t>What you see? Where do you see it?</w:t>
      </w:r>
    </w:p>
    <w:p>
      <w:pPr>
        <w:pStyle w:val="Body"/>
        <w:numPr>
          <w:ilvl w:val="0"/>
          <w:numId w:val="10"/>
        </w:numPr>
        <w:bidi w:val="0"/>
        <w:ind w:right="0"/>
        <w:jc w:val="left"/>
        <w:rPr>
          <w:rFonts w:ascii="Avenir Medium" w:cs="Avenir Medium" w:hAnsi="Avenir Medium" w:eastAsia="Avenir Medium"/>
          <w:sz w:val="32"/>
          <w:szCs w:val="32"/>
          <w:rtl w:val="0"/>
          <w:lang w:val="en-US"/>
        </w:rPr>
      </w:pPr>
      <w:r>
        <w:rPr>
          <w:rStyle w:val="page number"/>
          <w:rFonts w:ascii="Avenir Heavy" w:hAnsi="Avenir Heavy"/>
          <w:sz w:val="32"/>
          <w:szCs w:val="32"/>
          <w:rtl w:val="0"/>
          <w:lang w:val="en-US"/>
        </w:rPr>
        <w:t>Who</w:t>
      </w:r>
      <w:r>
        <w:rPr>
          <w:rFonts w:ascii="Avenir Medium" w:hAnsi="Avenir Medium"/>
          <w:sz w:val="32"/>
          <w:szCs w:val="32"/>
          <w:rtl w:val="0"/>
          <w:lang w:val="en-US"/>
        </w:rPr>
        <w:t xml:space="preserve"> are the main people in this passage?</w:t>
      </w:r>
    </w:p>
    <w:p>
      <w:pPr>
        <w:pStyle w:val="Body"/>
        <w:numPr>
          <w:ilvl w:val="1"/>
          <w:numId w:val="10"/>
        </w:numPr>
        <w:bidi w:val="0"/>
        <w:ind w:right="0"/>
        <w:jc w:val="left"/>
        <w:rPr>
          <w:rFonts w:ascii="Avenir Heavy" w:cs="Avenir Heavy" w:hAnsi="Avenir Heavy" w:eastAsia="Avenir Heavy"/>
          <w:sz w:val="32"/>
          <w:szCs w:val="32"/>
          <w:rtl w:val="0"/>
        </w:rPr>
      </w:pPr>
      <w:r>
        <w:rPr>
          <w:rFonts w:ascii="Avenir Heavy" w:hAnsi="Avenir Heavy"/>
          <w:sz w:val="32"/>
          <w:szCs w:val="32"/>
          <w:rtl w:val="0"/>
        </w:rPr>
        <w:t>Paul</w:t>
      </w:r>
      <w:r>
        <w:rPr>
          <w:rStyle w:val="page number"/>
          <w:rFonts w:ascii="Avenir Medium" w:hAnsi="Avenir Medium"/>
          <w:sz w:val="32"/>
          <w:szCs w:val="32"/>
          <w:rtl w:val="0"/>
          <w:lang w:val="en-US"/>
        </w:rPr>
        <w:t xml:space="preserve"> - triangle, </w:t>
      </w:r>
      <w:r>
        <w:rPr>
          <w:rFonts w:ascii="Avenir Heavy" w:hAnsi="Avenir Heavy"/>
          <w:sz w:val="32"/>
          <w:szCs w:val="32"/>
          <w:rtl w:val="0"/>
          <w:lang w:val="it-IT"/>
        </w:rPr>
        <w:t>Philippians</w:t>
      </w:r>
      <w:r>
        <w:rPr>
          <w:rStyle w:val="page number"/>
          <w:rFonts w:ascii="Avenir Medium" w:hAnsi="Avenir Medium" w:hint="default"/>
          <w:sz w:val="32"/>
          <w:szCs w:val="32"/>
          <w:rtl w:val="0"/>
        </w:rPr>
        <w:t xml:space="preserve"> – </w:t>
      </w:r>
      <w:r>
        <w:rPr>
          <w:rStyle w:val="page number"/>
          <w:rFonts w:ascii="Avenir Medium" w:hAnsi="Avenir Medium"/>
          <w:sz w:val="32"/>
          <w:szCs w:val="32"/>
          <w:rtl w:val="0"/>
          <w:lang w:val="en-US"/>
        </w:rPr>
        <w:t xml:space="preserve">square, </w:t>
      </w:r>
      <w:r>
        <w:rPr>
          <w:rFonts w:ascii="Avenir Heavy" w:hAnsi="Avenir Heavy"/>
          <w:sz w:val="32"/>
          <w:szCs w:val="32"/>
          <w:rtl w:val="0"/>
          <w:lang w:val="en-US"/>
        </w:rPr>
        <w:t>Timothy</w:t>
      </w:r>
      <w:r>
        <w:rPr>
          <w:rStyle w:val="page number"/>
          <w:rFonts w:ascii="Avenir Medium" w:hAnsi="Avenir Medium"/>
          <w:sz w:val="32"/>
          <w:szCs w:val="32"/>
          <w:rtl w:val="0"/>
          <w:lang w:val="it-IT"/>
        </w:rPr>
        <w:t xml:space="preserve"> - circle, </w:t>
      </w:r>
      <w:r>
        <w:rPr>
          <w:rFonts w:ascii="Avenir Heavy" w:hAnsi="Avenir Heavy"/>
          <w:sz w:val="32"/>
          <w:szCs w:val="32"/>
          <w:rtl w:val="0"/>
        </w:rPr>
        <w:t>Epaphroditus</w:t>
      </w:r>
      <w:r>
        <w:rPr>
          <w:rStyle w:val="page number"/>
          <w:rFonts w:ascii="Avenir Medium" w:hAnsi="Avenir Medium" w:hint="default"/>
          <w:sz w:val="32"/>
          <w:szCs w:val="32"/>
          <w:rtl w:val="0"/>
        </w:rPr>
        <w:t xml:space="preserve"> – </w:t>
      </w:r>
      <w:r>
        <w:rPr>
          <w:rStyle w:val="page number"/>
          <w:rFonts w:ascii="Avenir Medium" w:hAnsi="Avenir Medium"/>
          <w:sz w:val="32"/>
          <w:szCs w:val="32"/>
          <w:rtl w:val="0"/>
          <w:lang w:val="en-US"/>
        </w:rPr>
        <w:t>circle with squiggly line</w:t>
      </w:r>
    </w:p>
    <w:p>
      <w:pPr>
        <w:pStyle w:val="Body"/>
        <w:numPr>
          <w:ilvl w:val="1"/>
          <w:numId w:val="10"/>
        </w:numPr>
        <w:bidi w:val="0"/>
        <w:ind w:right="0"/>
        <w:jc w:val="left"/>
        <w:rPr>
          <w:rFonts w:ascii="Avenir Heavy" w:cs="Avenir Heavy" w:hAnsi="Avenir Heavy" w:eastAsia="Avenir Heavy" w:hint="default"/>
          <w:sz w:val="32"/>
          <w:szCs w:val="32"/>
          <w:rtl w:val="0"/>
          <w:lang w:val="de-DE"/>
        </w:rPr>
      </w:pPr>
      <w:r>
        <w:rPr>
          <w:rStyle w:val="page number"/>
          <w:rFonts w:ascii="Avenir Medium" w:hAnsi="Avenir Medium" w:hint="default"/>
          <w:sz w:val="32"/>
          <w:szCs w:val="32"/>
          <w:rtl w:val="0"/>
          <w:lang w:val="de-DE"/>
        </w:rPr>
        <w:t>“</w:t>
      </w:r>
      <w:r>
        <w:rPr>
          <w:rFonts w:ascii="Avenir Heavy" w:hAnsi="Avenir Heavy"/>
          <w:sz w:val="32"/>
          <w:szCs w:val="32"/>
          <w:rtl w:val="0"/>
          <w:lang w:val="en-US"/>
        </w:rPr>
        <w:t>everyone</w:t>
      </w:r>
      <w:r>
        <w:rPr>
          <w:rStyle w:val="page number"/>
          <w:rFonts w:ascii="Avenir Medium" w:hAnsi="Avenir Medium" w:hint="default"/>
          <w:sz w:val="32"/>
          <w:szCs w:val="32"/>
          <w:rtl w:val="0"/>
        </w:rPr>
        <w:t xml:space="preserve">” </w:t>
      </w:r>
      <w:r>
        <w:rPr>
          <w:rStyle w:val="page number"/>
          <w:rFonts w:ascii="Avenir Medium" w:hAnsi="Avenir Medium"/>
          <w:sz w:val="32"/>
          <w:szCs w:val="32"/>
          <w:rtl w:val="0"/>
        </w:rPr>
        <w:t xml:space="preserve">v. 21? </w:t>
      </w:r>
      <w:r>
        <w:rPr>
          <w:rStyle w:val="page number"/>
          <w:rFonts w:ascii="Avenir Medium" w:hAnsi="Avenir Medium" w:hint="default"/>
          <w:sz w:val="32"/>
          <w:szCs w:val="32"/>
          <w:rtl w:val="0"/>
        </w:rPr>
        <w:t xml:space="preserve">– </w:t>
      </w:r>
      <w:r>
        <w:rPr>
          <w:rStyle w:val="page number"/>
          <w:rFonts w:ascii="Avenir Medium" w:hAnsi="Avenir Medium"/>
          <w:sz w:val="32"/>
          <w:szCs w:val="32"/>
          <w:rtl w:val="0"/>
          <w:lang w:val="en-US"/>
        </w:rPr>
        <w:t xml:space="preserve">some render it </w:t>
      </w:r>
      <w:r>
        <w:rPr>
          <w:rStyle w:val="page number"/>
          <w:rFonts w:ascii="Avenir Medium" w:hAnsi="Avenir Medium" w:hint="default"/>
          <w:sz w:val="32"/>
          <w:szCs w:val="32"/>
          <w:rtl w:val="0"/>
          <w:lang w:val="de-DE"/>
        </w:rPr>
        <w:t>“</w:t>
      </w:r>
      <w:r>
        <w:rPr>
          <w:rStyle w:val="page number"/>
          <w:rFonts w:ascii="Avenir Medium" w:hAnsi="Avenir Medium"/>
          <w:sz w:val="32"/>
          <w:szCs w:val="32"/>
          <w:rtl w:val="0"/>
          <w:lang w:val="en-US"/>
        </w:rPr>
        <w:t>they</w:t>
      </w:r>
      <w:r>
        <w:rPr>
          <w:rStyle w:val="page number"/>
          <w:rFonts w:ascii="Avenir Medium" w:hAnsi="Avenir Medium" w:hint="default"/>
          <w:sz w:val="32"/>
          <w:szCs w:val="32"/>
          <w:rtl w:val="0"/>
        </w:rPr>
        <w:t xml:space="preserve">” – </w:t>
      </w:r>
      <w:r>
        <w:rPr>
          <w:rStyle w:val="page number"/>
          <w:rFonts w:ascii="Avenir Medium" w:hAnsi="Avenir Medium"/>
          <w:sz w:val="32"/>
          <w:szCs w:val="32"/>
          <w:rtl w:val="0"/>
          <w:lang w:val="en-US"/>
        </w:rPr>
        <w:t xml:space="preserve">perhaps  - selfish ambition preachers - 1.15-16 or opponents </w:t>
      </w:r>
      <w:r>
        <w:rPr>
          <w:rStyle w:val="page number"/>
          <w:rFonts w:ascii="Avenir Medium" w:hAnsi="Avenir Medium" w:hint="default"/>
          <w:sz w:val="32"/>
          <w:szCs w:val="32"/>
          <w:rtl w:val="0"/>
        </w:rPr>
        <w:t xml:space="preserve">– </w:t>
      </w:r>
      <w:r>
        <w:rPr>
          <w:rStyle w:val="page number"/>
          <w:rFonts w:ascii="Avenir Medium" w:hAnsi="Avenir Medium"/>
          <w:sz w:val="32"/>
          <w:szCs w:val="32"/>
          <w:rtl w:val="0"/>
        </w:rPr>
        <w:t>v. 28</w:t>
      </w:r>
    </w:p>
    <w:p>
      <w:pPr>
        <w:pStyle w:val="Body"/>
        <w:numPr>
          <w:ilvl w:val="0"/>
          <w:numId w:val="10"/>
        </w:numPr>
        <w:bidi w:val="0"/>
        <w:ind w:right="0"/>
        <w:jc w:val="left"/>
        <w:rPr>
          <w:rFonts w:ascii="Avenir Medium" w:cs="Avenir Medium" w:hAnsi="Avenir Medium" w:eastAsia="Avenir Medium"/>
          <w:sz w:val="32"/>
          <w:szCs w:val="32"/>
          <w:rtl w:val="0"/>
          <w:lang w:val="en-US"/>
        </w:rPr>
      </w:pPr>
      <w:r>
        <w:rPr>
          <w:rStyle w:val="page number"/>
          <w:rFonts w:ascii="Avenir Heavy" w:hAnsi="Avenir Heavy"/>
          <w:sz w:val="32"/>
          <w:szCs w:val="32"/>
          <w:rtl w:val="0"/>
          <w:lang w:val="en-US"/>
        </w:rPr>
        <w:t>What</w:t>
      </w:r>
      <w:r>
        <w:rPr>
          <w:rFonts w:ascii="Avenir Medium" w:hAnsi="Avenir Medium"/>
          <w:sz w:val="32"/>
          <w:szCs w:val="32"/>
          <w:rtl w:val="0"/>
          <w:lang w:val="en-US"/>
        </w:rPr>
        <w:t xml:space="preserve"> is going on in our passage? (Think about the circumstances)</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Paul wants to send Timothy to the Philippians (19)</w:t>
      </w:r>
    </w:p>
    <w:p>
      <w:pPr>
        <w:pStyle w:val="Body"/>
        <w:numPr>
          <w:ilvl w:val="2"/>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Paul commends him (20)</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Paul is sending Epaphroditus back (25)</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Paul wants to visit (24) </w:t>
      </w:r>
      <w:r>
        <w:rPr>
          <w:rFonts w:ascii="Avenir Medium" w:hAnsi="Avenir Medium" w:hint="default"/>
          <w:sz w:val="32"/>
          <w:szCs w:val="32"/>
          <w:rtl w:val="0"/>
        </w:rPr>
        <w:t xml:space="preserve">– </w:t>
      </w:r>
      <w:r>
        <w:rPr>
          <w:rFonts w:ascii="Avenir Medium" w:hAnsi="Avenir Medium"/>
          <w:sz w:val="32"/>
          <w:szCs w:val="32"/>
          <w:rtl w:val="0"/>
          <w:lang w:val="en-US"/>
        </w:rPr>
        <w:t>in chapters 1 and 2 he seems confident he will be freed</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Epaphroditus was sick but is now better (26)</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What is going on at the end of v. 23 </w:t>
      </w:r>
      <w:r>
        <w:rPr>
          <w:rFonts w:ascii="Avenir Medium" w:hAnsi="Avenir Medium" w:hint="default"/>
          <w:sz w:val="32"/>
          <w:szCs w:val="32"/>
          <w:rtl w:val="0"/>
          <w:lang w:val="pt-PT"/>
        </w:rPr>
        <w:t>– “</w:t>
      </w:r>
      <w:r>
        <w:rPr>
          <w:rFonts w:ascii="Avenir Medium" w:hAnsi="Avenir Medium"/>
          <w:sz w:val="32"/>
          <w:szCs w:val="32"/>
          <w:rtl w:val="0"/>
          <w:lang w:val="en-US"/>
        </w:rPr>
        <w:t>as soon as I see how things go with me</w:t>
      </w:r>
      <w:r>
        <w:rPr>
          <w:rFonts w:ascii="Avenir Medium" w:hAnsi="Avenir Medium" w:hint="default"/>
          <w:sz w:val="32"/>
          <w:szCs w:val="32"/>
          <w:rtl w:val="0"/>
        </w:rPr>
        <w:t>”</w:t>
      </w:r>
      <w:r>
        <w:rPr>
          <w:rFonts w:ascii="Avenir Medium" w:hAnsi="Avenir Medium"/>
          <w:sz w:val="32"/>
          <w:szCs w:val="32"/>
          <w:rtl w:val="0"/>
          <w:lang w:val="ru-RU"/>
        </w:rPr>
        <w:t>?</w:t>
      </w:r>
    </w:p>
    <w:p>
      <w:pPr>
        <w:pStyle w:val="Body"/>
        <w:numPr>
          <w:ilvl w:val="0"/>
          <w:numId w:val="10"/>
        </w:numPr>
        <w:bidi w:val="0"/>
        <w:ind w:right="0"/>
        <w:jc w:val="left"/>
        <w:rPr>
          <w:rFonts w:ascii="Avenir Medium" w:cs="Avenir Medium" w:hAnsi="Avenir Medium" w:eastAsia="Avenir Medium"/>
          <w:sz w:val="32"/>
          <w:szCs w:val="32"/>
          <w:rtl w:val="0"/>
          <w:lang w:val="en-US"/>
        </w:rPr>
      </w:pPr>
      <w:r>
        <w:rPr>
          <w:rStyle w:val="page number"/>
          <w:rFonts w:ascii="Avenir Heavy" w:hAnsi="Avenir Heavy"/>
          <w:sz w:val="32"/>
          <w:szCs w:val="32"/>
          <w:rtl w:val="0"/>
          <w:lang w:val="en-US"/>
        </w:rPr>
        <w:t>When</w:t>
      </w:r>
      <w:r>
        <w:rPr>
          <w:rFonts w:ascii="Avenir Medium" w:hAnsi="Avenir Medium"/>
          <w:sz w:val="32"/>
          <w:szCs w:val="32"/>
          <w:rtl w:val="0"/>
          <w:lang w:val="en-US"/>
        </w:rPr>
        <w:t xml:space="preserve"> are these things taking place?</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After the church had been established</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After Epaphroditus visits Paul</w:t>
      </w:r>
    </w:p>
    <w:p>
      <w:pPr>
        <w:pStyle w:val="Body"/>
        <w:numPr>
          <w:ilvl w:val="0"/>
          <w:numId w:val="10"/>
        </w:numPr>
        <w:bidi w:val="0"/>
        <w:ind w:right="0"/>
        <w:jc w:val="left"/>
        <w:rPr>
          <w:rFonts w:ascii="Avenir Medium" w:cs="Avenir Medium" w:hAnsi="Avenir Medium" w:eastAsia="Avenir Medium"/>
          <w:sz w:val="32"/>
          <w:szCs w:val="32"/>
          <w:rtl w:val="0"/>
          <w:lang w:val="en-US"/>
        </w:rPr>
      </w:pPr>
      <w:r>
        <w:rPr>
          <w:rStyle w:val="page number"/>
          <w:rFonts w:ascii="Avenir Heavy" w:hAnsi="Avenir Heavy"/>
          <w:sz w:val="32"/>
          <w:szCs w:val="32"/>
          <w:rtl w:val="0"/>
          <w:lang w:val="en-US"/>
        </w:rPr>
        <w:t>Where</w:t>
      </w:r>
      <w:r>
        <w:rPr>
          <w:rFonts w:ascii="Avenir Medium" w:hAnsi="Avenir Medium"/>
          <w:sz w:val="32"/>
          <w:szCs w:val="32"/>
          <w:rtl w:val="0"/>
          <w:lang w:val="en-US"/>
        </w:rPr>
        <w:t xml:space="preserve"> are these people according to the text?</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Paul is still in jail (23)</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Timothy is with Paul</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Epaphroditus seems to be the messenger in transit</w:t>
      </w:r>
    </w:p>
    <w:p>
      <w:pPr>
        <w:pStyle w:val="Body"/>
        <w:numPr>
          <w:ilvl w:val="0"/>
          <w:numId w:val="10"/>
        </w:numPr>
        <w:bidi w:val="0"/>
        <w:ind w:right="0"/>
        <w:jc w:val="left"/>
        <w:rPr>
          <w:rFonts w:ascii="Avenir Medium" w:cs="Avenir Medium" w:hAnsi="Avenir Medium" w:eastAsia="Avenir Medium"/>
          <w:sz w:val="32"/>
          <w:szCs w:val="32"/>
          <w:rtl w:val="0"/>
          <w:lang w:val="en-US"/>
        </w:rPr>
      </w:pPr>
      <w:r>
        <w:rPr>
          <w:rStyle w:val="page number"/>
          <w:rFonts w:ascii="Avenir Heavy" w:hAnsi="Avenir Heavy"/>
          <w:sz w:val="32"/>
          <w:szCs w:val="32"/>
          <w:rtl w:val="0"/>
          <w:lang w:val="en-US"/>
        </w:rPr>
        <w:t>Why</w:t>
      </w:r>
      <w:r>
        <w:rPr>
          <w:rFonts w:ascii="Avenir Medium" w:hAnsi="Avenir Medium"/>
          <w:sz w:val="32"/>
          <w:szCs w:val="32"/>
          <w:rtl w:val="0"/>
          <w:lang w:val="en-US"/>
        </w:rPr>
        <w:t xml:space="preserve"> does Paul write this section of the letter? What are his motivations, his purposes?</w:t>
      </w:r>
      <w:r>
        <w:rPr>
          <w:rStyle w:val="page number"/>
          <w:rFonts w:ascii="Avenir Heavy" w:hAnsi="Avenir Heavy"/>
          <w:sz w:val="32"/>
          <w:szCs w:val="32"/>
          <w:rtl w:val="0"/>
          <w:lang w:val="en-US"/>
        </w:rPr>
        <w:t xml:space="preserve"> Why </w:t>
      </w:r>
      <w:r>
        <w:rPr>
          <w:rFonts w:ascii="Avenir Medium" w:hAnsi="Avenir Medium"/>
          <w:sz w:val="32"/>
          <w:szCs w:val="32"/>
          <w:rtl w:val="0"/>
          <w:lang w:val="en-US"/>
        </w:rPr>
        <w:t xml:space="preserve">all of this sending and going? </w:t>
      </w:r>
      <w:r>
        <w:rPr>
          <w:rFonts w:ascii="Avenir Medium" w:hAnsi="Avenir Medium" w:hint="default"/>
          <w:sz w:val="32"/>
          <w:szCs w:val="32"/>
          <w:rtl w:val="0"/>
        </w:rPr>
        <w:t xml:space="preserve">– </w:t>
      </w:r>
      <w:r>
        <w:rPr>
          <w:rFonts w:ascii="Avenir Medium" w:hAnsi="Avenir Medium"/>
          <w:sz w:val="32"/>
          <w:szCs w:val="32"/>
          <w:rtl w:val="0"/>
          <w:lang w:val="en-US"/>
        </w:rPr>
        <w:t>with the Why question we start to creep into interpretation.</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He wants to hear how the Philippians are doing through Timothy which will bring him cheer (19).</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He commends Timothy to the Philippians</w:t>
      </w:r>
    </w:p>
    <w:p>
      <w:pPr>
        <w:pStyle w:val="Body"/>
        <w:numPr>
          <w:ilvl w:val="2"/>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He cares (20)</w:t>
      </w:r>
    </w:p>
    <w:p>
      <w:pPr>
        <w:pStyle w:val="Body"/>
        <w:numPr>
          <w:ilvl w:val="2"/>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He is trustworthy (22) in contrast to others (21)</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He loves them and longs to see them (24)</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To thank and commend Epaphroditus (25)</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To explain that Epaphroditus is ok  - he got sick, but he</w:t>
      </w:r>
      <w:r>
        <w:rPr>
          <w:rFonts w:ascii="Avenir Medium" w:hAnsi="Avenir Medium" w:hint="default"/>
          <w:sz w:val="32"/>
          <w:szCs w:val="32"/>
          <w:rtl w:val="0"/>
        </w:rPr>
        <w:t>’</w:t>
      </w:r>
      <w:r>
        <w:rPr>
          <w:rFonts w:ascii="Avenir Medium" w:hAnsi="Avenir Medium"/>
          <w:sz w:val="32"/>
          <w:szCs w:val="32"/>
          <w:rtl w:val="0"/>
          <w:lang w:val="en-US"/>
        </w:rPr>
        <w:t>s ok now (27)</w:t>
      </w:r>
    </w:p>
    <w:p>
      <w:pPr>
        <w:pStyle w:val="Body"/>
        <w:numPr>
          <w:ilvl w:val="1"/>
          <w:numId w:val="10"/>
        </w:numPr>
        <w:bidi w:val="0"/>
        <w:ind w:right="0"/>
        <w:jc w:val="left"/>
        <w:rPr>
          <w:rFonts w:ascii="Avenir Medium" w:cs="Avenir Medium" w:hAnsi="Avenir Medium" w:eastAsia="Avenir Medium"/>
          <w:sz w:val="32"/>
          <w:szCs w:val="32"/>
          <w:rtl w:val="0"/>
          <w:lang w:val="en-US"/>
        </w:rPr>
      </w:pPr>
      <w:r>
        <w:rPr>
          <w:rFonts w:ascii="Avenir Medium" w:hAnsi="Avenir Medium"/>
          <w:sz w:val="32"/>
          <w:szCs w:val="32"/>
          <w:rtl w:val="0"/>
          <w:lang w:val="en-US"/>
        </w:rPr>
        <w:t xml:space="preserve">Paul and Epaphroditus are </w:t>
      </w:r>
      <w:r>
        <w:rPr>
          <w:rStyle w:val="page number"/>
          <w:rFonts w:ascii="Avenir Medium" w:hAnsi="Avenir Medium"/>
          <w:sz w:val="32"/>
          <w:szCs w:val="32"/>
          <w:u w:val="single"/>
          <w:rtl w:val="0"/>
          <w:lang w:val="en-US"/>
        </w:rPr>
        <w:t>distressed</w:t>
      </w:r>
      <w:r>
        <w:rPr>
          <w:rFonts w:ascii="Avenir Medium" w:hAnsi="Avenir Medium"/>
          <w:sz w:val="32"/>
          <w:szCs w:val="32"/>
          <w:rtl w:val="0"/>
          <w:lang w:val="en-US"/>
        </w:rPr>
        <w:t xml:space="preserve"> and </w:t>
      </w:r>
      <w:r>
        <w:rPr>
          <w:rStyle w:val="page number"/>
          <w:rFonts w:ascii="Avenir Medium" w:hAnsi="Avenir Medium"/>
          <w:sz w:val="32"/>
          <w:szCs w:val="32"/>
          <w:u w:val="single"/>
          <w:rtl w:val="0"/>
          <w:lang w:val="en-US"/>
        </w:rPr>
        <w:t>anxious</w:t>
      </w:r>
      <w:r>
        <w:rPr>
          <w:rFonts w:ascii="Avenir Medium" w:hAnsi="Avenir Medium"/>
          <w:sz w:val="32"/>
          <w:szCs w:val="32"/>
          <w:rtl w:val="0"/>
        </w:rPr>
        <w:t xml:space="preserve"> (26, 28)</w:t>
      </w:r>
    </w:p>
    <w:p>
      <w:pPr>
        <w:pStyle w:val="Body"/>
        <w:ind w:left="360" w:firstLine="0"/>
        <w:rPr>
          <w:rStyle w:val="page number"/>
          <w:rFonts w:ascii="Avenir Heavy" w:cs="Avenir Heavy" w:hAnsi="Avenir Heavy" w:eastAsia="Avenir Heavy"/>
          <w:sz w:val="32"/>
          <w:szCs w:val="32"/>
        </w:rPr>
      </w:pPr>
      <w:r>
        <w:rPr>
          <w:rStyle w:val="page number"/>
          <w:rFonts w:ascii="Avenir Heavy" w:hAnsi="Avenir Heavy"/>
          <w:sz w:val="32"/>
          <w:szCs w:val="32"/>
          <w:rtl w:val="0"/>
          <w:lang w:val="it-IT"/>
        </w:rPr>
        <w:t>Interpretation</w:t>
      </w:r>
    </w:p>
    <w:p>
      <w:pPr>
        <w:pStyle w:val="Body"/>
        <w:ind w:left="360" w:firstLine="0"/>
        <w:rPr>
          <w:rFonts w:ascii="Avenir Medium" w:cs="Avenir Medium" w:hAnsi="Avenir Medium" w:eastAsia="Avenir Medium"/>
          <w:sz w:val="32"/>
          <w:szCs w:val="32"/>
        </w:rPr>
      </w:pPr>
      <w:r>
        <w:rPr>
          <w:rFonts w:ascii="Avenir Medium" w:hAnsi="Avenir Medium"/>
          <w:sz w:val="32"/>
          <w:szCs w:val="32"/>
          <w:rtl w:val="0"/>
          <w:lang w:val="en-US"/>
        </w:rPr>
        <w:t>Anything tricky? Maybe verse 21</w:t>
      </w:r>
      <w:r>
        <w:rPr>
          <w:rFonts w:ascii="Avenir Medium" w:hAnsi="Avenir Medium"/>
          <w:sz w:val="32"/>
          <w:szCs w:val="32"/>
          <w:rtl w:val="0"/>
          <w:lang w:val="en-US"/>
        </w:rPr>
        <w:t xml:space="preserve"> (See Phil 1:15 for context)</w:t>
      </w:r>
    </w:p>
    <w:p>
      <w:pPr>
        <w:pStyle w:val="Body"/>
        <w:ind w:left="360" w:firstLine="0"/>
        <w:rPr>
          <w:rFonts w:ascii="Avenir Medium" w:cs="Avenir Medium" w:hAnsi="Avenir Medium" w:eastAsia="Avenir Medium"/>
          <w:sz w:val="32"/>
          <w:szCs w:val="32"/>
        </w:rPr>
      </w:pPr>
    </w:p>
    <w:p>
      <w:pPr>
        <w:pStyle w:val="Body"/>
        <w:ind w:left="360" w:firstLine="0"/>
        <w:rPr>
          <w:rStyle w:val="page number"/>
          <w:rFonts w:ascii="Avenir Heavy" w:cs="Avenir Heavy" w:hAnsi="Avenir Heavy" w:eastAsia="Avenir Heavy"/>
          <w:sz w:val="32"/>
          <w:szCs w:val="32"/>
        </w:rPr>
      </w:pPr>
      <w:r>
        <w:rPr>
          <w:rStyle w:val="page number"/>
          <w:rFonts w:ascii="Avenir Heavy" w:hAnsi="Avenir Heavy"/>
          <w:sz w:val="32"/>
          <w:szCs w:val="32"/>
          <w:rtl w:val="0"/>
          <w:lang w:val="fr-FR"/>
        </w:rPr>
        <w:t>Application</w:t>
      </w:r>
    </w:p>
    <w:p>
      <w:pPr>
        <w:pStyle w:val="Body"/>
        <w:ind w:left="360" w:firstLine="0"/>
        <w:rPr>
          <w:rStyle w:val="page number"/>
          <w:rFonts w:ascii="Avenir Heavy" w:cs="Avenir Heavy" w:hAnsi="Avenir Heavy" w:eastAsia="Avenir Heavy"/>
          <w:sz w:val="32"/>
          <w:szCs w:val="32"/>
        </w:rPr>
      </w:pPr>
      <w:r>
        <w:rPr>
          <w:rFonts w:ascii="Avenir Medium" w:hAnsi="Avenir Medium"/>
          <w:sz w:val="32"/>
          <w:szCs w:val="32"/>
          <w:rtl w:val="0"/>
          <w:lang w:val="en-US"/>
        </w:rPr>
        <w:t>(You</w:t>
      </w:r>
      <w:r>
        <w:rPr>
          <w:rFonts w:ascii="Avenir Medium" w:hAnsi="Avenir Medium" w:hint="default"/>
          <w:sz w:val="32"/>
          <w:szCs w:val="32"/>
          <w:rtl w:val="0"/>
          <w:lang w:val="en-US"/>
        </w:rPr>
        <w:t>’</w:t>
      </w:r>
      <w:r>
        <w:rPr>
          <w:rFonts w:ascii="Avenir Medium" w:hAnsi="Avenir Medium"/>
          <w:sz w:val="32"/>
          <w:szCs w:val="32"/>
          <w:rtl w:val="0"/>
          <w:lang w:val="en-US"/>
        </w:rPr>
        <w:t>re essentially doing Wed night Bible Study here)</w:t>
      </w:r>
    </w:p>
    <w:p>
      <w:pPr>
        <w:pStyle w:val="Body"/>
        <w:ind w:left="360" w:firstLine="0"/>
        <w:rPr>
          <w:rFonts w:ascii="Avenir Medium" w:cs="Avenir Medium" w:hAnsi="Avenir Medium" w:eastAsia="Avenir Medium"/>
          <w:sz w:val="32"/>
          <w:szCs w:val="32"/>
        </w:rPr>
      </w:pPr>
      <w:r>
        <w:rPr>
          <w:rFonts w:ascii="Avenir Medium" w:hAnsi="Avenir Medium"/>
          <w:sz w:val="32"/>
          <w:szCs w:val="32"/>
          <w:rtl w:val="0"/>
          <w:lang w:val="en-US"/>
        </w:rPr>
        <w:t>What can we learn from this passage?</w:t>
      </w:r>
    </w:p>
    <w:p>
      <w:pPr>
        <w:pStyle w:val="Body"/>
        <w:ind w:left="360" w:firstLine="0"/>
        <w:rPr>
          <w:rFonts w:ascii="Avenir Medium" w:cs="Avenir Medium" w:hAnsi="Avenir Medium" w:eastAsia="Avenir Medium"/>
          <w:sz w:val="32"/>
          <w:szCs w:val="32"/>
        </w:rPr>
      </w:pPr>
      <w:r>
        <w:rPr>
          <w:rFonts w:ascii="Avenir Medium" w:hAnsi="Avenir Medium"/>
          <w:sz w:val="32"/>
          <w:szCs w:val="32"/>
          <w:rtl w:val="0"/>
          <w:lang w:val="en-US"/>
        </w:rPr>
        <w:t>Notice the care and concern for each other.</w:t>
      </w:r>
    </w:p>
    <w:p>
      <w:pPr>
        <w:pStyle w:val="Body"/>
        <w:ind w:left="360" w:firstLine="0"/>
      </w:pPr>
      <w:r>
        <w:rPr>
          <w:rFonts w:ascii="Avenir Medium" w:hAnsi="Avenir Medium"/>
          <w:sz w:val="32"/>
          <w:szCs w:val="32"/>
          <w:rtl w:val="0"/>
          <w:lang w:val="en-US"/>
        </w:rPr>
        <w:t>Notice the generosity.</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venir Medium">
    <w:charset w:val="00"/>
    <w:family w:val="roman"/>
    <w:pitch w:val="default"/>
  </w:font>
  <w:font w:name="Avenir Heavy">
    <w:charset w:val="00"/>
    <w:family w:val="roman"/>
    <w:pitch w:val="default"/>
  </w:font>
  <w:font w:name="Avenir Heavy Obliq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6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55"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15"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75"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56" w:hanging="3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16" w:hanging="3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76" w:hanging="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style>
  <w:style w:type="numbering" w:styleId="Bullets">
    <w:name w:val="Bullet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