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6E2" w:rsidRPr="000A26E2" w:rsidRDefault="000A26E2" w:rsidP="001C779F">
      <w:pPr>
        <w:jc w:val="center"/>
        <w:rPr>
          <w:rFonts w:ascii="Times" w:hAnsi="Times" w:cs="Times New Roman"/>
          <w:sz w:val="20"/>
          <w:szCs w:val="20"/>
        </w:rPr>
      </w:pPr>
      <w:r w:rsidRPr="000A26E2">
        <w:rPr>
          <w:rFonts w:cs="Times New Roman"/>
          <w:b/>
          <w:bCs/>
          <w:color w:val="000000"/>
          <w:sz w:val="29"/>
          <w:szCs w:val="29"/>
          <w:u w:val="single"/>
        </w:rPr>
        <w:t>Guidance Core Seminar Week 2</w:t>
      </w:r>
    </w:p>
    <w:p w:rsidR="000A26E2" w:rsidRPr="000A26E2" w:rsidRDefault="000A26E2" w:rsidP="001C779F">
      <w:pPr>
        <w:rPr>
          <w:rFonts w:ascii="Times" w:eastAsia="Times New Roman" w:hAnsi="Times" w:cs="Times New Roman"/>
          <w:sz w:val="20"/>
          <w:szCs w:val="20"/>
        </w:rPr>
      </w:pPr>
    </w:p>
    <w:p w:rsidR="000A26E2" w:rsidRPr="000A26E2" w:rsidRDefault="000A26E2" w:rsidP="001C779F">
      <w:pPr>
        <w:rPr>
          <w:rFonts w:ascii="Times" w:hAnsi="Times" w:cs="Times New Roman"/>
          <w:sz w:val="20"/>
          <w:szCs w:val="20"/>
        </w:rPr>
      </w:pPr>
      <w:r w:rsidRPr="000A26E2">
        <w:rPr>
          <w:rFonts w:cs="Times New Roman"/>
          <w:b/>
          <w:bCs/>
          <w:color w:val="000000"/>
        </w:rPr>
        <w:t>I. Introduction</w:t>
      </w:r>
    </w:p>
    <w:p w:rsidR="000A26E2" w:rsidRPr="000A26E2" w:rsidRDefault="000A26E2" w:rsidP="001C779F">
      <w:pPr>
        <w:rPr>
          <w:rFonts w:ascii="Times" w:eastAsia="Times New Roman" w:hAnsi="Times" w:cs="Times New Roman"/>
          <w:sz w:val="20"/>
          <w:szCs w:val="20"/>
        </w:rPr>
      </w:pPr>
    </w:p>
    <w:p w:rsidR="000A26E2" w:rsidRDefault="00C32787" w:rsidP="001C779F">
      <w:pPr>
        <w:rPr>
          <w:rFonts w:cs="Times New Roman"/>
          <w:color w:val="000000"/>
        </w:rPr>
      </w:pPr>
      <w:proofErr w:type="gramStart"/>
      <w:r>
        <w:rPr>
          <w:rFonts w:cs="Times New Roman"/>
          <w:color w:val="000000"/>
        </w:rPr>
        <w:t>Good morning!</w:t>
      </w:r>
      <w:proofErr w:type="gramEnd"/>
      <w:r>
        <w:rPr>
          <w:rFonts w:cs="Times New Roman"/>
          <w:color w:val="000000"/>
        </w:rPr>
        <w:t xml:space="preserve">  </w:t>
      </w:r>
      <w:proofErr w:type="gramStart"/>
      <w:r>
        <w:rPr>
          <w:rFonts w:cs="Times New Roman"/>
          <w:color w:val="000000"/>
        </w:rPr>
        <w:t>Welcome to the Guidance class.</w:t>
      </w:r>
      <w:proofErr w:type="gramEnd"/>
      <w:r>
        <w:rPr>
          <w:rFonts w:cs="Times New Roman"/>
          <w:color w:val="000000"/>
        </w:rPr>
        <w:t xml:space="preserve">  We’re in our second week of thinking through how the Bible tells us to make decisions.  As we talked about last week, our goal is to not be anxious decision-makers, but restful.  </w:t>
      </w:r>
      <w:proofErr w:type="gramStart"/>
      <w:r>
        <w:rPr>
          <w:rFonts w:cs="Times New Roman"/>
          <w:color w:val="000000"/>
        </w:rPr>
        <w:t>Resting in God’s good plans for us and his promises to carry out those plans.</w:t>
      </w:r>
      <w:proofErr w:type="gramEnd"/>
      <w:r>
        <w:rPr>
          <w:rFonts w:cs="Times New Roman"/>
          <w:color w:val="000000"/>
        </w:rPr>
        <w:t xml:space="preserve">  A big piece of becoming a restful decision maker </w:t>
      </w:r>
      <w:proofErr w:type="gramStart"/>
      <w:r>
        <w:rPr>
          <w:rFonts w:cs="Times New Roman"/>
          <w:color w:val="000000"/>
        </w:rPr>
        <w:t>is understanding</w:t>
      </w:r>
      <w:proofErr w:type="gramEnd"/>
      <w:r>
        <w:rPr>
          <w:rFonts w:cs="Times New Roman"/>
          <w:color w:val="000000"/>
        </w:rPr>
        <w:t xml:space="preserve"> God’s sovereignty over our circumstances and our decisions—and how our responsibility fits into that.  So that’s what we’ll be looking at today.  But before we get any further, I want to open up with a question.</w:t>
      </w:r>
    </w:p>
    <w:p w:rsidR="00C32787" w:rsidRDefault="00C32787" w:rsidP="001C779F">
      <w:pPr>
        <w:rPr>
          <w:rFonts w:cs="Times New Roman"/>
          <w:color w:val="000000"/>
        </w:rPr>
      </w:pPr>
    </w:p>
    <w:p w:rsidR="00C32787" w:rsidRDefault="00C32787" w:rsidP="001C779F">
      <w:pPr>
        <w:rPr>
          <w:rFonts w:cs="Times New Roman"/>
          <w:color w:val="000000"/>
        </w:rPr>
      </w:pPr>
      <w:r>
        <w:rPr>
          <w:rFonts w:cs="Times New Roman"/>
          <w:i/>
          <w:color w:val="000000"/>
        </w:rPr>
        <w:t>If God were not sovereign, how would that change the way that Christians make decisions?</w:t>
      </w:r>
    </w:p>
    <w:p w:rsidR="00C32787" w:rsidRDefault="00C32787" w:rsidP="001C779F">
      <w:pPr>
        <w:rPr>
          <w:rFonts w:cs="Times New Roman"/>
          <w:color w:val="000000"/>
        </w:rPr>
      </w:pPr>
    </w:p>
    <w:p w:rsidR="00CB5A4C" w:rsidRDefault="00C32787" w:rsidP="001C779F">
      <w:pPr>
        <w:rPr>
          <w:rFonts w:cs="Times New Roman"/>
          <w:color w:val="000000"/>
        </w:rPr>
      </w:pPr>
      <w:r>
        <w:rPr>
          <w:rFonts w:cs="Times New Roman"/>
          <w:color w:val="000000"/>
        </w:rPr>
        <w:t>My prayer is that by the end of this class, you’ll see how glorious the truth of God’s sovereignty is, how it is the bedrock of our trust, and how it gives us peace in decision-making.</w:t>
      </w:r>
      <w:r w:rsidR="00CB5A4C">
        <w:rPr>
          <w:rFonts w:cs="Times New Roman"/>
          <w:color w:val="000000"/>
        </w:rPr>
        <w:t xml:space="preserve">  We can’t even begin to make a decision in a Biblical way without understanding how it fits with God’s sovereignty.  We’ll </w:t>
      </w:r>
      <w:proofErr w:type="gramStart"/>
      <w:r w:rsidR="00CB5A4C">
        <w:rPr>
          <w:rFonts w:cs="Times New Roman"/>
          <w:color w:val="000000"/>
        </w:rPr>
        <w:t>start off</w:t>
      </w:r>
      <w:proofErr w:type="gramEnd"/>
      <w:r w:rsidR="00CB5A4C">
        <w:rPr>
          <w:rFonts w:cs="Times New Roman"/>
          <w:color w:val="000000"/>
        </w:rPr>
        <w:t xml:space="preserve"> by thinking through what that means, that God is sovereign.  We’ll consider what goal he is using all his sovereign power to accomplish.  We’ll think through how that fits with our responsibility.  And </w:t>
      </w:r>
      <w:proofErr w:type="gramStart"/>
      <w:r w:rsidR="00CB5A4C">
        <w:rPr>
          <w:rFonts w:cs="Times New Roman"/>
          <w:color w:val="000000"/>
        </w:rPr>
        <w:t>finally</w:t>
      </w:r>
      <w:proofErr w:type="gramEnd"/>
      <w:r w:rsidR="00CB5A4C">
        <w:rPr>
          <w:rFonts w:cs="Times New Roman"/>
          <w:color w:val="000000"/>
        </w:rPr>
        <w:t xml:space="preserve"> we’ll finish with some practical implications of all of this for our decision making.</w:t>
      </w:r>
    </w:p>
    <w:p w:rsidR="00CB5A4C" w:rsidRDefault="00CB5A4C" w:rsidP="001C779F">
      <w:pPr>
        <w:rPr>
          <w:rFonts w:cs="Times New Roman"/>
          <w:color w:val="000000"/>
        </w:rPr>
      </w:pPr>
    </w:p>
    <w:p w:rsidR="00C32787" w:rsidRPr="00C32787" w:rsidRDefault="00CB5A4C" w:rsidP="001C779F">
      <w:pPr>
        <w:rPr>
          <w:rFonts w:ascii="Times" w:hAnsi="Times" w:cs="Times New Roman"/>
          <w:sz w:val="20"/>
          <w:szCs w:val="20"/>
        </w:rPr>
      </w:pPr>
      <w:r>
        <w:rPr>
          <w:rFonts w:cs="Times New Roman"/>
          <w:color w:val="000000"/>
        </w:rPr>
        <w:t xml:space="preserve">So first: </w:t>
      </w:r>
    </w:p>
    <w:p w:rsidR="000A26E2" w:rsidRPr="000A26E2" w:rsidRDefault="000A26E2" w:rsidP="001C779F">
      <w:pPr>
        <w:rPr>
          <w:rFonts w:ascii="Times" w:eastAsia="Times New Roman" w:hAnsi="Times" w:cs="Times New Roman"/>
          <w:sz w:val="20"/>
          <w:szCs w:val="20"/>
        </w:rPr>
      </w:pPr>
    </w:p>
    <w:p w:rsidR="000A26E2" w:rsidRPr="000A26E2" w:rsidRDefault="000A26E2" w:rsidP="001C779F">
      <w:pPr>
        <w:rPr>
          <w:rFonts w:ascii="Times" w:hAnsi="Times" w:cs="Times New Roman"/>
          <w:sz w:val="20"/>
          <w:szCs w:val="20"/>
        </w:rPr>
      </w:pPr>
      <w:r w:rsidRPr="000A26E2">
        <w:rPr>
          <w:rFonts w:cs="Times New Roman"/>
          <w:b/>
          <w:bCs/>
          <w:color w:val="000000"/>
        </w:rPr>
        <w:t>II. God is Sovereign</w:t>
      </w:r>
    </w:p>
    <w:p w:rsidR="000A26E2" w:rsidRPr="000A26E2" w:rsidRDefault="000A26E2" w:rsidP="001C779F">
      <w:pPr>
        <w:rPr>
          <w:rFonts w:ascii="Times" w:eastAsia="Times New Roman" w:hAnsi="Times" w:cs="Times New Roman"/>
          <w:sz w:val="20"/>
          <w:szCs w:val="20"/>
        </w:rPr>
      </w:pPr>
    </w:p>
    <w:p w:rsidR="000A26E2" w:rsidRPr="000A26E2" w:rsidRDefault="00CB5A4C" w:rsidP="001C779F">
      <w:pPr>
        <w:rPr>
          <w:rFonts w:ascii="Times" w:hAnsi="Times" w:cs="Times New Roman"/>
          <w:sz w:val="20"/>
          <w:szCs w:val="20"/>
        </w:rPr>
      </w:pPr>
      <w:r>
        <w:rPr>
          <w:rFonts w:cs="Times New Roman"/>
          <w:color w:val="000000"/>
        </w:rPr>
        <w:t xml:space="preserve">What I mean by that is </w:t>
      </w:r>
      <w:bookmarkStart w:id="0" w:name="_GoBack"/>
      <w:r w:rsidR="000A26E2" w:rsidRPr="000A26E2">
        <w:rPr>
          <w:rFonts w:cs="Times New Roman"/>
          <w:color w:val="000000"/>
        </w:rPr>
        <w:t xml:space="preserve">the biblical teaching that all things are under </w:t>
      </w:r>
      <w:r w:rsidR="000A26E2" w:rsidRPr="00CB5A4C">
        <w:rPr>
          <w:rFonts w:cs="Times New Roman"/>
          <w:bCs/>
          <w:i/>
          <w:color w:val="000000"/>
        </w:rPr>
        <w:t>God's</w:t>
      </w:r>
      <w:r w:rsidR="000A26E2" w:rsidRPr="000A26E2">
        <w:rPr>
          <w:rFonts w:cs="Times New Roman"/>
          <w:color w:val="000000"/>
        </w:rPr>
        <w:t> rule and control, and that nothing happens without His direction or permission. </w:t>
      </w:r>
      <w:r w:rsidR="000A26E2" w:rsidRPr="00CB5A4C">
        <w:rPr>
          <w:rFonts w:cs="Times New Roman"/>
          <w:bCs/>
          <w:color w:val="000000"/>
        </w:rPr>
        <w:t>God</w:t>
      </w:r>
      <w:r w:rsidR="000A26E2" w:rsidRPr="000A26E2">
        <w:rPr>
          <w:rFonts w:cs="Times New Roman"/>
          <w:color w:val="000000"/>
        </w:rPr>
        <w:t xml:space="preserve"> works not just some things but all things according to the counsel of His own will. </w:t>
      </w:r>
      <w:bookmarkEnd w:id="0"/>
      <w:r>
        <w:rPr>
          <w:rFonts w:cs="Times New Roman"/>
          <w:color w:val="000000"/>
        </w:rPr>
        <w:t>Let’s step through a few of these:</w:t>
      </w:r>
    </w:p>
    <w:p w:rsidR="000A26E2" w:rsidRPr="000A26E2" w:rsidRDefault="000A26E2" w:rsidP="001C779F">
      <w:pPr>
        <w:rPr>
          <w:rFonts w:ascii="Times" w:eastAsia="Times New Roman" w:hAnsi="Times" w:cs="Times New Roman"/>
          <w:sz w:val="20"/>
          <w:szCs w:val="20"/>
        </w:rPr>
      </w:pPr>
    </w:p>
    <w:p w:rsidR="000A26E2" w:rsidRPr="000A26E2" w:rsidRDefault="000A26E2" w:rsidP="001C779F">
      <w:pPr>
        <w:rPr>
          <w:rFonts w:ascii="Times" w:hAnsi="Times" w:cs="Times New Roman"/>
          <w:sz w:val="20"/>
          <w:szCs w:val="20"/>
        </w:rPr>
      </w:pPr>
      <w:r w:rsidRPr="000A26E2">
        <w:rPr>
          <w:rFonts w:cs="Times New Roman"/>
          <w:b/>
          <w:bCs/>
          <w:color w:val="000000"/>
        </w:rPr>
        <w:t>First, God is sovereign over our circumstances</w:t>
      </w:r>
      <w:r w:rsidRPr="000A26E2">
        <w:rPr>
          <w:rFonts w:cs="Times New Roman"/>
          <w:color w:val="000000"/>
        </w:rPr>
        <w:t>. One of the most well-known verses in all of Scripture regards God’s sovereignty over our circumstances, and comes in Genesis 50:20 which says</w:t>
      </w:r>
      <w:proofErr w:type="gramStart"/>
      <w:r w:rsidRPr="000A26E2">
        <w:rPr>
          <w:rFonts w:cs="Times New Roman"/>
          <w:color w:val="000000"/>
        </w:rPr>
        <w:t>,  </w:t>
      </w:r>
      <w:r w:rsidRPr="00CB5A4C">
        <w:rPr>
          <w:rFonts w:cs="Times New Roman"/>
          <w:i/>
          <w:color w:val="000000"/>
        </w:rPr>
        <w:t>“</w:t>
      </w:r>
      <w:proofErr w:type="gramEnd"/>
      <w:r w:rsidR="00CB5A4C" w:rsidRPr="00CB5A4C">
        <w:rPr>
          <w:rFonts w:cs="Times New Roman"/>
          <w:i/>
          <w:color w:val="000000"/>
        </w:rPr>
        <w:t>A</w:t>
      </w:r>
      <w:r w:rsidRPr="000A26E2">
        <w:rPr>
          <w:rFonts w:cs="Times New Roman"/>
          <w:i/>
          <w:iCs/>
          <w:color w:val="000000"/>
        </w:rPr>
        <w:t>s for you, you meant evil against me, but God meant it for good, to bring it about that many people should be kept alive, as they are today.”</w:t>
      </w:r>
    </w:p>
    <w:p w:rsidR="000A26E2" w:rsidRPr="000A26E2" w:rsidRDefault="000A26E2" w:rsidP="001C779F">
      <w:pPr>
        <w:rPr>
          <w:rFonts w:ascii="Times" w:eastAsia="Times New Roman" w:hAnsi="Times" w:cs="Times New Roman"/>
          <w:sz w:val="20"/>
          <w:szCs w:val="20"/>
        </w:rPr>
      </w:pPr>
    </w:p>
    <w:p w:rsidR="000A26E2" w:rsidRPr="000A26E2" w:rsidRDefault="00BC0418" w:rsidP="001C779F">
      <w:pPr>
        <w:rPr>
          <w:rFonts w:ascii="Times" w:hAnsi="Times" w:cs="Times New Roman"/>
          <w:sz w:val="20"/>
          <w:szCs w:val="20"/>
        </w:rPr>
      </w:pPr>
      <w:r>
        <w:rPr>
          <w:rFonts w:cs="Times New Roman"/>
          <w:color w:val="000000"/>
        </w:rPr>
        <w:t xml:space="preserve">The circumstance in question is Joseph’s being sold into slavery by his brothers.  Was God in control of that?  Absolutely—and though it was evil, he meant it for good.  Through Joseph’s time in Egypt, God saved thousands from starvation, including the chosen family of Israel from whom the Messiah would come.  Every circumstance, even hard ones, </w:t>
      </w:r>
      <w:proofErr w:type="gramStart"/>
      <w:r>
        <w:rPr>
          <w:rFonts w:cs="Times New Roman"/>
          <w:color w:val="000000"/>
        </w:rPr>
        <w:t>are</w:t>
      </w:r>
      <w:proofErr w:type="gramEnd"/>
      <w:r>
        <w:rPr>
          <w:rFonts w:cs="Times New Roman"/>
          <w:color w:val="000000"/>
        </w:rPr>
        <w:t xml:space="preserve"> within the control of a sovereign God.</w:t>
      </w:r>
    </w:p>
    <w:p w:rsidR="000A26E2" w:rsidRPr="000A26E2" w:rsidRDefault="000A26E2" w:rsidP="001C779F">
      <w:pPr>
        <w:rPr>
          <w:rFonts w:ascii="Times" w:eastAsia="Times New Roman" w:hAnsi="Times" w:cs="Times New Roman"/>
          <w:sz w:val="20"/>
          <w:szCs w:val="20"/>
        </w:rPr>
      </w:pPr>
    </w:p>
    <w:p w:rsidR="000A26E2" w:rsidRPr="000A26E2" w:rsidRDefault="000A26E2" w:rsidP="001C779F">
      <w:pPr>
        <w:rPr>
          <w:rFonts w:ascii="Times" w:hAnsi="Times" w:cs="Times New Roman"/>
          <w:sz w:val="20"/>
          <w:szCs w:val="20"/>
        </w:rPr>
      </w:pPr>
      <w:r w:rsidRPr="000A26E2">
        <w:rPr>
          <w:rFonts w:cs="Times New Roman"/>
          <w:b/>
          <w:bCs/>
          <w:color w:val="000000"/>
        </w:rPr>
        <w:t>Second, God is sovereign over our past</w:t>
      </w:r>
      <w:r w:rsidRPr="000A26E2">
        <w:rPr>
          <w:rFonts w:cs="Times New Roman"/>
          <w:color w:val="000000"/>
        </w:rPr>
        <w:t xml:space="preserve"> </w:t>
      </w:r>
      <w:r w:rsidRPr="000A26E2">
        <w:rPr>
          <w:rFonts w:cs="Times New Roman"/>
          <w:b/>
          <w:bCs/>
          <w:color w:val="000000"/>
        </w:rPr>
        <w:t xml:space="preserve">and our future. </w:t>
      </w:r>
      <w:r w:rsidRPr="000A26E2">
        <w:rPr>
          <w:rFonts w:cs="Times New Roman"/>
          <w:color w:val="000000"/>
        </w:rPr>
        <w:t xml:space="preserve">Isaiah 46:10 says, </w:t>
      </w:r>
      <w:r w:rsidRPr="000A26E2">
        <w:rPr>
          <w:rFonts w:cs="Times New Roman"/>
          <w:i/>
          <w:iCs/>
          <w:color w:val="000000"/>
        </w:rPr>
        <w:t xml:space="preserve">“I make </w:t>
      </w:r>
      <w:proofErr w:type="gramStart"/>
      <w:r w:rsidRPr="000A26E2">
        <w:rPr>
          <w:rFonts w:cs="Times New Roman"/>
          <w:i/>
          <w:iCs/>
          <w:color w:val="000000"/>
        </w:rPr>
        <w:t>known</w:t>
      </w:r>
      <w:proofErr w:type="gramEnd"/>
      <w:r w:rsidRPr="000A26E2">
        <w:rPr>
          <w:rFonts w:cs="Times New Roman"/>
          <w:i/>
          <w:iCs/>
          <w:color w:val="000000"/>
        </w:rPr>
        <w:t xml:space="preserve"> the end from the beginning, from ancient times, what is still to come. I say: My purpose will stand, and I will do all that I please”</w:t>
      </w:r>
    </w:p>
    <w:p w:rsidR="000A26E2" w:rsidRPr="000A26E2" w:rsidRDefault="000A26E2" w:rsidP="001C779F">
      <w:pPr>
        <w:rPr>
          <w:rFonts w:ascii="Times" w:eastAsia="Times New Roman" w:hAnsi="Times" w:cs="Times New Roman"/>
          <w:sz w:val="20"/>
          <w:szCs w:val="20"/>
        </w:rPr>
      </w:pPr>
    </w:p>
    <w:p w:rsidR="000A26E2" w:rsidRPr="000A26E2" w:rsidRDefault="00BC0418" w:rsidP="001C779F">
      <w:pPr>
        <w:rPr>
          <w:rFonts w:ascii="Times" w:hAnsi="Times" w:cs="Times New Roman"/>
          <w:sz w:val="20"/>
          <w:szCs w:val="20"/>
        </w:rPr>
      </w:pPr>
      <w:proofErr w:type="gramStart"/>
      <w:r>
        <w:rPr>
          <w:rFonts w:cs="Times New Roman"/>
          <w:color w:val="000000"/>
        </w:rPr>
        <w:lastRenderedPageBreak/>
        <w:t>No random string of events here.</w:t>
      </w:r>
      <w:proofErr w:type="gramEnd"/>
      <w:r>
        <w:rPr>
          <w:rFonts w:cs="Times New Roman"/>
          <w:color w:val="000000"/>
        </w:rPr>
        <w:t xml:space="preserve">  Everything that’s happened in your life has been within God’s control, and everything that’s yet to come.</w:t>
      </w:r>
    </w:p>
    <w:p w:rsidR="000A26E2" w:rsidRPr="000A26E2" w:rsidRDefault="000A26E2" w:rsidP="001C779F">
      <w:pPr>
        <w:rPr>
          <w:rFonts w:ascii="Times" w:eastAsia="Times New Roman" w:hAnsi="Times" w:cs="Times New Roman"/>
          <w:sz w:val="20"/>
          <w:szCs w:val="20"/>
        </w:rPr>
      </w:pPr>
    </w:p>
    <w:p w:rsidR="000A26E2" w:rsidRPr="000A26E2" w:rsidRDefault="000A26E2" w:rsidP="001C779F">
      <w:pPr>
        <w:rPr>
          <w:rFonts w:ascii="Times" w:hAnsi="Times" w:cs="Times New Roman"/>
          <w:sz w:val="20"/>
          <w:szCs w:val="20"/>
        </w:rPr>
      </w:pPr>
      <w:r w:rsidRPr="000A26E2">
        <w:rPr>
          <w:rFonts w:cs="Times New Roman"/>
          <w:b/>
          <w:bCs/>
          <w:color w:val="000000"/>
        </w:rPr>
        <w:t>Third, God is sovereign over our decisions</w:t>
      </w:r>
      <w:r w:rsidRPr="000A26E2">
        <w:rPr>
          <w:rFonts w:cs="Times New Roman"/>
          <w:color w:val="000000"/>
        </w:rPr>
        <w:t>. Psalm 33:10-11 says, “</w:t>
      </w:r>
      <w:r w:rsidRPr="000A26E2">
        <w:rPr>
          <w:rFonts w:cs="Times New Roman"/>
          <w:i/>
          <w:iCs/>
          <w:color w:val="000000"/>
        </w:rPr>
        <w:t>The Lord brings the counsel of the nations to nothing; he frustrates the plans of the peoples.”</w:t>
      </w:r>
    </w:p>
    <w:p w:rsidR="000A26E2" w:rsidRPr="000A26E2" w:rsidRDefault="000A26E2" w:rsidP="001C779F">
      <w:pPr>
        <w:rPr>
          <w:rFonts w:ascii="Times" w:eastAsia="Times New Roman" w:hAnsi="Times" w:cs="Times New Roman"/>
          <w:sz w:val="20"/>
          <w:szCs w:val="20"/>
        </w:rPr>
      </w:pPr>
    </w:p>
    <w:p w:rsidR="000A26E2" w:rsidRPr="000A26E2" w:rsidRDefault="00BC0418" w:rsidP="001C779F">
      <w:pPr>
        <w:rPr>
          <w:rFonts w:ascii="Times" w:hAnsi="Times" w:cs="Times New Roman"/>
          <w:sz w:val="20"/>
          <w:szCs w:val="20"/>
        </w:rPr>
      </w:pPr>
      <w:r>
        <w:rPr>
          <w:rFonts w:cs="Times New Roman"/>
          <w:color w:val="000000"/>
        </w:rPr>
        <w:t>No matter what we decide, the outcome is entirely in his hand</w:t>
      </w:r>
      <w:r w:rsidR="000A26E2" w:rsidRPr="000A26E2">
        <w:rPr>
          <w:rFonts w:cs="Times New Roman"/>
          <w:color w:val="000000"/>
        </w:rPr>
        <w:t>.</w:t>
      </w:r>
    </w:p>
    <w:p w:rsidR="000A26E2" w:rsidRPr="000A26E2" w:rsidRDefault="000A26E2" w:rsidP="001C779F">
      <w:pPr>
        <w:rPr>
          <w:rFonts w:ascii="Times" w:eastAsia="Times New Roman" w:hAnsi="Times" w:cs="Times New Roman"/>
          <w:sz w:val="20"/>
          <w:szCs w:val="20"/>
        </w:rPr>
      </w:pPr>
    </w:p>
    <w:p w:rsidR="000A26E2" w:rsidRPr="000A26E2" w:rsidRDefault="000A26E2" w:rsidP="001C779F">
      <w:pPr>
        <w:rPr>
          <w:rFonts w:ascii="Times" w:hAnsi="Times" w:cs="Times New Roman"/>
          <w:sz w:val="20"/>
          <w:szCs w:val="20"/>
        </w:rPr>
      </w:pPr>
      <w:r w:rsidRPr="000A26E2">
        <w:rPr>
          <w:rFonts w:cs="Times New Roman"/>
          <w:b/>
          <w:bCs/>
          <w:color w:val="000000"/>
        </w:rPr>
        <w:t xml:space="preserve">Fourth, and finally, God is sovereign </w:t>
      </w:r>
      <w:r w:rsidR="00BC0418">
        <w:rPr>
          <w:rFonts w:cs="Times New Roman"/>
          <w:b/>
          <w:bCs/>
          <w:color w:val="000000"/>
        </w:rPr>
        <w:t xml:space="preserve">even </w:t>
      </w:r>
      <w:r w:rsidRPr="000A26E2">
        <w:rPr>
          <w:rFonts w:cs="Times New Roman"/>
          <w:b/>
          <w:bCs/>
          <w:color w:val="000000"/>
        </w:rPr>
        <w:t>over our hearts</w:t>
      </w:r>
      <w:r w:rsidRPr="000A26E2">
        <w:rPr>
          <w:rFonts w:cs="Times New Roman"/>
          <w:color w:val="000000"/>
        </w:rPr>
        <w:t xml:space="preserve">. Proverbs 21:1 says, </w:t>
      </w:r>
      <w:r w:rsidRPr="000A26E2">
        <w:rPr>
          <w:rFonts w:cs="Times New Roman"/>
          <w:i/>
          <w:iCs/>
          <w:color w:val="000000"/>
        </w:rPr>
        <w:t>“The king's heart is a stream of water in the hand of the Lord; he turns it wherever he will.”</w:t>
      </w:r>
      <w:r w:rsidRPr="000A26E2">
        <w:rPr>
          <w:rFonts w:cs="Times New Roman"/>
          <w:color w:val="000000"/>
        </w:rPr>
        <w:t xml:space="preserve"> </w:t>
      </w:r>
    </w:p>
    <w:p w:rsidR="000A26E2" w:rsidRPr="000A26E2" w:rsidRDefault="000A26E2" w:rsidP="001C779F">
      <w:pPr>
        <w:rPr>
          <w:rFonts w:ascii="Times" w:eastAsia="Times New Roman" w:hAnsi="Times" w:cs="Times New Roman"/>
          <w:sz w:val="20"/>
          <w:szCs w:val="20"/>
        </w:rPr>
      </w:pPr>
    </w:p>
    <w:p w:rsidR="000A26E2" w:rsidRPr="000A26E2" w:rsidRDefault="000A26E2" w:rsidP="001C779F">
      <w:pPr>
        <w:rPr>
          <w:rFonts w:ascii="Times" w:hAnsi="Times" w:cs="Times New Roman"/>
          <w:sz w:val="20"/>
          <w:szCs w:val="20"/>
        </w:rPr>
      </w:pPr>
      <w:r w:rsidRPr="000A26E2">
        <w:rPr>
          <w:rFonts w:cs="Times New Roman"/>
          <w:color w:val="000000"/>
        </w:rPr>
        <w:t xml:space="preserve">There’s an implicit argument </w:t>
      </w:r>
      <w:r w:rsidR="00BC0418">
        <w:rPr>
          <w:rFonts w:cs="Times New Roman"/>
          <w:color w:val="000000"/>
        </w:rPr>
        <w:t xml:space="preserve">in this verse.  </w:t>
      </w:r>
      <w:proofErr w:type="gramStart"/>
      <w:r w:rsidR="00BC0418">
        <w:rPr>
          <w:rFonts w:cs="Times New Roman"/>
          <w:color w:val="000000"/>
        </w:rPr>
        <w:t>F</w:t>
      </w:r>
      <w:r w:rsidRPr="000A26E2">
        <w:rPr>
          <w:rFonts w:cs="Times New Roman"/>
          <w:color w:val="000000"/>
        </w:rPr>
        <w:t>rom the greater to the lesser</w:t>
      </w:r>
      <w:r w:rsidR="00BC0418">
        <w:rPr>
          <w:rFonts w:cs="Times New Roman"/>
          <w:color w:val="000000"/>
        </w:rPr>
        <w:t>.</w:t>
      </w:r>
      <w:proofErr w:type="gramEnd"/>
      <w:r w:rsidR="00BC0418">
        <w:rPr>
          <w:rFonts w:cs="Times New Roman"/>
          <w:color w:val="000000"/>
        </w:rPr>
        <w:t xml:space="preserve">  If God’</w:t>
      </w:r>
      <w:r w:rsidRPr="000A26E2">
        <w:rPr>
          <w:rFonts w:cs="Times New Roman"/>
          <w:color w:val="000000"/>
        </w:rPr>
        <w:t xml:space="preserve">s sovereign over the hearts of kings, how much more is he sovereign over </w:t>
      </w:r>
      <w:r w:rsidRPr="00BC0418">
        <w:rPr>
          <w:rFonts w:cs="Times New Roman"/>
          <w:i/>
          <w:color w:val="000000"/>
        </w:rPr>
        <w:t>our</w:t>
      </w:r>
      <w:r w:rsidRPr="000A26E2">
        <w:rPr>
          <w:rFonts w:cs="Times New Roman"/>
          <w:color w:val="000000"/>
        </w:rPr>
        <w:t xml:space="preserve"> hearts!</w:t>
      </w:r>
    </w:p>
    <w:p w:rsidR="000A26E2" w:rsidRPr="000A26E2" w:rsidRDefault="000A26E2" w:rsidP="001C779F">
      <w:pPr>
        <w:rPr>
          <w:rFonts w:ascii="Times" w:eastAsia="Times New Roman" w:hAnsi="Times" w:cs="Times New Roman"/>
          <w:sz w:val="20"/>
          <w:szCs w:val="20"/>
        </w:rPr>
      </w:pPr>
    </w:p>
    <w:p w:rsidR="00B95A78" w:rsidRDefault="000A26E2" w:rsidP="001C779F">
      <w:pPr>
        <w:rPr>
          <w:rFonts w:cs="Times New Roman"/>
          <w:color w:val="000000"/>
        </w:rPr>
      </w:pPr>
      <w:r w:rsidRPr="000A26E2">
        <w:rPr>
          <w:rFonts w:cs="Times New Roman"/>
          <w:color w:val="000000"/>
        </w:rPr>
        <w:t xml:space="preserve">We don’t live in a haphazard universe that came into being by </w:t>
      </w:r>
      <w:proofErr w:type="gramStart"/>
      <w:r w:rsidRPr="000A26E2">
        <w:rPr>
          <w:rFonts w:cs="Times New Roman"/>
          <w:color w:val="000000"/>
        </w:rPr>
        <w:t>chance,</w:t>
      </w:r>
      <w:proofErr w:type="gramEnd"/>
      <w:r w:rsidRPr="000A26E2">
        <w:rPr>
          <w:rFonts w:cs="Times New Roman"/>
          <w:color w:val="000000"/>
        </w:rPr>
        <w:t xml:space="preserve"> or progresses by chance. No, we live in an ordered universe that </w:t>
      </w:r>
      <w:proofErr w:type="gramStart"/>
      <w:r w:rsidRPr="000A26E2">
        <w:rPr>
          <w:rFonts w:cs="Times New Roman"/>
          <w:color w:val="000000"/>
        </w:rPr>
        <w:t>was created</w:t>
      </w:r>
      <w:proofErr w:type="gramEnd"/>
      <w:r w:rsidRPr="000A26E2">
        <w:rPr>
          <w:rFonts w:cs="Times New Roman"/>
          <w:color w:val="000000"/>
        </w:rPr>
        <w:t xml:space="preserve"> by God and is actively governed by God</w:t>
      </w:r>
      <w:r w:rsidR="00BC0418">
        <w:rPr>
          <w:rFonts w:cs="Times New Roman"/>
          <w:color w:val="000000"/>
        </w:rPr>
        <w:t xml:space="preserve">.  </w:t>
      </w:r>
      <w:r w:rsidR="00B95A78">
        <w:rPr>
          <w:rFonts w:cs="Times New Roman"/>
          <w:color w:val="000000"/>
        </w:rPr>
        <w:t>Now, at first that might seem terrifying.  It feels quite powerless to consider someone so powerful.  Until we remember his good purposes.  He uses all of his power for good.  Which leaves us not terrified but with comfort, peace, and rest.  And that rest has a direct impact on how we make decisions.</w:t>
      </w:r>
    </w:p>
    <w:p w:rsidR="00B95A78" w:rsidRDefault="00B95A78" w:rsidP="001C779F">
      <w:pPr>
        <w:rPr>
          <w:rFonts w:cs="Times New Roman"/>
          <w:color w:val="000000"/>
        </w:rPr>
      </w:pPr>
    </w:p>
    <w:p w:rsidR="00B95A78" w:rsidRDefault="00B95A78" w:rsidP="001C779F">
      <w:pPr>
        <w:rPr>
          <w:rFonts w:cs="Times New Roman"/>
          <w:color w:val="000000"/>
        </w:rPr>
      </w:pPr>
      <w:r>
        <w:rPr>
          <w:rFonts w:cs="Times New Roman"/>
          <w:color w:val="000000"/>
        </w:rPr>
        <w:t>But what exactly is the good he’s using his sovereignty to accomplish?  That’s our next point:</w:t>
      </w:r>
    </w:p>
    <w:p w:rsidR="00B95A78" w:rsidRDefault="00B95A78" w:rsidP="001C779F">
      <w:pPr>
        <w:rPr>
          <w:rFonts w:cs="Times New Roman"/>
          <w:color w:val="000000"/>
        </w:rPr>
      </w:pPr>
    </w:p>
    <w:p w:rsidR="000A26E2" w:rsidRPr="000A26E2" w:rsidRDefault="000A26E2" w:rsidP="001C779F">
      <w:pPr>
        <w:rPr>
          <w:rFonts w:ascii="Times" w:hAnsi="Times" w:cs="Times New Roman"/>
          <w:sz w:val="20"/>
          <w:szCs w:val="20"/>
        </w:rPr>
      </w:pPr>
      <w:r w:rsidRPr="000A26E2">
        <w:rPr>
          <w:rFonts w:cs="Times New Roman"/>
          <w:b/>
          <w:bCs/>
          <w:color w:val="000000"/>
        </w:rPr>
        <w:t>II. God’s Goal of Glorifying Himself</w:t>
      </w:r>
    </w:p>
    <w:p w:rsidR="000A26E2" w:rsidRPr="000A26E2" w:rsidRDefault="000A26E2" w:rsidP="001C779F">
      <w:pPr>
        <w:rPr>
          <w:rFonts w:ascii="Times" w:eastAsia="Times New Roman" w:hAnsi="Times" w:cs="Times New Roman"/>
          <w:sz w:val="20"/>
          <w:szCs w:val="20"/>
        </w:rPr>
      </w:pPr>
    </w:p>
    <w:p w:rsidR="000A26E2" w:rsidRDefault="00AC57AA" w:rsidP="001C779F">
      <w:pPr>
        <w:rPr>
          <w:rFonts w:cs="Times New Roman"/>
          <w:color w:val="000000"/>
        </w:rPr>
      </w:pPr>
      <w:r>
        <w:rPr>
          <w:rFonts w:cs="Times New Roman"/>
          <w:color w:val="000000"/>
        </w:rPr>
        <w:t xml:space="preserve">To put it simply, God’s overarching goal behind all he does is to show off how amazing he is.  </w:t>
      </w:r>
      <w:proofErr w:type="gramStart"/>
      <w:r>
        <w:rPr>
          <w:rFonts w:cs="Times New Roman"/>
          <w:color w:val="000000"/>
        </w:rPr>
        <w:t>To glorify himself.</w:t>
      </w:r>
      <w:proofErr w:type="gramEnd"/>
      <w:r>
        <w:rPr>
          <w:rFonts w:cs="Times New Roman"/>
          <w:color w:val="000000"/>
        </w:rPr>
        <w:t xml:space="preserve">  Like a master painter who</w:t>
      </w:r>
      <w:r w:rsidR="000A26E2" w:rsidRPr="000A26E2">
        <w:rPr>
          <w:rFonts w:cs="Times New Roman"/>
          <w:color w:val="000000"/>
        </w:rPr>
        <w:t>s</w:t>
      </w:r>
      <w:r>
        <w:rPr>
          <w:rFonts w:cs="Times New Roman"/>
          <w:color w:val="000000"/>
        </w:rPr>
        <w:t>e</w:t>
      </w:r>
      <w:r w:rsidR="000A26E2" w:rsidRPr="000A26E2">
        <w:rPr>
          <w:rFonts w:cs="Times New Roman"/>
          <w:color w:val="000000"/>
        </w:rPr>
        <w:t xml:space="preserve"> canvas is </w:t>
      </w:r>
      <w:r>
        <w:rPr>
          <w:rFonts w:cs="Times New Roman"/>
          <w:color w:val="000000"/>
        </w:rPr>
        <w:t>the whole universe</w:t>
      </w:r>
      <w:r w:rsidR="000A26E2" w:rsidRPr="000A26E2">
        <w:rPr>
          <w:rFonts w:cs="Times New Roman"/>
          <w:color w:val="000000"/>
        </w:rPr>
        <w:t xml:space="preserve">, God is sovereignly governing every single event, down to the </w:t>
      </w:r>
      <w:proofErr w:type="gramStart"/>
      <w:r w:rsidR="000A26E2" w:rsidRPr="000A26E2">
        <w:rPr>
          <w:rFonts w:cs="Times New Roman"/>
          <w:color w:val="000000"/>
        </w:rPr>
        <w:t>most minute</w:t>
      </w:r>
      <w:proofErr w:type="gramEnd"/>
      <w:r w:rsidR="000A26E2" w:rsidRPr="000A26E2">
        <w:rPr>
          <w:rFonts w:cs="Times New Roman"/>
          <w:color w:val="000000"/>
        </w:rPr>
        <w:t xml:space="preserve"> detail </w:t>
      </w:r>
      <w:r>
        <w:rPr>
          <w:rFonts w:cs="Times New Roman"/>
          <w:color w:val="000000"/>
        </w:rPr>
        <w:t>to bring Himself glory.</w:t>
      </w:r>
    </w:p>
    <w:p w:rsidR="00AC57AA" w:rsidRDefault="00AC57AA" w:rsidP="001C779F">
      <w:pPr>
        <w:rPr>
          <w:rFonts w:cs="Times New Roman"/>
          <w:color w:val="000000"/>
        </w:rPr>
      </w:pPr>
    </w:p>
    <w:p w:rsidR="00AC57AA" w:rsidRDefault="00AC57AA" w:rsidP="001C779F">
      <w:pPr>
        <w:rPr>
          <w:rFonts w:cs="Times New Roman"/>
          <w:color w:val="000000"/>
        </w:rPr>
      </w:pPr>
      <w:r>
        <w:rPr>
          <w:rFonts w:cs="Times New Roman"/>
          <w:color w:val="000000"/>
        </w:rPr>
        <w:t xml:space="preserve">He made people to show off his glory.  Think of Isaiah 43:7, “everyone who is called by my name, whom I created for my glory, whom I formed and made.”  And with our sovereign God behind it, that is history’s going to end up.  Think of the words of the prophet Habakkuk: “For the earth will be filled with the knowledge of the glory of the </w:t>
      </w:r>
      <w:r w:rsidRPr="00AC57AA">
        <w:rPr>
          <w:rFonts w:cs="Times New Roman"/>
          <w:smallCaps/>
          <w:color w:val="000000"/>
        </w:rPr>
        <w:t>Lord</w:t>
      </w:r>
      <w:r>
        <w:rPr>
          <w:rFonts w:cs="Times New Roman"/>
          <w:color w:val="000000"/>
        </w:rPr>
        <w:t xml:space="preserve"> as the waters cover the sea.”</w:t>
      </w:r>
    </w:p>
    <w:p w:rsidR="00AC57AA" w:rsidRDefault="00AC57AA" w:rsidP="001C779F">
      <w:pPr>
        <w:rPr>
          <w:rFonts w:cs="Times New Roman"/>
          <w:color w:val="000000"/>
        </w:rPr>
      </w:pPr>
    </w:p>
    <w:p w:rsidR="00AC57AA" w:rsidRDefault="00AC57AA" w:rsidP="001C779F">
      <w:pPr>
        <w:rPr>
          <w:rFonts w:cs="Times New Roman"/>
          <w:color w:val="000000"/>
        </w:rPr>
      </w:pPr>
      <w:r>
        <w:rPr>
          <w:rFonts w:cs="Times New Roman"/>
          <w:color w:val="000000"/>
        </w:rPr>
        <w:t xml:space="preserve">You see this all through Scripture.  </w:t>
      </w:r>
      <w:r w:rsidR="003D7C54">
        <w:rPr>
          <w:rFonts w:cs="Times New Roman"/>
          <w:color w:val="000000"/>
        </w:rPr>
        <w:t>Why did God rescue his people from the mighty nation of Egypt?  As God tells Pharaoh, “</w:t>
      </w:r>
      <w:r w:rsidR="003D7C54" w:rsidRPr="003D7C54">
        <w:rPr>
          <w:rFonts w:cs="Times New Roman"/>
          <w:color w:val="000000"/>
        </w:rPr>
        <w:t>for this purpose I have raised you up, to show you my power, so that my name may be proclaimed in all the earth</w:t>
      </w:r>
      <w:r w:rsidR="007E68A0">
        <w:rPr>
          <w:rFonts w:cs="Times New Roman"/>
          <w:color w:val="000000"/>
        </w:rPr>
        <w:t>” (Ex. 9:16).</w:t>
      </w:r>
      <w:r w:rsidR="003D7C54">
        <w:rPr>
          <w:rFonts w:cs="Times New Roman"/>
          <w:color w:val="000000"/>
        </w:rPr>
        <w:t xml:space="preserve">  </w:t>
      </w:r>
      <w:r w:rsidR="007E68A0">
        <w:rPr>
          <w:rFonts w:cs="Times New Roman"/>
          <w:color w:val="000000"/>
        </w:rPr>
        <w:t xml:space="preserve">Why rescue his people from the hand of Babylon after the exile?  Ezekiel 36:22, “It is not for your sake, O house of </w:t>
      </w:r>
      <w:proofErr w:type="gramStart"/>
      <w:r w:rsidR="007E68A0">
        <w:rPr>
          <w:rFonts w:cs="Times New Roman"/>
          <w:color w:val="000000"/>
        </w:rPr>
        <w:t>Israel, that</w:t>
      </w:r>
      <w:proofErr w:type="gramEnd"/>
      <w:r w:rsidR="007E68A0">
        <w:rPr>
          <w:rFonts w:cs="Times New Roman"/>
          <w:color w:val="000000"/>
        </w:rPr>
        <w:t xml:space="preserve"> I am about to act, but for the sake of my holy name, which you have profaned among the nations to which you came.”  Why did God send Jesus to earth?  John 1:14, “</w:t>
      </w:r>
      <w:r w:rsidR="007E68A0" w:rsidRPr="007E68A0">
        <w:rPr>
          <w:rFonts w:cs="Times New Roman"/>
          <w:color w:val="000000"/>
        </w:rPr>
        <w:t>And the Word became flesh and dwelt among us, and we have seen his glory, glory as of the only Son from the Father, full of grace and truth.</w:t>
      </w:r>
      <w:r w:rsidR="007E68A0">
        <w:rPr>
          <w:rFonts w:cs="Times New Roman"/>
          <w:color w:val="000000"/>
        </w:rPr>
        <w:t xml:space="preserve">”  And why did Jesus go to the cross to save us from our sins?  Ephesians 1:11, “In him we have obtained an inheritance, having been predestined according to the purpose of him </w:t>
      </w:r>
      <w:r w:rsidR="007E68A0">
        <w:rPr>
          <w:rFonts w:cs="Times New Roman"/>
          <w:color w:val="000000"/>
        </w:rPr>
        <w:lastRenderedPageBreak/>
        <w:t>who works out all things according to the counsel of his will, so that we who were the first to hope in Christ might be to the praise of his glory.”</w:t>
      </w:r>
    </w:p>
    <w:p w:rsidR="007E68A0" w:rsidRDefault="007E68A0" w:rsidP="001C779F">
      <w:pPr>
        <w:rPr>
          <w:rFonts w:cs="Times New Roman"/>
          <w:color w:val="000000"/>
        </w:rPr>
      </w:pPr>
    </w:p>
    <w:p w:rsidR="007E68A0" w:rsidRDefault="007E68A0" w:rsidP="001C779F">
      <w:pPr>
        <w:rPr>
          <w:rFonts w:cs="Times New Roman"/>
          <w:color w:val="000000"/>
        </w:rPr>
      </w:pPr>
      <w:r>
        <w:rPr>
          <w:rFonts w:cs="Times New Roman"/>
          <w:color w:val="000000"/>
        </w:rPr>
        <w:t xml:space="preserve">Unpacking that last verse for a moment: we were </w:t>
      </w:r>
      <w:r>
        <w:rPr>
          <w:rFonts w:cs="Times New Roman"/>
          <w:i/>
          <w:color w:val="000000"/>
        </w:rPr>
        <w:t xml:space="preserve">predestined </w:t>
      </w:r>
      <w:r>
        <w:rPr>
          <w:rFonts w:cs="Times New Roman"/>
          <w:color w:val="000000"/>
        </w:rPr>
        <w:t xml:space="preserve">for God.  He works out </w:t>
      </w:r>
      <w:r>
        <w:rPr>
          <w:rFonts w:cs="Times New Roman"/>
          <w:i/>
          <w:color w:val="000000"/>
        </w:rPr>
        <w:t xml:space="preserve">all </w:t>
      </w:r>
      <w:r>
        <w:rPr>
          <w:rFonts w:cs="Times New Roman"/>
          <w:color w:val="000000"/>
        </w:rPr>
        <w:t xml:space="preserve">things according to the counsel of his will.  </w:t>
      </w:r>
      <w:proofErr w:type="gramStart"/>
      <w:r>
        <w:rPr>
          <w:rFonts w:cs="Times New Roman"/>
          <w:color w:val="000000"/>
        </w:rPr>
        <w:t>Why?</w:t>
      </w:r>
      <w:proofErr w:type="gramEnd"/>
      <w:r>
        <w:rPr>
          <w:rFonts w:cs="Times New Roman"/>
          <w:color w:val="000000"/>
        </w:rPr>
        <w:t xml:space="preserve">  </w:t>
      </w:r>
      <w:proofErr w:type="gramStart"/>
      <w:r>
        <w:rPr>
          <w:rFonts w:cs="Times New Roman"/>
          <w:color w:val="000000"/>
        </w:rPr>
        <w:t>“To the praise of his glory.”</w:t>
      </w:r>
      <w:proofErr w:type="gramEnd"/>
    </w:p>
    <w:p w:rsidR="00162AC6" w:rsidRDefault="00162AC6" w:rsidP="001C779F">
      <w:pPr>
        <w:rPr>
          <w:rFonts w:cs="Times New Roman"/>
          <w:color w:val="000000"/>
        </w:rPr>
      </w:pPr>
    </w:p>
    <w:p w:rsidR="00162AC6" w:rsidRDefault="00162AC6" w:rsidP="001C779F">
      <w:pPr>
        <w:rPr>
          <w:rFonts w:cs="Times New Roman"/>
          <w:color w:val="000000"/>
        </w:rPr>
      </w:pPr>
      <w:r>
        <w:rPr>
          <w:rFonts w:cs="Times New Roman"/>
          <w:color w:val="000000"/>
        </w:rPr>
        <w:t xml:space="preserve">And why is Jesus coming back?  </w:t>
      </w:r>
      <w:proofErr w:type="gramStart"/>
      <w:r>
        <w:rPr>
          <w:rFonts w:cs="Times New Roman"/>
          <w:color w:val="000000"/>
        </w:rPr>
        <w:t xml:space="preserve">2 </w:t>
      </w:r>
      <w:proofErr w:type="spellStart"/>
      <w:r>
        <w:rPr>
          <w:rFonts w:cs="Times New Roman"/>
          <w:color w:val="000000"/>
        </w:rPr>
        <w:t>Thes</w:t>
      </w:r>
      <w:proofErr w:type="spellEnd"/>
      <w:r>
        <w:rPr>
          <w:rFonts w:cs="Times New Roman"/>
          <w:color w:val="000000"/>
        </w:rPr>
        <w:t>.</w:t>
      </w:r>
      <w:proofErr w:type="gramEnd"/>
      <w:r>
        <w:rPr>
          <w:rFonts w:cs="Times New Roman"/>
          <w:color w:val="000000"/>
        </w:rPr>
        <w:t xml:space="preserve"> </w:t>
      </w:r>
      <w:proofErr w:type="gramStart"/>
      <w:r>
        <w:rPr>
          <w:rFonts w:cs="Times New Roman"/>
          <w:color w:val="000000"/>
        </w:rPr>
        <w:t>1:10, “</w:t>
      </w:r>
      <w:r w:rsidRPr="00162AC6">
        <w:rPr>
          <w:rFonts w:cs="Times New Roman"/>
          <w:color w:val="000000"/>
        </w:rPr>
        <w:t>to be glorified in his saints, and to be marveled at among all who have believed</w:t>
      </w:r>
      <w:r>
        <w:rPr>
          <w:rFonts w:cs="Times New Roman"/>
          <w:color w:val="000000"/>
        </w:rPr>
        <w:t>.”</w:t>
      </w:r>
      <w:proofErr w:type="gramEnd"/>
    </w:p>
    <w:p w:rsidR="000A26E2" w:rsidRDefault="000A26E2" w:rsidP="001C779F">
      <w:pPr>
        <w:rPr>
          <w:rFonts w:cs="Times New Roman"/>
          <w:color w:val="000000"/>
        </w:rPr>
      </w:pPr>
    </w:p>
    <w:p w:rsidR="007E68A0" w:rsidRDefault="007E68A0" w:rsidP="001C779F">
      <w:pPr>
        <w:rPr>
          <w:rFonts w:cs="Times New Roman"/>
          <w:color w:val="000000"/>
        </w:rPr>
      </w:pPr>
      <w:r>
        <w:rPr>
          <w:rFonts w:cs="Times New Roman"/>
          <w:color w:val="000000"/>
        </w:rPr>
        <w:t xml:space="preserve">What’s God about? </w:t>
      </w:r>
      <w:proofErr w:type="gramStart"/>
      <w:r>
        <w:rPr>
          <w:rFonts w:cs="Times New Roman"/>
          <w:color w:val="000000"/>
        </w:rPr>
        <w:t>Himself.</w:t>
      </w:r>
      <w:proofErr w:type="gramEnd"/>
      <w:r>
        <w:rPr>
          <w:rFonts w:cs="Times New Roman"/>
          <w:color w:val="000000"/>
        </w:rPr>
        <w:t xml:space="preserve">  </w:t>
      </w:r>
      <w:proofErr w:type="gramStart"/>
      <w:r>
        <w:rPr>
          <w:rFonts w:cs="Times New Roman"/>
          <w:color w:val="000000"/>
        </w:rPr>
        <w:t>Who</w:t>
      </w:r>
      <w:proofErr w:type="gramEnd"/>
      <w:r>
        <w:rPr>
          <w:rFonts w:cs="Times New Roman"/>
          <w:color w:val="000000"/>
        </w:rPr>
        <w:t xml:space="preserve"> is God for?  </w:t>
      </w:r>
      <w:proofErr w:type="gramStart"/>
      <w:r>
        <w:rPr>
          <w:rFonts w:cs="Times New Roman"/>
          <w:color w:val="000000"/>
        </w:rPr>
        <w:t>Himself.</w:t>
      </w:r>
      <w:proofErr w:type="gramEnd"/>
      <w:r w:rsidR="00162AC6">
        <w:rPr>
          <w:rFonts w:cs="Times New Roman"/>
          <w:color w:val="000000"/>
        </w:rPr>
        <w:t xml:space="preserve">  What undergirds all that he does?  </w:t>
      </w:r>
      <w:proofErr w:type="gramStart"/>
      <w:r w:rsidR="00162AC6">
        <w:rPr>
          <w:rFonts w:cs="Times New Roman"/>
          <w:color w:val="000000"/>
        </w:rPr>
        <w:t>The praise of Himself.</w:t>
      </w:r>
      <w:proofErr w:type="gramEnd"/>
    </w:p>
    <w:p w:rsidR="007E68A0" w:rsidRDefault="007E68A0" w:rsidP="001C779F">
      <w:pPr>
        <w:rPr>
          <w:rFonts w:cs="Times New Roman"/>
          <w:color w:val="000000"/>
        </w:rPr>
      </w:pPr>
    </w:p>
    <w:p w:rsidR="007E68A0" w:rsidRDefault="007E68A0" w:rsidP="001C779F">
      <w:pPr>
        <w:rPr>
          <w:rFonts w:cs="Times New Roman"/>
          <w:color w:val="000000"/>
        </w:rPr>
      </w:pPr>
      <w:r>
        <w:rPr>
          <w:rFonts w:cs="Times New Roman"/>
          <w:color w:val="000000"/>
        </w:rPr>
        <w:t xml:space="preserve">But doesn’t that strike you as odd, maybe even offensive?  We’re sitting here, trying to figure out how to make decisions in the context of a God who works out all things to praise himself.  Are we </w:t>
      </w:r>
      <w:proofErr w:type="gramStart"/>
      <w:r>
        <w:rPr>
          <w:rFonts w:cs="Times New Roman"/>
          <w:color w:val="000000"/>
        </w:rPr>
        <w:t>really OK</w:t>
      </w:r>
      <w:proofErr w:type="gramEnd"/>
      <w:r>
        <w:rPr>
          <w:rFonts w:cs="Times New Roman"/>
          <w:color w:val="000000"/>
        </w:rPr>
        <w:t xml:space="preserve"> with that?  Is he really that vain and insecure?</w:t>
      </w:r>
    </w:p>
    <w:p w:rsidR="007E68A0" w:rsidRDefault="007E68A0" w:rsidP="001C779F">
      <w:pPr>
        <w:rPr>
          <w:rFonts w:cs="Times New Roman"/>
          <w:color w:val="000000"/>
        </w:rPr>
      </w:pPr>
    </w:p>
    <w:p w:rsidR="007E68A0" w:rsidRDefault="007E68A0" w:rsidP="001C779F">
      <w:pPr>
        <w:rPr>
          <w:rFonts w:cs="Times New Roman"/>
          <w:color w:val="000000"/>
        </w:rPr>
      </w:pPr>
      <w:r>
        <w:rPr>
          <w:rFonts w:cs="Times New Roman"/>
          <w:color w:val="000000"/>
        </w:rPr>
        <w:t xml:space="preserve">Here’s how Oprah Winfrey describes her walk away from traditional Christianity.  </w:t>
      </w:r>
      <w:r w:rsidRPr="007E68A0">
        <w:rPr>
          <w:rFonts w:cs="Times New Roman"/>
          <w:color w:val="000000"/>
        </w:rPr>
        <w:t>She was describing being in a church service where the preacher was talking about the attributes of God, his omnipotence and omnipresence.</w:t>
      </w:r>
    </w:p>
    <w:p w:rsidR="007E68A0" w:rsidRDefault="007E68A0" w:rsidP="001C779F">
      <w:pPr>
        <w:rPr>
          <w:rFonts w:cs="Times New Roman"/>
          <w:color w:val="000000"/>
        </w:rPr>
      </w:pPr>
    </w:p>
    <w:p w:rsidR="007E68A0" w:rsidRDefault="007E68A0" w:rsidP="001C779F">
      <w:pPr>
        <w:ind w:left="720"/>
        <w:rPr>
          <w:rFonts w:cs="Times New Roman"/>
          <w:color w:val="000000"/>
        </w:rPr>
      </w:pPr>
      <w:r w:rsidRPr="007E68A0">
        <w:rPr>
          <w:rFonts w:cs="Times New Roman"/>
          <w:color w:val="000000"/>
        </w:rPr>
        <w:t xml:space="preserve">Then he said, “The Lord thy God is a jealous God,” I </w:t>
      </w:r>
      <w:proofErr w:type="gramStart"/>
      <w:r w:rsidRPr="007E68A0">
        <w:rPr>
          <w:rFonts w:cs="Times New Roman"/>
          <w:color w:val="000000"/>
        </w:rPr>
        <w:t>was caught up</w:t>
      </w:r>
      <w:proofErr w:type="gramEnd"/>
      <w:r w:rsidRPr="007E68A0">
        <w:rPr>
          <w:rFonts w:cs="Times New Roman"/>
          <w:color w:val="000000"/>
        </w:rPr>
        <w:t xml:space="preserve"> in the rapture of that moment until he said, “jealous.” And something struck me. I was 27 or 28, and I was thinking God is all, God is omnipresent, God is . . . also jealous? A jealous God is jealous of </w:t>
      </w:r>
      <w:proofErr w:type="gramStart"/>
      <w:r w:rsidRPr="007E68A0">
        <w:rPr>
          <w:rFonts w:cs="Times New Roman"/>
          <w:color w:val="000000"/>
        </w:rPr>
        <w:t>me?</w:t>
      </w:r>
      <w:proofErr w:type="gramEnd"/>
      <w:r w:rsidRPr="007E68A0">
        <w:rPr>
          <w:rFonts w:cs="Times New Roman"/>
          <w:color w:val="000000"/>
        </w:rPr>
        <w:t xml:space="preserve"> And something about that didn’t feel right in my spirit because I believe that God is love, and that God is in all things.</w:t>
      </w:r>
      <w:r>
        <w:rPr>
          <w:rStyle w:val="FootnoteReference"/>
          <w:rFonts w:cs="Times New Roman"/>
          <w:color w:val="000000"/>
        </w:rPr>
        <w:footnoteReference w:id="1"/>
      </w:r>
    </w:p>
    <w:p w:rsidR="007E68A0" w:rsidRDefault="007E68A0" w:rsidP="001C779F">
      <w:pPr>
        <w:rPr>
          <w:rFonts w:cs="Times New Roman"/>
          <w:color w:val="000000"/>
        </w:rPr>
      </w:pPr>
    </w:p>
    <w:p w:rsidR="000A26E2" w:rsidRDefault="00162AC6" w:rsidP="001C779F">
      <w:pPr>
        <w:rPr>
          <w:rFonts w:cs="Times New Roman"/>
          <w:color w:val="000000"/>
        </w:rPr>
      </w:pPr>
      <w:r>
        <w:rPr>
          <w:rFonts w:cs="Times New Roman"/>
          <w:color w:val="000000"/>
        </w:rPr>
        <w:t>Why would we want to serve a God who is all about Himself?  Because what better thing could he be about?</w:t>
      </w:r>
    </w:p>
    <w:p w:rsidR="00162AC6" w:rsidRDefault="00162AC6" w:rsidP="001C779F">
      <w:pPr>
        <w:rPr>
          <w:rFonts w:cs="Times New Roman"/>
          <w:color w:val="000000"/>
        </w:rPr>
      </w:pPr>
    </w:p>
    <w:p w:rsidR="00162AC6" w:rsidRDefault="00162AC6" w:rsidP="001C779F">
      <w:pPr>
        <w:rPr>
          <w:rFonts w:cs="Times New Roman"/>
          <w:color w:val="000000"/>
        </w:rPr>
      </w:pPr>
      <w:r>
        <w:rPr>
          <w:rFonts w:cs="Times New Roman"/>
          <w:color w:val="000000"/>
        </w:rPr>
        <w:t>Here’s how C.S. Lewis put it: “</w:t>
      </w:r>
      <w:r w:rsidRPr="00162AC6">
        <w:rPr>
          <w:rFonts w:cs="Times New Roman"/>
          <w:color w:val="000000"/>
        </w:rPr>
        <w:t>My whole, more general, difficulty about the praise of God depended on my absurdly denying to us, as regards the supremely Valuable, what we delight to do, what indeed we can’t help doing, about everything else we value. I think we delight to praise what we enjoy because the praise not merely expresses but completes the enjoyment; it is its appointed consummation</w:t>
      </w:r>
      <w:r>
        <w:rPr>
          <w:rStyle w:val="FootnoteReference"/>
          <w:rFonts w:cs="Times New Roman"/>
          <w:color w:val="000000"/>
        </w:rPr>
        <w:footnoteReference w:id="2"/>
      </w:r>
      <w:r w:rsidRPr="00162AC6">
        <w:rPr>
          <w:rFonts w:cs="Times New Roman"/>
          <w:color w:val="000000"/>
        </w:rPr>
        <w:t>.</w:t>
      </w:r>
      <w:r>
        <w:rPr>
          <w:rFonts w:cs="Times New Roman"/>
          <w:color w:val="000000"/>
        </w:rPr>
        <w:t>”</w:t>
      </w:r>
    </w:p>
    <w:p w:rsidR="00162AC6" w:rsidRDefault="00162AC6" w:rsidP="001C779F">
      <w:pPr>
        <w:rPr>
          <w:rFonts w:cs="Times New Roman"/>
          <w:color w:val="000000"/>
        </w:rPr>
      </w:pPr>
    </w:p>
    <w:p w:rsidR="00162AC6" w:rsidRDefault="00162AC6" w:rsidP="001C779F">
      <w:pPr>
        <w:rPr>
          <w:rFonts w:cs="Times New Roman"/>
          <w:color w:val="000000"/>
        </w:rPr>
      </w:pPr>
      <w:r>
        <w:rPr>
          <w:rFonts w:cs="Times New Roman"/>
          <w:color w:val="000000"/>
        </w:rPr>
        <w:t>Or listen to John Piper put this truth into the mouth of Jesus, reflecting on Jesus’ prayer in John 17 that we see his glory:</w:t>
      </w:r>
    </w:p>
    <w:p w:rsidR="00162AC6" w:rsidRDefault="00162AC6" w:rsidP="001C779F">
      <w:pPr>
        <w:rPr>
          <w:rFonts w:cs="Times New Roman"/>
          <w:color w:val="000000"/>
        </w:rPr>
      </w:pPr>
    </w:p>
    <w:p w:rsidR="00162AC6" w:rsidRDefault="00162AC6" w:rsidP="001C779F">
      <w:pPr>
        <w:ind w:left="720"/>
        <w:rPr>
          <w:rFonts w:cs="Times New Roman"/>
          <w:color w:val="000000"/>
        </w:rPr>
      </w:pPr>
      <w:r w:rsidRPr="00162AC6">
        <w:rPr>
          <w:rFonts w:cs="Times New Roman"/>
          <w:color w:val="000000"/>
        </w:rPr>
        <w:t xml:space="preserve">If you find your ultimate joy in your most cherished earthly treasure, you will be disappointed in the end, and I </w:t>
      </w:r>
      <w:proofErr w:type="gramStart"/>
      <w:r w:rsidRPr="00162AC6">
        <w:rPr>
          <w:rFonts w:cs="Times New Roman"/>
          <w:color w:val="000000"/>
        </w:rPr>
        <w:t>will be dishonored</w:t>
      </w:r>
      <w:proofErr w:type="gramEnd"/>
      <w:r w:rsidRPr="00162AC6">
        <w:rPr>
          <w:rFonts w:cs="Times New Roman"/>
          <w:color w:val="000000"/>
        </w:rPr>
        <w:t xml:space="preserve">. </w:t>
      </w:r>
      <w:proofErr w:type="gramStart"/>
      <w:r w:rsidRPr="00162AC6">
        <w:rPr>
          <w:rFonts w:cs="Times New Roman"/>
          <w:color w:val="000000"/>
        </w:rPr>
        <w:t>Because I am offering myself to you as the all-satisfying beauty and greatness and wisdom and strength and love of the universe.</w:t>
      </w:r>
      <w:proofErr w:type="gramEnd"/>
      <w:r w:rsidRPr="00162AC6">
        <w:rPr>
          <w:rFonts w:cs="Times New Roman"/>
          <w:color w:val="000000"/>
        </w:rPr>
        <w:t xml:space="preserve"> I am what you </w:t>
      </w:r>
      <w:proofErr w:type="gramStart"/>
      <w:r w:rsidRPr="00162AC6">
        <w:rPr>
          <w:rFonts w:cs="Times New Roman"/>
          <w:color w:val="000000"/>
        </w:rPr>
        <w:t>were made for</w:t>
      </w:r>
      <w:proofErr w:type="gramEnd"/>
      <w:r w:rsidRPr="00162AC6">
        <w:rPr>
          <w:rFonts w:cs="Times New Roman"/>
          <w:color w:val="000000"/>
        </w:rPr>
        <w:t xml:space="preserve">. And I am telling you that, if you see this—if you see me as your supreme Treasure—then you don’t have to choose </w:t>
      </w:r>
      <w:r w:rsidRPr="00162AC6">
        <w:rPr>
          <w:rFonts w:cs="Times New Roman"/>
          <w:color w:val="000000"/>
        </w:rPr>
        <w:lastRenderedPageBreak/>
        <w:t>between your satisfaction and my glorification, because in the very act of your being most satisfied in me, I will be most glorified in you</w:t>
      </w:r>
      <w:r>
        <w:rPr>
          <w:rStyle w:val="FootnoteReference"/>
          <w:rFonts w:cs="Times New Roman"/>
          <w:color w:val="000000"/>
        </w:rPr>
        <w:footnoteReference w:id="3"/>
      </w:r>
      <w:r w:rsidRPr="00162AC6">
        <w:rPr>
          <w:rFonts w:cs="Times New Roman"/>
          <w:color w:val="000000"/>
        </w:rPr>
        <w:t>.</w:t>
      </w:r>
    </w:p>
    <w:p w:rsidR="00162AC6" w:rsidRDefault="00162AC6" w:rsidP="001C779F">
      <w:pPr>
        <w:rPr>
          <w:rFonts w:ascii="Times" w:eastAsia="Times New Roman" w:hAnsi="Times" w:cs="Times New Roman"/>
          <w:sz w:val="20"/>
          <w:szCs w:val="20"/>
        </w:rPr>
      </w:pPr>
    </w:p>
    <w:p w:rsidR="00162AC6" w:rsidRDefault="00162AC6" w:rsidP="001C779F">
      <w:pPr>
        <w:rPr>
          <w:rFonts w:cs="Times New Roman"/>
          <w:color w:val="000000"/>
        </w:rPr>
      </w:pPr>
      <w:r>
        <w:rPr>
          <w:rFonts w:cs="Times New Roman"/>
          <w:color w:val="000000"/>
        </w:rPr>
        <w:t xml:space="preserve">God is working everything out for the praise of his glory—and that is exactly as it should be.  He is </w:t>
      </w:r>
      <w:proofErr w:type="gramStart"/>
      <w:r>
        <w:rPr>
          <w:rFonts w:cs="Times New Roman"/>
          <w:color w:val="000000"/>
        </w:rPr>
        <w:t>the most excellent</w:t>
      </w:r>
      <w:proofErr w:type="gramEnd"/>
      <w:r>
        <w:rPr>
          <w:rFonts w:cs="Times New Roman"/>
          <w:color w:val="000000"/>
        </w:rPr>
        <w:t>, the most glorious, the most beautiful being in or beyond the universe.  His greatest delight, and ours, is for him to welcome us into the wonder of who he is.  There is no cost so high that it is not worth exchanging for the wonder of the knowledge of God.</w:t>
      </w:r>
    </w:p>
    <w:p w:rsidR="00162AC6" w:rsidRDefault="00162AC6" w:rsidP="001C779F">
      <w:pPr>
        <w:rPr>
          <w:rFonts w:cs="Times New Roman"/>
          <w:color w:val="000000"/>
        </w:rPr>
      </w:pPr>
    </w:p>
    <w:p w:rsidR="00162AC6" w:rsidRDefault="00162AC6" w:rsidP="001C779F">
      <w:pPr>
        <w:rPr>
          <w:rFonts w:cs="Times New Roman"/>
          <w:color w:val="000000"/>
        </w:rPr>
      </w:pPr>
      <w:r>
        <w:rPr>
          <w:rFonts w:cs="Times New Roman"/>
          <w:color w:val="000000"/>
        </w:rPr>
        <w:t xml:space="preserve">So in every decision you make, you need to understand that it </w:t>
      </w:r>
      <w:proofErr w:type="gramStart"/>
      <w:r>
        <w:rPr>
          <w:rFonts w:cs="Times New Roman"/>
          <w:color w:val="000000"/>
        </w:rPr>
        <w:t>is being made</w:t>
      </w:r>
      <w:proofErr w:type="gramEnd"/>
      <w:r>
        <w:rPr>
          <w:rFonts w:cs="Times New Roman"/>
          <w:color w:val="000000"/>
        </w:rPr>
        <w:t xml:space="preserve"> inside a universe that is absolutely under the control of a sovereign God.  That his sovereign power is at work to accomplish one great aim: to </w:t>
      </w:r>
      <w:proofErr w:type="gramStart"/>
      <w:r>
        <w:rPr>
          <w:rFonts w:cs="Times New Roman"/>
          <w:color w:val="000000"/>
        </w:rPr>
        <w:t>showcase</w:t>
      </w:r>
      <w:proofErr w:type="gramEnd"/>
      <w:r>
        <w:rPr>
          <w:rFonts w:cs="Times New Roman"/>
          <w:color w:val="000000"/>
        </w:rPr>
        <w:t xml:space="preserve"> the excellence of his glory.  And that he </w:t>
      </w:r>
      <w:r>
        <w:rPr>
          <w:rFonts w:cs="Times New Roman"/>
          <w:i/>
          <w:color w:val="000000"/>
        </w:rPr>
        <w:t xml:space="preserve">will </w:t>
      </w:r>
      <w:r>
        <w:rPr>
          <w:rFonts w:cs="Times New Roman"/>
          <w:color w:val="000000"/>
        </w:rPr>
        <w:t>accomplish that aim.</w:t>
      </w:r>
    </w:p>
    <w:p w:rsidR="00162AC6" w:rsidRDefault="00162AC6" w:rsidP="001C779F">
      <w:pPr>
        <w:rPr>
          <w:rFonts w:cs="Times New Roman"/>
          <w:color w:val="000000"/>
        </w:rPr>
      </w:pPr>
    </w:p>
    <w:p w:rsidR="00162AC6" w:rsidRPr="00162AC6" w:rsidRDefault="004D4F1E" w:rsidP="001C779F">
      <w:pPr>
        <w:rPr>
          <w:rFonts w:ascii="Times" w:hAnsi="Times" w:cs="Times New Roman"/>
          <w:b/>
          <w:sz w:val="20"/>
          <w:szCs w:val="20"/>
        </w:rPr>
      </w:pPr>
      <w:r>
        <w:rPr>
          <w:rFonts w:cs="Times New Roman"/>
          <w:b/>
          <w:color w:val="000000"/>
        </w:rPr>
        <w:t>How does God’s great aim of showing off his glory affect our decision-making?</w:t>
      </w:r>
    </w:p>
    <w:p w:rsidR="00162AC6" w:rsidRDefault="00162AC6" w:rsidP="001C779F">
      <w:pPr>
        <w:rPr>
          <w:rFonts w:ascii="Times" w:eastAsia="Times New Roman" w:hAnsi="Times" w:cs="Times New Roman"/>
          <w:sz w:val="20"/>
          <w:szCs w:val="20"/>
        </w:rPr>
      </w:pPr>
    </w:p>
    <w:p w:rsidR="00162AC6" w:rsidRPr="000A26E2" w:rsidRDefault="00162AC6" w:rsidP="001C779F">
      <w:pPr>
        <w:rPr>
          <w:rFonts w:ascii="Times" w:eastAsia="Times New Roman" w:hAnsi="Times" w:cs="Times New Roman"/>
          <w:sz w:val="20"/>
          <w:szCs w:val="20"/>
        </w:rPr>
      </w:pPr>
    </w:p>
    <w:p w:rsidR="000A26E2" w:rsidRPr="000A26E2" w:rsidRDefault="000A26E2" w:rsidP="001C779F">
      <w:pPr>
        <w:rPr>
          <w:rFonts w:ascii="Times" w:hAnsi="Times" w:cs="Times New Roman"/>
          <w:sz w:val="20"/>
          <w:szCs w:val="20"/>
        </w:rPr>
      </w:pPr>
      <w:r w:rsidRPr="000A26E2">
        <w:rPr>
          <w:rFonts w:cs="Times New Roman"/>
          <w:b/>
          <w:bCs/>
          <w:color w:val="000000"/>
        </w:rPr>
        <w:t>III. Man’s Responsibility</w:t>
      </w:r>
    </w:p>
    <w:p w:rsidR="000A26E2" w:rsidRPr="000A26E2" w:rsidRDefault="000A26E2" w:rsidP="001C779F">
      <w:pPr>
        <w:rPr>
          <w:rFonts w:ascii="Times" w:eastAsia="Times New Roman" w:hAnsi="Times" w:cs="Times New Roman"/>
          <w:sz w:val="20"/>
          <w:szCs w:val="20"/>
        </w:rPr>
      </w:pPr>
    </w:p>
    <w:p w:rsidR="001338D5" w:rsidRDefault="001338D5" w:rsidP="001C779F">
      <w:pPr>
        <w:rPr>
          <w:rFonts w:cs="Times New Roman"/>
          <w:color w:val="000000"/>
        </w:rPr>
      </w:pPr>
      <w:r>
        <w:rPr>
          <w:rFonts w:cs="Times New Roman"/>
          <w:color w:val="000000"/>
        </w:rPr>
        <w:t xml:space="preserve">OK.  </w:t>
      </w:r>
      <w:proofErr w:type="gramStart"/>
      <w:r>
        <w:rPr>
          <w:rFonts w:cs="Times New Roman"/>
          <w:color w:val="000000"/>
        </w:rPr>
        <w:t>That all seems biblical and good.</w:t>
      </w:r>
      <w:proofErr w:type="gramEnd"/>
      <w:r>
        <w:rPr>
          <w:rFonts w:cs="Times New Roman"/>
          <w:color w:val="000000"/>
        </w:rPr>
        <w:t xml:space="preserve">  But how exactly do these truths square with a class on decision-making?  If God’s </w:t>
      </w:r>
      <w:proofErr w:type="spellStart"/>
      <w:proofErr w:type="gramStart"/>
      <w:r>
        <w:rPr>
          <w:rFonts w:cs="Times New Roman"/>
          <w:color w:val="000000"/>
        </w:rPr>
        <w:t>gonna</w:t>
      </w:r>
      <w:proofErr w:type="spellEnd"/>
      <w:proofErr w:type="gramEnd"/>
      <w:r>
        <w:rPr>
          <w:rFonts w:cs="Times New Roman"/>
          <w:color w:val="000000"/>
        </w:rPr>
        <w:t xml:space="preserve"> do what God’s </w:t>
      </w:r>
      <w:proofErr w:type="spellStart"/>
      <w:r>
        <w:rPr>
          <w:rFonts w:cs="Times New Roman"/>
          <w:color w:val="000000"/>
        </w:rPr>
        <w:t>gonna</w:t>
      </w:r>
      <w:proofErr w:type="spellEnd"/>
      <w:r>
        <w:rPr>
          <w:rFonts w:cs="Times New Roman"/>
          <w:color w:val="000000"/>
        </w:rPr>
        <w:t xml:space="preserve"> do—and what’s more, if what he’s </w:t>
      </w:r>
      <w:proofErr w:type="spellStart"/>
      <w:r>
        <w:rPr>
          <w:rFonts w:cs="Times New Roman"/>
          <w:color w:val="000000"/>
        </w:rPr>
        <w:t>gonna</w:t>
      </w:r>
      <w:proofErr w:type="spellEnd"/>
      <w:r>
        <w:rPr>
          <w:rFonts w:cs="Times New Roman"/>
          <w:color w:val="000000"/>
        </w:rPr>
        <w:t xml:space="preserve"> do is the most perfect thing imaginably—the praise of his glory—why stress out about </w:t>
      </w:r>
      <w:r w:rsidR="0007172B">
        <w:rPr>
          <w:rFonts w:cs="Times New Roman"/>
          <w:color w:val="000000"/>
        </w:rPr>
        <w:t xml:space="preserve">our </w:t>
      </w:r>
      <w:r>
        <w:rPr>
          <w:rFonts w:cs="Times New Roman"/>
          <w:color w:val="000000"/>
        </w:rPr>
        <w:t>decisions?</w:t>
      </w:r>
    </w:p>
    <w:p w:rsidR="0007172B" w:rsidRDefault="0007172B" w:rsidP="001C779F">
      <w:pPr>
        <w:rPr>
          <w:rFonts w:cs="Times New Roman"/>
          <w:color w:val="000000"/>
        </w:rPr>
      </w:pPr>
    </w:p>
    <w:p w:rsidR="0007172B" w:rsidRDefault="00F354FA" w:rsidP="001C779F">
      <w:pPr>
        <w:rPr>
          <w:rFonts w:cs="Times New Roman"/>
          <w:color w:val="000000"/>
        </w:rPr>
      </w:pPr>
      <w:r>
        <w:rPr>
          <w:rFonts w:cs="Times New Roman"/>
          <w:color w:val="000000"/>
        </w:rPr>
        <w:t xml:space="preserve">Well, because the Bible makes it clear that we’re responsible for our actions.  Just to give one example of many, consider Jesus’ words in Matthew </w:t>
      </w:r>
      <w:proofErr w:type="gramStart"/>
      <w:r>
        <w:rPr>
          <w:rFonts w:cs="Times New Roman"/>
          <w:color w:val="000000"/>
        </w:rPr>
        <w:t>12:36</w:t>
      </w:r>
      <w:proofErr w:type="gramEnd"/>
      <w:r>
        <w:rPr>
          <w:rFonts w:cs="Times New Roman"/>
          <w:color w:val="000000"/>
        </w:rPr>
        <w:t>-37.  “</w:t>
      </w:r>
      <w:r w:rsidRPr="00F354FA">
        <w:rPr>
          <w:rFonts w:cs="Times New Roman"/>
          <w:color w:val="000000"/>
        </w:rPr>
        <w:t xml:space="preserve">I tell you, on the </w:t>
      </w:r>
      <w:proofErr w:type="gramStart"/>
      <w:r w:rsidRPr="00F354FA">
        <w:rPr>
          <w:rFonts w:cs="Times New Roman"/>
          <w:color w:val="000000"/>
        </w:rPr>
        <w:t>day of judgment</w:t>
      </w:r>
      <w:proofErr w:type="gramEnd"/>
      <w:r w:rsidRPr="00F354FA">
        <w:rPr>
          <w:rFonts w:cs="Times New Roman"/>
          <w:color w:val="000000"/>
        </w:rPr>
        <w:t xml:space="preserve"> people will give account for eve</w:t>
      </w:r>
      <w:r>
        <w:rPr>
          <w:rFonts w:cs="Times New Roman"/>
          <w:color w:val="000000"/>
        </w:rPr>
        <w:t xml:space="preserve">ry careless word they speak, </w:t>
      </w:r>
      <w:r w:rsidRPr="00F354FA">
        <w:rPr>
          <w:rFonts w:cs="Times New Roman"/>
          <w:color w:val="000000"/>
        </w:rPr>
        <w:t>for by your words you will be justified, and by your words you will be condemned.”</w:t>
      </w:r>
    </w:p>
    <w:p w:rsidR="00F354FA" w:rsidRDefault="00F354FA" w:rsidP="001C779F">
      <w:pPr>
        <w:rPr>
          <w:rFonts w:cs="Times New Roman"/>
          <w:color w:val="000000"/>
        </w:rPr>
      </w:pPr>
    </w:p>
    <w:p w:rsidR="00F354FA" w:rsidRDefault="00F354FA" w:rsidP="001C779F">
      <w:pPr>
        <w:rPr>
          <w:rFonts w:cs="Times New Roman"/>
          <w:color w:val="000000"/>
        </w:rPr>
      </w:pPr>
      <w:r>
        <w:rPr>
          <w:rFonts w:cs="Times New Roman"/>
          <w:color w:val="000000"/>
        </w:rPr>
        <w:t>We are responsible for what the decisions we make, even the decision of what words to use—even of the words we use carelessly.</w:t>
      </w:r>
    </w:p>
    <w:p w:rsidR="00F354FA" w:rsidRDefault="00F354FA" w:rsidP="001C779F">
      <w:pPr>
        <w:rPr>
          <w:rFonts w:cs="Times New Roman"/>
          <w:color w:val="000000"/>
        </w:rPr>
      </w:pPr>
    </w:p>
    <w:p w:rsidR="00F354FA" w:rsidRDefault="00F354FA" w:rsidP="001C779F">
      <w:pPr>
        <w:rPr>
          <w:rFonts w:cs="Times New Roman"/>
          <w:color w:val="000000"/>
        </w:rPr>
      </w:pPr>
      <w:r>
        <w:rPr>
          <w:rFonts w:cs="Times New Roman"/>
          <w:color w:val="000000"/>
        </w:rPr>
        <w:t>And our responsibility is to aim our lives at the one aim that God has.  1 Corinthians 10:31, “</w:t>
      </w:r>
      <w:r w:rsidRPr="00F354FA">
        <w:rPr>
          <w:rFonts w:cs="Times New Roman"/>
          <w:color w:val="000000"/>
        </w:rPr>
        <w:t>So, whether you eat or drink, or whatever you do, do all to the glory of God.</w:t>
      </w:r>
      <w:r>
        <w:rPr>
          <w:rFonts w:cs="Times New Roman"/>
          <w:color w:val="000000"/>
        </w:rPr>
        <w:t>”</w:t>
      </w:r>
    </w:p>
    <w:p w:rsidR="00F354FA" w:rsidRDefault="00F354FA" w:rsidP="001C779F">
      <w:pPr>
        <w:rPr>
          <w:rFonts w:cs="Times New Roman"/>
          <w:color w:val="000000"/>
        </w:rPr>
      </w:pPr>
    </w:p>
    <w:p w:rsidR="00F354FA" w:rsidRDefault="00F354FA" w:rsidP="001C779F">
      <w:pPr>
        <w:rPr>
          <w:rFonts w:cs="Times New Roman"/>
          <w:color w:val="000000"/>
        </w:rPr>
      </w:pPr>
      <w:r>
        <w:rPr>
          <w:rFonts w:cs="Times New Roman"/>
          <w:color w:val="000000"/>
        </w:rPr>
        <w:t>The Bible never fully explains how our responsibility coexists with God’s sovereignty.  It makes sense that some aspects of life with an infinite God just don’t fit into our finite brains.  But the Bible makes the case for both of these very forcefully.  God is sovereign over everything.  We are responsible for the decisions we make.  And the goal of both our work and his is to show off his glory.</w:t>
      </w:r>
    </w:p>
    <w:p w:rsidR="00F354FA" w:rsidRDefault="00F354FA" w:rsidP="001C779F">
      <w:pPr>
        <w:rPr>
          <w:rFonts w:cs="Times New Roman"/>
          <w:color w:val="000000"/>
        </w:rPr>
      </w:pPr>
    </w:p>
    <w:p w:rsidR="000A26E2" w:rsidRDefault="00F354FA" w:rsidP="001C779F">
      <w:pPr>
        <w:rPr>
          <w:rFonts w:eastAsia="Times New Roman" w:cs="Times New Roman"/>
          <w:b/>
          <w:szCs w:val="20"/>
        </w:rPr>
      </w:pPr>
      <w:proofErr w:type="gramStart"/>
      <w:r w:rsidRPr="00F354FA">
        <w:rPr>
          <w:rFonts w:eastAsia="Times New Roman" w:cs="Times New Roman"/>
          <w:b/>
          <w:szCs w:val="20"/>
        </w:rPr>
        <w:t>Any questions?</w:t>
      </w:r>
      <w:proofErr w:type="gramEnd"/>
    </w:p>
    <w:p w:rsidR="001C779F" w:rsidRDefault="001C779F" w:rsidP="001C779F">
      <w:pPr>
        <w:rPr>
          <w:rFonts w:eastAsia="Times New Roman" w:cs="Times New Roman"/>
          <w:b/>
          <w:szCs w:val="20"/>
        </w:rPr>
      </w:pPr>
    </w:p>
    <w:p w:rsidR="001C779F" w:rsidRPr="001C779F" w:rsidRDefault="001C779F" w:rsidP="001C779F">
      <w:pPr>
        <w:rPr>
          <w:rFonts w:eastAsia="Times New Roman" w:cs="Times New Roman"/>
          <w:szCs w:val="20"/>
        </w:rPr>
      </w:pPr>
      <w:r>
        <w:rPr>
          <w:rFonts w:eastAsia="Times New Roman" w:cs="Times New Roman"/>
          <w:szCs w:val="20"/>
        </w:rPr>
        <w:lastRenderedPageBreak/>
        <w:t>That’s a good summary of how Scripture speaks to God’s sovereignty.  But what implications does this make for how we make decisions?  For the rest of today’s class, I’d like to zero in on three specific applications of that truth.</w:t>
      </w:r>
    </w:p>
    <w:p w:rsidR="001C779F" w:rsidRPr="001C779F" w:rsidRDefault="001C779F" w:rsidP="001C779F">
      <w:pPr>
        <w:rPr>
          <w:rFonts w:eastAsia="Times New Roman" w:cs="Times New Roman"/>
          <w:szCs w:val="20"/>
        </w:rPr>
      </w:pPr>
    </w:p>
    <w:p w:rsidR="000A26E2" w:rsidRPr="000A26E2" w:rsidRDefault="000A26E2" w:rsidP="001C779F">
      <w:pPr>
        <w:rPr>
          <w:rFonts w:ascii="Times" w:hAnsi="Times" w:cs="Times New Roman"/>
          <w:sz w:val="20"/>
          <w:szCs w:val="20"/>
        </w:rPr>
      </w:pPr>
      <w:r w:rsidRPr="000A26E2">
        <w:rPr>
          <w:rFonts w:cs="Times New Roman"/>
          <w:b/>
          <w:bCs/>
          <w:color w:val="000000"/>
        </w:rPr>
        <w:t>IV. Motivated by Faithfulness</w:t>
      </w:r>
    </w:p>
    <w:p w:rsidR="001C779F" w:rsidRDefault="001C779F" w:rsidP="001C779F">
      <w:pPr>
        <w:rPr>
          <w:rFonts w:cs="Times New Roman"/>
          <w:color w:val="000000"/>
        </w:rPr>
      </w:pPr>
      <w:r>
        <w:rPr>
          <w:rFonts w:cs="Times New Roman"/>
          <w:color w:val="000000"/>
        </w:rPr>
        <w:t xml:space="preserve">First: our motivation in making decisions is to be responsible.  It is to be faithful as stewards of what God has given us.  This point is so important, and so counterintuitive, that we’ll spend a whole class on it in a few weeks.  </w:t>
      </w:r>
      <w:proofErr w:type="gramStart"/>
      <w:r>
        <w:rPr>
          <w:rFonts w:cs="Times New Roman"/>
          <w:color w:val="000000"/>
        </w:rPr>
        <w:t>But just a few words on it here.</w:t>
      </w:r>
      <w:proofErr w:type="gramEnd"/>
    </w:p>
    <w:p w:rsidR="001C779F" w:rsidRDefault="001C779F" w:rsidP="001C779F">
      <w:pPr>
        <w:rPr>
          <w:rFonts w:cs="Times New Roman"/>
          <w:color w:val="000000"/>
        </w:rPr>
      </w:pPr>
    </w:p>
    <w:p w:rsidR="001C779F" w:rsidRDefault="001C779F" w:rsidP="001C779F">
      <w:pPr>
        <w:rPr>
          <w:rFonts w:cs="Times New Roman"/>
          <w:color w:val="000000"/>
        </w:rPr>
      </w:pPr>
      <w:r>
        <w:rPr>
          <w:rFonts w:cs="Times New Roman"/>
          <w:color w:val="000000"/>
        </w:rPr>
        <w:t xml:space="preserve">The world around us makes decisions with the goal of securing specific results.  You get in the car </w:t>
      </w:r>
      <w:r>
        <w:rPr>
          <w:rFonts w:cs="Times New Roman"/>
          <w:i/>
          <w:color w:val="000000"/>
        </w:rPr>
        <w:t xml:space="preserve">so that </w:t>
      </w:r>
      <w:r>
        <w:rPr>
          <w:rFonts w:cs="Times New Roman"/>
          <w:color w:val="000000"/>
        </w:rPr>
        <w:t xml:space="preserve">you can get to the grocery story.  You exercise </w:t>
      </w:r>
      <w:r>
        <w:rPr>
          <w:rFonts w:cs="Times New Roman"/>
          <w:i/>
          <w:color w:val="000000"/>
        </w:rPr>
        <w:t xml:space="preserve">so that </w:t>
      </w:r>
      <w:r>
        <w:rPr>
          <w:rFonts w:cs="Times New Roman"/>
          <w:color w:val="000000"/>
        </w:rPr>
        <w:t xml:space="preserve">you can be healthy.  You marry Jane </w:t>
      </w:r>
      <w:r>
        <w:rPr>
          <w:rFonts w:cs="Times New Roman"/>
          <w:i/>
          <w:color w:val="000000"/>
        </w:rPr>
        <w:t xml:space="preserve">so that </w:t>
      </w:r>
      <w:r>
        <w:rPr>
          <w:rFonts w:cs="Times New Roman"/>
          <w:color w:val="000000"/>
        </w:rPr>
        <w:t xml:space="preserve">you can have a happy marriage.  Seems </w:t>
      </w:r>
      <w:proofErr w:type="gramStart"/>
      <w:r>
        <w:rPr>
          <w:rFonts w:cs="Times New Roman"/>
          <w:color w:val="000000"/>
        </w:rPr>
        <w:t>pretty uncontroversial</w:t>
      </w:r>
      <w:proofErr w:type="gramEnd"/>
      <w:r>
        <w:rPr>
          <w:rFonts w:cs="Times New Roman"/>
          <w:color w:val="000000"/>
        </w:rPr>
        <w:t>, right?</w:t>
      </w:r>
    </w:p>
    <w:p w:rsidR="001C779F" w:rsidRDefault="001C779F" w:rsidP="001C779F">
      <w:pPr>
        <w:rPr>
          <w:rFonts w:cs="Times New Roman"/>
          <w:color w:val="000000"/>
        </w:rPr>
      </w:pPr>
    </w:p>
    <w:p w:rsidR="001C779F" w:rsidRDefault="001C779F" w:rsidP="001C779F">
      <w:pPr>
        <w:rPr>
          <w:rFonts w:cs="Times New Roman"/>
          <w:color w:val="000000"/>
        </w:rPr>
      </w:pPr>
      <w:proofErr w:type="gramStart"/>
      <w:r>
        <w:rPr>
          <w:rFonts w:cs="Times New Roman"/>
          <w:color w:val="000000"/>
        </w:rPr>
        <w:t>Actually, not so much.</w:t>
      </w:r>
      <w:proofErr w:type="gramEnd"/>
      <w:r>
        <w:rPr>
          <w:rFonts w:cs="Times New Roman"/>
          <w:color w:val="000000"/>
        </w:rPr>
        <w:t xml:space="preserve">  Does God need you to go to the grocery store to feed you?  Does he need you to exercise to keep your health?  Does he need you to be married for you to be happy?  Does he need any of this in order to accomplish his plans for glory?  No.</w:t>
      </w:r>
    </w:p>
    <w:p w:rsidR="001C779F" w:rsidRDefault="001C779F" w:rsidP="001C779F">
      <w:pPr>
        <w:rPr>
          <w:rFonts w:cs="Times New Roman"/>
          <w:color w:val="000000"/>
        </w:rPr>
      </w:pPr>
    </w:p>
    <w:p w:rsidR="001C779F" w:rsidRDefault="001C779F" w:rsidP="001C779F">
      <w:pPr>
        <w:rPr>
          <w:rFonts w:cs="Times New Roman"/>
          <w:color w:val="000000"/>
        </w:rPr>
      </w:pPr>
      <w:r>
        <w:rPr>
          <w:rFonts w:cs="Times New Roman"/>
          <w:color w:val="000000"/>
        </w:rPr>
        <w:t>Psalm 50:12, “If I were hungry, I would not tell you, for the world and its fullness are mine.”</w:t>
      </w:r>
    </w:p>
    <w:p w:rsidR="001C779F" w:rsidRDefault="001C779F" w:rsidP="001C779F">
      <w:pPr>
        <w:rPr>
          <w:rFonts w:cs="Times New Roman"/>
          <w:color w:val="000000"/>
        </w:rPr>
      </w:pPr>
    </w:p>
    <w:p w:rsidR="001C779F" w:rsidRDefault="001C779F" w:rsidP="001C779F">
      <w:pPr>
        <w:rPr>
          <w:rFonts w:cs="Times New Roman"/>
          <w:color w:val="000000"/>
        </w:rPr>
      </w:pPr>
      <w:r>
        <w:rPr>
          <w:rFonts w:cs="Times New Roman"/>
          <w:color w:val="000000"/>
        </w:rPr>
        <w:t xml:space="preserve">It’s just </w:t>
      </w:r>
      <w:proofErr w:type="spellStart"/>
      <w:r>
        <w:rPr>
          <w:rFonts w:cs="Times New Roman"/>
          <w:color w:val="000000"/>
        </w:rPr>
        <w:t>plane</w:t>
      </w:r>
      <w:proofErr w:type="spellEnd"/>
      <w:r>
        <w:rPr>
          <w:rFonts w:cs="Times New Roman"/>
          <w:color w:val="000000"/>
        </w:rPr>
        <w:t xml:space="preserve"> silly in a universe to make a decision in order to accomplish something.  If God needs that done, he’ll do it!  Did he ask </w:t>
      </w:r>
      <w:proofErr w:type="gramStart"/>
      <w:r>
        <w:rPr>
          <w:rFonts w:cs="Times New Roman"/>
          <w:color w:val="000000"/>
        </w:rPr>
        <w:t>for anyone’s</w:t>
      </w:r>
      <w:proofErr w:type="gramEnd"/>
      <w:r>
        <w:rPr>
          <w:rFonts w:cs="Times New Roman"/>
          <w:color w:val="000000"/>
        </w:rPr>
        <w:t xml:space="preserve"> help to create the world?  </w:t>
      </w:r>
      <w:proofErr w:type="gramStart"/>
      <w:r>
        <w:rPr>
          <w:rFonts w:cs="Times New Roman"/>
          <w:color w:val="000000"/>
        </w:rPr>
        <w:t>To destroy the Egyptian army?</w:t>
      </w:r>
      <w:proofErr w:type="gramEnd"/>
      <w:r>
        <w:rPr>
          <w:rFonts w:cs="Times New Roman"/>
          <w:color w:val="000000"/>
        </w:rPr>
        <w:t xml:space="preserve">  </w:t>
      </w:r>
      <w:proofErr w:type="gramStart"/>
      <w:r>
        <w:rPr>
          <w:rFonts w:cs="Times New Roman"/>
          <w:color w:val="000000"/>
        </w:rPr>
        <w:t>To raise Christ from the dead?</w:t>
      </w:r>
      <w:proofErr w:type="gramEnd"/>
      <w:r>
        <w:rPr>
          <w:rFonts w:cs="Times New Roman"/>
          <w:color w:val="000000"/>
        </w:rPr>
        <w:t xml:space="preserve">  </w:t>
      </w:r>
      <w:proofErr w:type="gramStart"/>
      <w:r>
        <w:rPr>
          <w:rFonts w:cs="Times New Roman"/>
          <w:color w:val="000000"/>
        </w:rPr>
        <w:t>To make Saul the persecutor into Paul the apostle?</w:t>
      </w:r>
      <w:proofErr w:type="gramEnd"/>
    </w:p>
    <w:p w:rsidR="009E4401" w:rsidRDefault="009E4401" w:rsidP="001C779F">
      <w:pPr>
        <w:rPr>
          <w:rFonts w:cs="Times New Roman"/>
          <w:color w:val="000000"/>
        </w:rPr>
      </w:pPr>
    </w:p>
    <w:p w:rsidR="000A26E2" w:rsidRPr="009E4401" w:rsidRDefault="009E4401" w:rsidP="001C779F">
      <w:pPr>
        <w:rPr>
          <w:rFonts w:cs="Times New Roman"/>
          <w:color w:val="000000"/>
        </w:rPr>
      </w:pPr>
      <w:r>
        <w:rPr>
          <w:rFonts w:cs="Times New Roman"/>
          <w:color w:val="000000"/>
        </w:rPr>
        <w:t xml:space="preserve">Now, I recognize that God’s </w:t>
      </w:r>
      <w:r>
        <w:rPr>
          <w:rFonts w:cs="Times New Roman"/>
          <w:i/>
          <w:color w:val="000000"/>
        </w:rPr>
        <w:t xml:space="preserve">normal </w:t>
      </w:r>
      <w:r>
        <w:rPr>
          <w:rFonts w:cs="Times New Roman"/>
          <w:color w:val="000000"/>
        </w:rPr>
        <w:t xml:space="preserve">way to feed me is my trip to the grocery store.  His </w:t>
      </w:r>
      <w:r>
        <w:rPr>
          <w:rFonts w:cs="Times New Roman"/>
          <w:i/>
          <w:color w:val="000000"/>
        </w:rPr>
        <w:t xml:space="preserve">normal </w:t>
      </w:r>
      <w:r>
        <w:rPr>
          <w:rFonts w:cs="Times New Roman"/>
          <w:color w:val="000000"/>
        </w:rPr>
        <w:t xml:space="preserve">means of keeping me healthy is my exercise.  But as a Christian, I make those decisions not in order to secure the results—as if anything is really within my control in this world—but to be responsible with the time, money, and relationships God’s given me.  </w:t>
      </w:r>
      <w:r w:rsidR="000A26E2" w:rsidRPr="000A26E2">
        <w:rPr>
          <w:rFonts w:cs="Times New Roman"/>
          <w:color w:val="000000"/>
        </w:rPr>
        <w:t xml:space="preserve">I’d even go so far as to suggest that if you find yourself constantly frustrated and unhappy with </w:t>
      </w:r>
      <w:r>
        <w:rPr>
          <w:rFonts w:cs="Times New Roman"/>
          <w:color w:val="000000"/>
        </w:rPr>
        <w:t>the circumstances of your life, it’s probably in part because you’ve forgotten that your value isn’t found in the results you again (or don’t attain).  It’s in how your faithfulness in the decisions you make shows of the glory of God.  In other words, your work is valuable mainly because of how it shows off his work (in you).</w:t>
      </w:r>
    </w:p>
    <w:p w:rsidR="000A26E2" w:rsidRPr="000A26E2" w:rsidRDefault="000A26E2" w:rsidP="001C779F">
      <w:pPr>
        <w:rPr>
          <w:rFonts w:ascii="Times" w:eastAsia="Times New Roman" w:hAnsi="Times" w:cs="Times New Roman"/>
          <w:sz w:val="20"/>
          <w:szCs w:val="20"/>
        </w:rPr>
      </w:pPr>
    </w:p>
    <w:p w:rsidR="000A26E2" w:rsidRPr="000A26E2" w:rsidRDefault="000A26E2" w:rsidP="001C779F">
      <w:pPr>
        <w:rPr>
          <w:rFonts w:ascii="Times" w:hAnsi="Times" w:cs="Times New Roman"/>
          <w:sz w:val="20"/>
          <w:szCs w:val="20"/>
        </w:rPr>
      </w:pPr>
      <w:r w:rsidRPr="000A26E2">
        <w:rPr>
          <w:rFonts w:cs="Times New Roman"/>
          <w:color w:val="000000"/>
        </w:rPr>
        <w:t xml:space="preserve">A person motivated by </w:t>
      </w:r>
      <w:r w:rsidR="009E4401">
        <w:rPr>
          <w:rFonts w:cs="Times New Roman"/>
          <w:color w:val="000000"/>
        </w:rPr>
        <w:t>results</w:t>
      </w:r>
      <w:r w:rsidRPr="000A26E2">
        <w:rPr>
          <w:rFonts w:cs="Times New Roman"/>
          <w:color w:val="000000"/>
        </w:rPr>
        <w:t xml:space="preserve"> will live </w:t>
      </w:r>
      <w:r w:rsidR="009E4401">
        <w:rPr>
          <w:rFonts w:cs="Times New Roman"/>
          <w:color w:val="000000"/>
        </w:rPr>
        <w:t>in</w:t>
      </w:r>
      <w:r w:rsidRPr="000A26E2">
        <w:rPr>
          <w:rFonts w:cs="Times New Roman"/>
          <w:color w:val="000000"/>
        </w:rPr>
        <w:t xml:space="preserve"> constant frustration because if value is found through what they’re able to produce, or achieve, or </w:t>
      </w:r>
      <w:proofErr w:type="gramStart"/>
      <w:r w:rsidRPr="000A26E2">
        <w:rPr>
          <w:rFonts w:cs="Times New Roman"/>
          <w:color w:val="000000"/>
        </w:rPr>
        <w:t>get</w:t>
      </w:r>
      <w:proofErr w:type="gramEnd"/>
      <w:r w:rsidRPr="000A26E2">
        <w:rPr>
          <w:rFonts w:cs="Times New Roman"/>
          <w:color w:val="000000"/>
        </w:rPr>
        <w:t xml:space="preserve"> done, then they will always have to produce, achieve, and get things done to feel joy. But, a person motivated instead by faithfulness will understand that regardless of the situation they find themselves in, whether they’re at the bottom of the corporate ladder or at the top, whether they’re single, married, or widowed, whether they’re empty-nesters or just starting a family, a person motivated by faithfulness doesn’t find their joy in their circumstances</w:t>
      </w:r>
      <w:r w:rsidR="009E4401">
        <w:rPr>
          <w:rFonts w:cs="Times New Roman"/>
          <w:color w:val="000000"/>
        </w:rPr>
        <w:t xml:space="preserve">.  Instead, they use </w:t>
      </w:r>
      <w:r w:rsidRPr="000A26E2">
        <w:rPr>
          <w:rFonts w:cs="Times New Roman"/>
          <w:color w:val="000000"/>
        </w:rPr>
        <w:t xml:space="preserve">their circumstances as a means </w:t>
      </w:r>
      <w:r w:rsidR="009E4401">
        <w:rPr>
          <w:rFonts w:cs="Times New Roman"/>
          <w:color w:val="000000"/>
        </w:rPr>
        <w:t>to display their joy in Christ.</w:t>
      </w:r>
    </w:p>
    <w:p w:rsidR="000A26E2" w:rsidRPr="000A26E2" w:rsidRDefault="000A26E2" w:rsidP="001C779F">
      <w:pPr>
        <w:rPr>
          <w:rFonts w:ascii="Times" w:eastAsia="Times New Roman" w:hAnsi="Times" w:cs="Times New Roman"/>
          <w:sz w:val="20"/>
          <w:szCs w:val="20"/>
        </w:rPr>
      </w:pPr>
    </w:p>
    <w:p w:rsidR="000A26E2" w:rsidRPr="000A26E2" w:rsidRDefault="009E4401" w:rsidP="001C779F">
      <w:pPr>
        <w:rPr>
          <w:rFonts w:ascii="Times" w:hAnsi="Times" w:cs="Times New Roman"/>
          <w:sz w:val="20"/>
          <w:szCs w:val="20"/>
        </w:rPr>
      </w:pPr>
      <w:proofErr w:type="gramStart"/>
      <w:r>
        <w:rPr>
          <w:rFonts w:cs="Times New Roman"/>
          <w:color w:val="000000"/>
        </w:rPr>
        <w:t>But again, more on this in a few weeks.</w:t>
      </w:r>
      <w:proofErr w:type="gramEnd"/>
      <w:r>
        <w:rPr>
          <w:rFonts w:cs="Times New Roman"/>
          <w:color w:val="000000"/>
        </w:rPr>
        <w:t xml:space="preserve">  </w:t>
      </w:r>
      <w:proofErr w:type="gramStart"/>
      <w:r>
        <w:rPr>
          <w:rFonts w:cs="Times New Roman"/>
          <w:color w:val="000000"/>
        </w:rPr>
        <w:t>A huge implication of God’s sovereignty for our decision-making.</w:t>
      </w:r>
      <w:proofErr w:type="gramEnd"/>
    </w:p>
    <w:p w:rsidR="000A26E2" w:rsidRPr="000A26E2" w:rsidRDefault="000A26E2" w:rsidP="001C779F">
      <w:pPr>
        <w:rPr>
          <w:rFonts w:ascii="Times" w:eastAsia="Times New Roman" w:hAnsi="Times" w:cs="Times New Roman"/>
          <w:sz w:val="20"/>
          <w:szCs w:val="20"/>
        </w:rPr>
      </w:pPr>
    </w:p>
    <w:p w:rsidR="000A26E2" w:rsidRPr="000A26E2" w:rsidRDefault="000A26E2" w:rsidP="001C779F">
      <w:pPr>
        <w:rPr>
          <w:rFonts w:ascii="Times" w:hAnsi="Times" w:cs="Times New Roman"/>
          <w:sz w:val="20"/>
          <w:szCs w:val="20"/>
        </w:rPr>
      </w:pPr>
      <w:r w:rsidRPr="000A26E2">
        <w:rPr>
          <w:rFonts w:cs="Times New Roman"/>
          <w:b/>
          <w:bCs/>
          <w:color w:val="000000"/>
        </w:rPr>
        <w:t>V. Motivated by Meaning</w:t>
      </w:r>
    </w:p>
    <w:p w:rsidR="000A26E2" w:rsidRPr="000A26E2" w:rsidRDefault="000A26E2" w:rsidP="001C779F">
      <w:pPr>
        <w:rPr>
          <w:rFonts w:ascii="Times" w:eastAsia="Times New Roman" w:hAnsi="Times" w:cs="Times New Roman"/>
          <w:sz w:val="20"/>
          <w:szCs w:val="20"/>
        </w:rPr>
      </w:pPr>
    </w:p>
    <w:p w:rsidR="000A26E2" w:rsidRPr="000A26E2" w:rsidRDefault="000A26E2" w:rsidP="001C779F">
      <w:pPr>
        <w:rPr>
          <w:rFonts w:ascii="Times" w:hAnsi="Times" w:cs="Times New Roman"/>
          <w:sz w:val="20"/>
          <w:szCs w:val="20"/>
        </w:rPr>
      </w:pPr>
      <w:r w:rsidRPr="000A26E2">
        <w:rPr>
          <w:rFonts w:cs="Times New Roman"/>
          <w:color w:val="000000"/>
        </w:rPr>
        <w:t xml:space="preserve">The second way these truths should affect how we live today is that </w:t>
      </w:r>
      <w:proofErr w:type="gramStart"/>
      <w:r w:rsidRPr="000A26E2">
        <w:rPr>
          <w:rFonts w:cs="Times New Roman"/>
          <w:color w:val="000000"/>
        </w:rPr>
        <w:t>we should be motivated by the meaning that God gives to everything</w:t>
      </w:r>
      <w:proofErr w:type="gramEnd"/>
      <w:r w:rsidRPr="000A26E2">
        <w:rPr>
          <w:rFonts w:cs="Times New Roman"/>
          <w:color w:val="000000"/>
        </w:rPr>
        <w:t xml:space="preserve">. Everything </w:t>
      </w:r>
      <w:r w:rsidR="0047469B">
        <w:rPr>
          <w:rFonts w:cs="Times New Roman"/>
          <w:color w:val="000000"/>
        </w:rPr>
        <w:t>in our</w:t>
      </w:r>
      <w:r w:rsidRPr="000A26E2">
        <w:rPr>
          <w:rFonts w:cs="Times New Roman"/>
          <w:color w:val="000000"/>
        </w:rPr>
        <w:t xml:space="preserve"> created order has great </w:t>
      </w:r>
      <w:proofErr w:type="gramStart"/>
      <w:r w:rsidRPr="000A26E2">
        <w:rPr>
          <w:rFonts w:cs="Times New Roman"/>
          <w:color w:val="000000"/>
        </w:rPr>
        <w:t>meaning and</w:t>
      </w:r>
      <w:r w:rsidR="0047469B">
        <w:rPr>
          <w:rFonts w:cs="Times New Roman"/>
          <w:color w:val="000000"/>
        </w:rPr>
        <w:t xml:space="preserve"> value</w:t>
      </w:r>
      <w:proofErr w:type="gramEnd"/>
      <w:r w:rsidR="0047469B">
        <w:rPr>
          <w:rFonts w:cs="Times New Roman"/>
          <w:color w:val="000000"/>
        </w:rPr>
        <w:t xml:space="preserve"> and purpose because it’</w:t>
      </w:r>
      <w:r w:rsidRPr="000A26E2">
        <w:rPr>
          <w:rFonts w:cs="Times New Roman"/>
          <w:color w:val="000000"/>
        </w:rPr>
        <w:t>s been ordained</w:t>
      </w:r>
      <w:r w:rsidR="0047469B">
        <w:rPr>
          <w:rFonts w:cs="Times New Roman"/>
          <w:color w:val="000000"/>
        </w:rPr>
        <w:t xml:space="preserve">.  </w:t>
      </w:r>
      <w:proofErr w:type="gramStart"/>
      <w:r w:rsidR="0047469B">
        <w:rPr>
          <w:rFonts w:cs="Times New Roman"/>
          <w:color w:val="000000"/>
        </w:rPr>
        <w:t>It’s</w:t>
      </w:r>
      <w:r w:rsidRPr="000A26E2">
        <w:rPr>
          <w:rFonts w:cs="Times New Roman"/>
          <w:color w:val="000000"/>
        </w:rPr>
        <w:t xml:space="preserve"> been appointed, by a sovereign Creator who never does anything in vain</w:t>
      </w:r>
      <w:proofErr w:type="gramEnd"/>
      <w:r w:rsidRPr="000A26E2">
        <w:rPr>
          <w:rFonts w:cs="Times New Roman"/>
          <w:color w:val="000000"/>
        </w:rPr>
        <w:t xml:space="preserve">. </w:t>
      </w:r>
    </w:p>
    <w:p w:rsidR="000A26E2" w:rsidRPr="000A26E2" w:rsidRDefault="000A26E2" w:rsidP="001C779F">
      <w:pPr>
        <w:rPr>
          <w:rFonts w:ascii="Times" w:eastAsia="Times New Roman" w:hAnsi="Times" w:cs="Times New Roman"/>
          <w:sz w:val="20"/>
          <w:szCs w:val="20"/>
        </w:rPr>
      </w:pPr>
    </w:p>
    <w:p w:rsidR="000A26E2" w:rsidRPr="000A26E2" w:rsidRDefault="000A26E2" w:rsidP="001C779F">
      <w:pPr>
        <w:rPr>
          <w:rFonts w:ascii="Times" w:hAnsi="Times" w:cs="Times New Roman"/>
          <w:sz w:val="20"/>
          <w:szCs w:val="20"/>
        </w:rPr>
      </w:pPr>
      <w:r w:rsidRPr="000A26E2">
        <w:rPr>
          <w:rFonts w:cs="Times New Roman"/>
          <w:color w:val="000000"/>
        </w:rPr>
        <w:t xml:space="preserve">We should be people who understand and embrace that everything, from saving a life </w:t>
      </w:r>
      <w:r w:rsidR="0047469B">
        <w:rPr>
          <w:rFonts w:cs="Times New Roman"/>
          <w:color w:val="000000"/>
        </w:rPr>
        <w:t>to stubbing a toe, has meaning.</w:t>
      </w:r>
    </w:p>
    <w:p w:rsidR="000A26E2" w:rsidRPr="000A26E2" w:rsidRDefault="000A26E2" w:rsidP="001C779F">
      <w:pPr>
        <w:rPr>
          <w:rFonts w:ascii="Times" w:eastAsia="Times New Roman" w:hAnsi="Times" w:cs="Times New Roman"/>
          <w:sz w:val="20"/>
          <w:szCs w:val="20"/>
        </w:rPr>
      </w:pPr>
    </w:p>
    <w:p w:rsidR="000A26E2" w:rsidRDefault="0047469B" w:rsidP="001C779F">
      <w:pPr>
        <w:rPr>
          <w:rFonts w:cs="Times New Roman"/>
        </w:rPr>
      </w:pPr>
      <w:r>
        <w:rPr>
          <w:rFonts w:cs="Times New Roman"/>
        </w:rPr>
        <w:t>God’s sovereignty gives meaning to our decisions in two ways:</w:t>
      </w:r>
    </w:p>
    <w:p w:rsidR="0047469B" w:rsidRDefault="0047469B" w:rsidP="0047469B">
      <w:pPr>
        <w:pStyle w:val="ListParagraph"/>
        <w:numPr>
          <w:ilvl w:val="0"/>
          <w:numId w:val="1"/>
        </w:numPr>
        <w:rPr>
          <w:rFonts w:cs="Times New Roman"/>
        </w:rPr>
      </w:pPr>
      <w:r>
        <w:rPr>
          <w:rFonts w:cs="Times New Roman"/>
        </w:rPr>
        <w:t xml:space="preserve">Meaning for what we do.  God allows nothing to happen that does not contribute to his grand narrative of meaning.  That is, the story this universe is telling about his excellence and glory.  Everything that </w:t>
      </w:r>
      <w:proofErr w:type="gramStart"/>
      <w:r>
        <w:rPr>
          <w:rFonts w:cs="Times New Roman"/>
        </w:rPr>
        <w:t>happens,</w:t>
      </w:r>
      <w:proofErr w:type="gramEnd"/>
      <w:r>
        <w:rPr>
          <w:rFonts w:cs="Times New Roman"/>
        </w:rPr>
        <w:t xml:space="preserve"> happens for a purpose because our universe is governed by a sovereign God.  And, praise God, because he is good, the purpose behind everything is also good.</w:t>
      </w:r>
    </w:p>
    <w:p w:rsidR="00B95F13" w:rsidRDefault="0047469B" w:rsidP="0047469B">
      <w:pPr>
        <w:pStyle w:val="ListParagraph"/>
        <w:numPr>
          <w:ilvl w:val="0"/>
          <w:numId w:val="1"/>
        </w:numPr>
        <w:rPr>
          <w:rFonts w:cs="Times New Roman"/>
        </w:rPr>
      </w:pPr>
      <w:r>
        <w:rPr>
          <w:rFonts w:cs="Times New Roman"/>
        </w:rPr>
        <w:t>Meaning for how we do what we do.  Life is full of disappointments.  As Moses wrote (most likely at the end of his long life), “The years of our life are seventy, or even by reason of strength eighty; yet their span is but toil and trouble; they are soon gone, and we fly away”</w:t>
      </w:r>
      <w:r w:rsidR="00B95F13">
        <w:rPr>
          <w:rFonts w:cs="Times New Roman"/>
        </w:rPr>
        <w:t xml:space="preserve"> (Psalm 90:10).</w:t>
      </w:r>
    </w:p>
    <w:p w:rsidR="00B95F13" w:rsidRDefault="00B95F13" w:rsidP="00B95F13">
      <w:pPr>
        <w:pStyle w:val="ListParagraph"/>
        <w:rPr>
          <w:rFonts w:cs="Times New Roman"/>
        </w:rPr>
      </w:pPr>
    </w:p>
    <w:p w:rsidR="0047469B" w:rsidRDefault="00B95F13" w:rsidP="00B95F13">
      <w:pPr>
        <w:pStyle w:val="ListParagraph"/>
        <w:rPr>
          <w:rFonts w:cs="Times New Roman"/>
        </w:rPr>
      </w:pPr>
      <w:r w:rsidRPr="00B95F13">
        <w:rPr>
          <w:rFonts w:cs="Times New Roman"/>
        </w:rPr>
        <w:t>If you get to the end of your life and all you see around you is failure and wreckage, has it been a waste?  I’m sure that’s what Moses probably thought at the end of his long life with the people grumbling and wandering in the wilderness.  “I’ve raised my kids, but they’ve made a mess of their lives.  I poured myself into my company, and it went under.  I lived for my marriage, and now my spouse is dead.  Are memories really all I have?”</w:t>
      </w:r>
    </w:p>
    <w:p w:rsidR="00B95F13" w:rsidRDefault="00B95F13" w:rsidP="00B95F13">
      <w:pPr>
        <w:pStyle w:val="ListParagraph"/>
        <w:rPr>
          <w:rFonts w:cs="Times New Roman"/>
        </w:rPr>
      </w:pPr>
    </w:p>
    <w:p w:rsidR="00B95F13" w:rsidRDefault="00B95F13" w:rsidP="00B95F13">
      <w:pPr>
        <w:pStyle w:val="ListParagraph"/>
        <w:rPr>
          <w:rFonts w:cs="Times New Roman"/>
        </w:rPr>
      </w:pPr>
      <w:r>
        <w:rPr>
          <w:rFonts w:cs="Times New Roman"/>
        </w:rPr>
        <w:t xml:space="preserve">In a universe governed by a sovereign God, the answer is a resounding “No!”  God is accomplishing his purposes not simply by the results of what you do, but by what your work says about him.  Were you faithful in raising those kids?  </w:t>
      </w:r>
      <w:proofErr w:type="gramStart"/>
      <w:r>
        <w:rPr>
          <w:rFonts w:cs="Times New Roman"/>
        </w:rPr>
        <w:t>Faithful in your job?</w:t>
      </w:r>
      <w:proofErr w:type="gramEnd"/>
      <w:r>
        <w:rPr>
          <w:rFonts w:cs="Times New Roman"/>
        </w:rPr>
        <w:t xml:space="preserve">  Did your marriage </w:t>
      </w:r>
      <w:proofErr w:type="gramStart"/>
      <w:r>
        <w:rPr>
          <w:rFonts w:cs="Times New Roman"/>
        </w:rPr>
        <w:t>showcase</w:t>
      </w:r>
      <w:proofErr w:type="gramEnd"/>
      <w:r>
        <w:rPr>
          <w:rFonts w:cs="Times New Roman"/>
        </w:rPr>
        <w:t xml:space="preserve"> the beauty of the gospel?  Then your life has been a giant billboard advertising the faithfulness of our faithful God.  Not matter what you have left in your hands at the end of your </w:t>
      </w:r>
      <w:proofErr w:type="gramStart"/>
      <w:r>
        <w:rPr>
          <w:rFonts w:cs="Times New Roman"/>
        </w:rPr>
        <w:t>life,</w:t>
      </w:r>
      <w:proofErr w:type="gramEnd"/>
      <w:r>
        <w:rPr>
          <w:rFonts w:cs="Times New Roman"/>
        </w:rPr>
        <w:t xml:space="preserve"> your life can have been rich with meaning if it has contributed to God’s aim for the universe: the proclamation of his glory.</w:t>
      </w:r>
    </w:p>
    <w:p w:rsidR="00B95F13" w:rsidRDefault="00B95F13" w:rsidP="00B95F13">
      <w:pPr>
        <w:rPr>
          <w:rFonts w:cs="Times New Roman"/>
        </w:rPr>
      </w:pPr>
    </w:p>
    <w:p w:rsidR="00B95F13" w:rsidRPr="00B95F13" w:rsidRDefault="00B95F13" w:rsidP="00B95F13">
      <w:pPr>
        <w:rPr>
          <w:rFonts w:cs="Times New Roman"/>
        </w:rPr>
      </w:pPr>
      <w:r>
        <w:rPr>
          <w:rFonts w:cs="Times New Roman"/>
        </w:rPr>
        <w:t>So let’s think this through in a bit more detail.  How does God’s sovereignty give meaning?</w:t>
      </w:r>
    </w:p>
    <w:p w:rsidR="000A26E2" w:rsidRPr="000A26E2" w:rsidRDefault="000A26E2" w:rsidP="001C779F">
      <w:pPr>
        <w:rPr>
          <w:rFonts w:ascii="Times" w:eastAsia="Times New Roman" w:hAnsi="Times" w:cs="Times New Roman"/>
          <w:sz w:val="20"/>
          <w:szCs w:val="20"/>
        </w:rPr>
      </w:pPr>
    </w:p>
    <w:p w:rsidR="00B95F13" w:rsidRDefault="000A26E2" w:rsidP="001C779F">
      <w:pPr>
        <w:rPr>
          <w:rFonts w:cs="Times New Roman"/>
          <w:color w:val="000000"/>
        </w:rPr>
      </w:pPr>
      <w:r w:rsidRPr="000A26E2">
        <w:rPr>
          <w:rFonts w:cs="Times New Roman"/>
          <w:b/>
          <w:bCs/>
          <w:color w:val="000000"/>
        </w:rPr>
        <w:t>First, God gives meaning to the mundane</w:t>
      </w:r>
      <w:r w:rsidR="00B95F13">
        <w:rPr>
          <w:rFonts w:cs="Times New Roman"/>
          <w:color w:val="000000"/>
        </w:rPr>
        <w:t>.</w:t>
      </w:r>
    </w:p>
    <w:p w:rsidR="00B95F13" w:rsidRDefault="00B95F13" w:rsidP="001C779F">
      <w:pPr>
        <w:rPr>
          <w:rFonts w:cs="Times New Roman"/>
          <w:color w:val="000000"/>
        </w:rPr>
      </w:pPr>
    </w:p>
    <w:p w:rsidR="000A26E2" w:rsidRPr="000A26E2" w:rsidRDefault="000A26E2" w:rsidP="001C779F">
      <w:pPr>
        <w:rPr>
          <w:rFonts w:ascii="Times" w:hAnsi="Times" w:cs="Times New Roman"/>
          <w:sz w:val="20"/>
          <w:szCs w:val="20"/>
        </w:rPr>
      </w:pPr>
      <w:r w:rsidRPr="000A26E2">
        <w:rPr>
          <w:rFonts w:cs="Times New Roman"/>
          <w:color w:val="000000"/>
        </w:rPr>
        <w:t>According to Scripture, the truth that God is sovereign over the smallest of details of life is inescapable, and frankly, I wouldn’t want to escape his sovereignty! Matthew 10:29-31 says, “</w:t>
      </w:r>
      <w:r w:rsidRPr="000A26E2">
        <w:rPr>
          <w:rFonts w:cs="Times New Roman"/>
          <w:b/>
          <w:bCs/>
          <w:i/>
          <w:iCs/>
          <w:color w:val="000000"/>
          <w:sz w:val="18"/>
          <w:szCs w:val="18"/>
          <w:shd w:val="clear" w:color="auto" w:fill="FFFFFF"/>
        </w:rPr>
        <w:t xml:space="preserve">29 </w:t>
      </w:r>
      <w:proofErr w:type="gramStart"/>
      <w:r w:rsidRPr="000A26E2">
        <w:rPr>
          <w:rFonts w:cs="Times New Roman"/>
          <w:i/>
          <w:iCs/>
          <w:color w:val="000000"/>
          <w:shd w:val="clear" w:color="auto" w:fill="FFFFFF"/>
        </w:rPr>
        <w:t>Are</w:t>
      </w:r>
      <w:proofErr w:type="gramEnd"/>
      <w:r w:rsidRPr="000A26E2">
        <w:rPr>
          <w:rFonts w:cs="Times New Roman"/>
          <w:i/>
          <w:iCs/>
          <w:color w:val="000000"/>
          <w:shd w:val="clear" w:color="auto" w:fill="FFFFFF"/>
        </w:rPr>
        <w:t xml:space="preserve"> not two sparrows sold for a penny? Yet not one of them will fall to the </w:t>
      </w:r>
      <w:r w:rsidRPr="000A26E2">
        <w:rPr>
          <w:rFonts w:cs="Times New Roman"/>
          <w:i/>
          <w:iCs/>
          <w:color w:val="000000"/>
          <w:shd w:val="clear" w:color="auto" w:fill="FFFFFF"/>
        </w:rPr>
        <w:lastRenderedPageBreak/>
        <w:t xml:space="preserve">ground outside your Father’s care. </w:t>
      </w:r>
      <w:r w:rsidRPr="000A26E2">
        <w:rPr>
          <w:rFonts w:cs="Times New Roman"/>
          <w:b/>
          <w:bCs/>
          <w:i/>
          <w:iCs/>
          <w:color w:val="000000"/>
          <w:sz w:val="18"/>
          <w:szCs w:val="18"/>
          <w:shd w:val="clear" w:color="auto" w:fill="FFFFFF"/>
        </w:rPr>
        <w:t xml:space="preserve">30 </w:t>
      </w:r>
      <w:r w:rsidRPr="000A26E2">
        <w:rPr>
          <w:rFonts w:cs="Times New Roman"/>
          <w:i/>
          <w:iCs/>
          <w:color w:val="000000"/>
          <w:shd w:val="clear" w:color="auto" w:fill="FFFFFF"/>
        </w:rPr>
        <w:t xml:space="preserve">And even the very hairs of your head are all numbered. </w:t>
      </w:r>
      <w:r w:rsidRPr="000A26E2">
        <w:rPr>
          <w:rFonts w:cs="Times New Roman"/>
          <w:b/>
          <w:bCs/>
          <w:i/>
          <w:iCs/>
          <w:color w:val="000000"/>
          <w:sz w:val="18"/>
          <w:szCs w:val="18"/>
          <w:shd w:val="clear" w:color="auto" w:fill="FFFFFF"/>
        </w:rPr>
        <w:t xml:space="preserve">31 </w:t>
      </w:r>
      <w:r w:rsidRPr="000A26E2">
        <w:rPr>
          <w:rFonts w:cs="Times New Roman"/>
          <w:i/>
          <w:iCs/>
          <w:color w:val="000000"/>
          <w:shd w:val="clear" w:color="auto" w:fill="FFFFFF"/>
        </w:rPr>
        <w:t>So don’t be afraid; you are worth more than many sparrows.”</w:t>
      </w:r>
    </w:p>
    <w:p w:rsidR="000A26E2" w:rsidRPr="000A26E2" w:rsidRDefault="000A26E2" w:rsidP="001C779F">
      <w:pPr>
        <w:rPr>
          <w:rFonts w:ascii="Times" w:eastAsia="Times New Roman" w:hAnsi="Times" w:cs="Times New Roman"/>
          <w:sz w:val="20"/>
          <w:szCs w:val="20"/>
        </w:rPr>
      </w:pPr>
    </w:p>
    <w:p w:rsidR="000A26E2" w:rsidRPr="000A26E2" w:rsidRDefault="000A26E2" w:rsidP="001C779F">
      <w:pPr>
        <w:rPr>
          <w:rFonts w:ascii="Times" w:hAnsi="Times" w:cs="Times New Roman"/>
          <w:sz w:val="20"/>
          <w:szCs w:val="20"/>
        </w:rPr>
      </w:pPr>
      <w:r w:rsidRPr="000A26E2">
        <w:rPr>
          <w:rFonts w:cs="Times New Roman"/>
          <w:color w:val="000000"/>
          <w:shd w:val="clear" w:color="auto" w:fill="FFFFFF"/>
        </w:rPr>
        <w:t>So let’s make this real…</w:t>
      </w:r>
    </w:p>
    <w:p w:rsidR="000A26E2" w:rsidRPr="00B95F13" w:rsidRDefault="000A26E2" w:rsidP="00B95F13">
      <w:pPr>
        <w:pStyle w:val="ListParagraph"/>
        <w:numPr>
          <w:ilvl w:val="0"/>
          <w:numId w:val="2"/>
        </w:numPr>
        <w:rPr>
          <w:rFonts w:ascii="Times" w:hAnsi="Times" w:cs="Times New Roman"/>
          <w:sz w:val="20"/>
          <w:szCs w:val="20"/>
        </w:rPr>
      </w:pPr>
      <w:r w:rsidRPr="00B95F13">
        <w:rPr>
          <w:rFonts w:cs="Times New Roman"/>
          <w:color w:val="000000"/>
          <w:shd w:val="clear" w:color="auto" w:fill="FFFFFF"/>
        </w:rPr>
        <w:t>Did you drive around for 16 minutes before you found a parking spot this morning? God is sovereign over that.</w:t>
      </w:r>
    </w:p>
    <w:p w:rsidR="000A26E2" w:rsidRPr="00B95F13" w:rsidRDefault="000A26E2" w:rsidP="00B95F13">
      <w:pPr>
        <w:pStyle w:val="ListParagraph"/>
        <w:numPr>
          <w:ilvl w:val="0"/>
          <w:numId w:val="2"/>
        </w:numPr>
        <w:rPr>
          <w:rFonts w:ascii="Times" w:hAnsi="Times" w:cs="Times New Roman"/>
          <w:sz w:val="20"/>
          <w:szCs w:val="20"/>
        </w:rPr>
      </w:pPr>
      <w:proofErr w:type="gramStart"/>
      <w:r w:rsidRPr="00B95F13">
        <w:rPr>
          <w:rFonts w:cs="Times New Roman"/>
          <w:color w:val="000000"/>
          <w:shd w:val="clear" w:color="auto" w:fill="FFFFFF"/>
        </w:rPr>
        <w:t>Maybe you didn’t drive</w:t>
      </w:r>
      <w:proofErr w:type="gramEnd"/>
      <w:r w:rsidRPr="00B95F13">
        <w:rPr>
          <w:rFonts w:cs="Times New Roman"/>
          <w:color w:val="000000"/>
          <w:shd w:val="clear" w:color="auto" w:fill="FFFFFF"/>
        </w:rPr>
        <w:t xml:space="preserve">, </w:t>
      </w:r>
      <w:proofErr w:type="gramStart"/>
      <w:r w:rsidRPr="00B95F13">
        <w:rPr>
          <w:rFonts w:cs="Times New Roman"/>
          <w:color w:val="000000"/>
          <w:shd w:val="clear" w:color="auto" w:fill="FFFFFF"/>
        </w:rPr>
        <w:t>maybe you walked to church</w:t>
      </w:r>
      <w:proofErr w:type="gramEnd"/>
      <w:r w:rsidRPr="00B95F13">
        <w:rPr>
          <w:rFonts w:cs="Times New Roman"/>
          <w:color w:val="000000"/>
          <w:shd w:val="clear" w:color="auto" w:fill="FFFFFF"/>
        </w:rPr>
        <w:t>. Did you trip on any of the uneven sidewalks? God is sovereign over that.</w:t>
      </w:r>
    </w:p>
    <w:p w:rsidR="000A26E2" w:rsidRPr="00B95F13" w:rsidRDefault="000A26E2" w:rsidP="00B95F13">
      <w:pPr>
        <w:pStyle w:val="ListParagraph"/>
        <w:numPr>
          <w:ilvl w:val="0"/>
          <w:numId w:val="2"/>
        </w:numPr>
        <w:rPr>
          <w:rFonts w:ascii="Times" w:hAnsi="Times" w:cs="Times New Roman"/>
          <w:sz w:val="20"/>
          <w:szCs w:val="20"/>
        </w:rPr>
      </w:pPr>
      <w:r w:rsidRPr="00B95F13">
        <w:rPr>
          <w:rFonts w:cs="Times New Roman"/>
          <w:color w:val="000000"/>
          <w:shd w:val="clear" w:color="auto" w:fill="FFFFFF"/>
        </w:rPr>
        <w:t>Is your washer or dryer broken? God is sovereign over that.</w:t>
      </w:r>
    </w:p>
    <w:p w:rsidR="000A26E2" w:rsidRDefault="00B95F13" w:rsidP="00B95F13">
      <w:pPr>
        <w:rPr>
          <w:rFonts w:cs="Times New Roman"/>
          <w:color w:val="0C0C0C"/>
          <w:shd w:val="clear" w:color="auto" w:fill="FFFFFF"/>
        </w:rPr>
      </w:pPr>
      <w:r>
        <w:rPr>
          <w:rFonts w:cs="Times New Roman"/>
          <w:color w:val="000000"/>
          <w:shd w:val="clear" w:color="auto" w:fill="FFFFFF"/>
        </w:rPr>
        <w:t xml:space="preserve">Nothing is too small not to have purpose.  Nothing happens by chance in this life.  As </w:t>
      </w:r>
      <w:r w:rsidR="000A26E2" w:rsidRPr="000A26E2">
        <w:rPr>
          <w:rFonts w:cs="Times New Roman"/>
          <w:color w:val="000000"/>
          <w:shd w:val="clear" w:color="auto" w:fill="FFFFFF"/>
        </w:rPr>
        <w:t>P</w:t>
      </w:r>
      <w:r w:rsidR="000A26E2" w:rsidRPr="000A26E2">
        <w:rPr>
          <w:rFonts w:cs="Times New Roman"/>
          <w:color w:val="0C0C0C"/>
          <w:shd w:val="clear" w:color="auto" w:fill="FFFFFF"/>
        </w:rPr>
        <w:t>roverbs 16:33 says, “The lot is cast into the lap, but its ev</w:t>
      </w:r>
      <w:r>
        <w:rPr>
          <w:rFonts w:cs="Times New Roman"/>
          <w:color w:val="0C0C0C"/>
          <w:shd w:val="clear" w:color="auto" w:fill="FFFFFF"/>
        </w:rPr>
        <w:t>ery decision is from the LORD.”  Even the mundane is working for his purposes.</w:t>
      </w:r>
    </w:p>
    <w:p w:rsidR="00B95F13" w:rsidRPr="000A26E2" w:rsidRDefault="00B95F13" w:rsidP="001C779F">
      <w:pPr>
        <w:rPr>
          <w:rFonts w:ascii="Times" w:hAnsi="Times" w:cs="Times New Roman"/>
          <w:sz w:val="20"/>
          <w:szCs w:val="20"/>
        </w:rPr>
      </w:pPr>
    </w:p>
    <w:p w:rsidR="00B95F13" w:rsidRDefault="000A26E2" w:rsidP="001C779F">
      <w:pPr>
        <w:rPr>
          <w:rFonts w:cs="Times New Roman"/>
          <w:b/>
          <w:bCs/>
          <w:color w:val="0C0C0C"/>
          <w:shd w:val="clear" w:color="auto" w:fill="FFFFFF"/>
        </w:rPr>
      </w:pPr>
      <w:r w:rsidRPr="000A26E2">
        <w:rPr>
          <w:rFonts w:cs="Times New Roman"/>
          <w:b/>
          <w:bCs/>
          <w:color w:val="0C0C0C"/>
          <w:shd w:val="clear" w:color="auto" w:fill="FFFFFF"/>
        </w:rPr>
        <w:t>Second, God gives meani</w:t>
      </w:r>
      <w:r w:rsidR="00B95F13">
        <w:rPr>
          <w:rFonts w:cs="Times New Roman"/>
          <w:b/>
          <w:bCs/>
          <w:color w:val="0C0C0C"/>
          <w:shd w:val="clear" w:color="auto" w:fill="FFFFFF"/>
        </w:rPr>
        <w:t>ng to all of our relationships.</w:t>
      </w:r>
    </w:p>
    <w:p w:rsidR="00B95F13" w:rsidRDefault="00B95F13" w:rsidP="001C779F">
      <w:pPr>
        <w:rPr>
          <w:rFonts w:cs="Times New Roman"/>
          <w:b/>
          <w:bCs/>
          <w:color w:val="0C0C0C"/>
          <w:shd w:val="clear" w:color="auto" w:fill="FFFFFF"/>
        </w:rPr>
      </w:pPr>
    </w:p>
    <w:p w:rsidR="000A26E2" w:rsidRDefault="000A26E2" w:rsidP="001C779F">
      <w:pPr>
        <w:rPr>
          <w:rFonts w:cs="Times New Roman"/>
          <w:i/>
          <w:iCs/>
          <w:color w:val="0C0C0C"/>
          <w:shd w:val="clear" w:color="auto" w:fill="FFFFFF"/>
        </w:rPr>
      </w:pPr>
      <w:r w:rsidRPr="000A26E2">
        <w:rPr>
          <w:rFonts w:cs="Times New Roman"/>
          <w:color w:val="0C0C0C"/>
          <w:shd w:val="clear" w:color="auto" w:fill="FFFFFF"/>
        </w:rPr>
        <w:t xml:space="preserve">Acts 17:26-27 says, </w:t>
      </w:r>
      <w:r w:rsidRPr="000A26E2">
        <w:rPr>
          <w:rFonts w:cs="Times New Roman"/>
          <w:i/>
          <w:iCs/>
          <w:color w:val="0C0C0C"/>
          <w:shd w:val="clear" w:color="auto" w:fill="FFFFFF"/>
        </w:rPr>
        <w:t>“From one man he made all the nations, that they should inhabit the whole earth; and he marked out their appointed times in history an</w:t>
      </w:r>
      <w:r w:rsidR="004C3C5A">
        <w:rPr>
          <w:rFonts w:cs="Times New Roman"/>
          <w:i/>
          <w:iCs/>
          <w:color w:val="0C0C0C"/>
          <w:shd w:val="clear" w:color="auto" w:fill="FFFFFF"/>
        </w:rPr>
        <w:t xml:space="preserve">d the boundaries of their lands.  </w:t>
      </w:r>
      <w:r w:rsidRPr="000A26E2">
        <w:rPr>
          <w:rFonts w:cs="Times New Roman"/>
          <w:i/>
          <w:iCs/>
          <w:color w:val="0C0C0C"/>
          <w:shd w:val="clear" w:color="auto" w:fill="FFFFFF"/>
        </w:rPr>
        <w:t>God did this so that they would seek him and perhaps reach out for him and find him, though he is not far from any one of us.”</w:t>
      </w:r>
    </w:p>
    <w:p w:rsidR="004C3C5A" w:rsidRPr="000A26E2" w:rsidRDefault="004C3C5A" w:rsidP="001C779F">
      <w:pPr>
        <w:rPr>
          <w:rFonts w:ascii="Times" w:hAnsi="Times" w:cs="Times New Roman"/>
          <w:sz w:val="20"/>
          <w:szCs w:val="20"/>
        </w:rPr>
      </w:pPr>
    </w:p>
    <w:p w:rsidR="000A26E2" w:rsidRDefault="000A26E2" w:rsidP="001C779F">
      <w:pPr>
        <w:rPr>
          <w:rFonts w:cs="Times New Roman"/>
          <w:color w:val="0C0C0C"/>
          <w:shd w:val="clear" w:color="auto" w:fill="FFFFFF"/>
        </w:rPr>
      </w:pPr>
      <w:r w:rsidRPr="000A26E2">
        <w:rPr>
          <w:rFonts w:cs="Times New Roman"/>
          <w:color w:val="0C0C0C"/>
          <w:shd w:val="clear" w:color="auto" w:fill="FFFFFF"/>
        </w:rPr>
        <w:t xml:space="preserve">I want this verse to leave us in awe of the awesomeness of God. Think about this. </w:t>
      </w:r>
      <w:proofErr w:type="gramStart"/>
      <w:r w:rsidRPr="000A26E2">
        <w:rPr>
          <w:rFonts w:cs="Times New Roman"/>
          <w:color w:val="0C0C0C"/>
          <w:shd w:val="clear" w:color="auto" w:fill="FFFFFF"/>
        </w:rPr>
        <w:t>Consider how many people are in this class right now [Count out loud], all of us born at different times, to different families, in different states and countries, and in all of the various events that have happened to all of us throughout our entire lives, all of our stubbed toes, and missed appointments, and job transfers, all of it has brought each of us here together today.</w:t>
      </w:r>
      <w:proofErr w:type="gramEnd"/>
      <w:r w:rsidRPr="000A26E2">
        <w:rPr>
          <w:rFonts w:cs="Times New Roman"/>
          <w:color w:val="0C0C0C"/>
          <w:shd w:val="clear" w:color="auto" w:fill="FFFFFF"/>
        </w:rPr>
        <w:t xml:space="preserve"> Consider the number of events added together in all of our lives that would have to conspire to bring us together today! It’s IMMENSE!</w:t>
      </w:r>
    </w:p>
    <w:p w:rsidR="004C3C5A" w:rsidRPr="000A26E2" w:rsidRDefault="004C3C5A" w:rsidP="001C779F">
      <w:pPr>
        <w:rPr>
          <w:rFonts w:ascii="Times" w:hAnsi="Times" w:cs="Times New Roman"/>
          <w:sz w:val="20"/>
          <w:szCs w:val="20"/>
        </w:rPr>
      </w:pPr>
    </w:p>
    <w:p w:rsidR="000A26E2" w:rsidRDefault="000A26E2" w:rsidP="001C779F">
      <w:pPr>
        <w:rPr>
          <w:rFonts w:cs="Times New Roman"/>
          <w:color w:val="0C0C0C"/>
          <w:shd w:val="clear" w:color="auto" w:fill="FFFFFF"/>
        </w:rPr>
      </w:pPr>
      <w:r w:rsidRPr="000A26E2">
        <w:rPr>
          <w:rFonts w:cs="Times New Roman"/>
          <w:color w:val="0C0C0C"/>
          <w:shd w:val="clear" w:color="auto" w:fill="FFFFFF"/>
        </w:rPr>
        <w:t xml:space="preserve">So what does this have to do with relationships? Well, why do you have the neighbors you have? Why are sitting next to the person you’re sitting next to? Why do you have the co-workers you currently have? Why will you all run into seemingly random people throughout the week? Because God has placed us all in </w:t>
      </w:r>
      <w:proofErr w:type="spellStart"/>
      <w:r w:rsidRPr="000A26E2">
        <w:rPr>
          <w:rFonts w:cs="Times New Roman"/>
          <w:color w:val="0C0C0C"/>
          <w:shd w:val="clear" w:color="auto" w:fill="FFFFFF"/>
        </w:rPr>
        <w:t>each others</w:t>
      </w:r>
      <w:proofErr w:type="spellEnd"/>
      <w:r w:rsidRPr="000A26E2">
        <w:rPr>
          <w:rFonts w:cs="Times New Roman"/>
          <w:color w:val="0C0C0C"/>
          <w:shd w:val="clear" w:color="auto" w:fill="FFFFFF"/>
        </w:rPr>
        <w:t xml:space="preserve"> lives, whether we’re talking about close friends or encounters with strangers. And He’s put us where He has so that we would all seek him and perhaps reach out for him and find him, though he’s not far from any of us.</w:t>
      </w:r>
    </w:p>
    <w:p w:rsidR="004C3C5A" w:rsidRPr="000A26E2" w:rsidRDefault="004C3C5A" w:rsidP="001C779F">
      <w:pPr>
        <w:rPr>
          <w:rFonts w:ascii="Times" w:hAnsi="Times" w:cs="Times New Roman"/>
          <w:sz w:val="20"/>
          <w:szCs w:val="20"/>
        </w:rPr>
      </w:pPr>
    </w:p>
    <w:p w:rsidR="000A26E2" w:rsidRDefault="000A26E2" w:rsidP="001C779F">
      <w:pPr>
        <w:rPr>
          <w:rFonts w:cs="Times New Roman"/>
          <w:color w:val="0C0C0C"/>
          <w:shd w:val="clear" w:color="auto" w:fill="FFFFFF"/>
        </w:rPr>
      </w:pPr>
      <w:r w:rsidRPr="000A26E2">
        <w:rPr>
          <w:rFonts w:cs="Times New Roman"/>
          <w:color w:val="0C0C0C"/>
          <w:shd w:val="clear" w:color="auto" w:fill="FFFFFF"/>
        </w:rPr>
        <w:t xml:space="preserve">Consider how that should affect the conversation you have with your driver next time you get an Uber or take a taxi. Consider what that means for how you interact with your neighbors and your coworkers. There is no such thing as a chance encounter. Every single relationship, every single person you run into, </w:t>
      </w:r>
      <w:proofErr w:type="gramStart"/>
      <w:r w:rsidRPr="000A26E2">
        <w:rPr>
          <w:rFonts w:cs="Times New Roman"/>
          <w:color w:val="0C0C0C"/>
          <w:shd w:val="clear" w:color="auto" w:fill="FFFFFF"/>
        </w:rPr>
        <w:t>all of them have been sovereignly placed in your life by God</w:t>
      </w:r>
      <w:proofErr w:type="gramEnd"/>
      <w:r w:rsidRPr="000A26E2">
        <w:rPr>
          <w:rFonts w:cs="Times New Roman"/>
          <w:color w:val="0C0C0C"/>
          <w:shd w:val="clear" w:color="auto" w:fill="FFFFFF"/>
        </w:rPr>
        <w:t>.</w:t>
      </w:r>
    </w:p>
    <w:p w:rsidR="004C3C5A" w:rsidRPr="000A26E2" w:rsidRDefault="004C3C5A" w:rsidP="001C779F">
      <w:pPr>
        <w:rPr>
          <w:rFonts w:ascii="Times" w:hAnsi="Times" w:cs="Times New Roman"/>
          <w:sz w:val="20"/>
          <w:szCs w:val="20"/>
        </w:rPr>
      </w:pPr>
    </w:p>
    <w:p w:rsidR="00CF5828" w:rsidRDefault="000A26E2" w:rsidP="001C779F">
      <w:pPr>
        <w:rPr>
          <w:rFonts w:cs="Times New Roman"/>
          <w:color w:val="0C0C0C"/>
          <w:shd w:val="clear" w:color="auto" w:fill="FFFFFF"/>
        </w:rPr>
      </w:pPr>
      <w:r w:rsidRPr="000A26E2">
        <w:rPr>
          <w:rFonts w:cs="Times New Roman"/>
          <w:b/>
          <w:bCs/>
          <w:color w:val="0C0C0C"/>
          <w:shd w:val="clear" w:color="auto" w:fill="FFFFFF"/>
        </w:rPr>
        <w:t>Third, God gives meaning to our work.</w:t>
      </w:r>
    </w:p>
    <w:p w:rsidR="00CF5828" w:rsidRDefault="00CF5828" w:rsidP="001C779F">
      <w:pPr>
        <w:rPr>
          <w:rFonts w:cs="Times New Roman"/>
          <w:color w:val="0C0C0C"/>
          <w:shd w:val="clear" w:color="auto" w:fill="FFFFFF"/>
        </w:rPr>
      </w:pPr>
    </w:p>
    <w:p w:rsidR="000A26E2" w:rsidRDefault="000A26E2" w:rsidP="001C779F">
      <w:pPr>
        <w:rPr>
          <w:rFonts w:cs="Times New Roman"/>
          <w:color w:val="0C0C0C"/>
          <w:shd w:val="clear" w:color="auto" w:fill="FFFFFF"/>
        </w:rPr>
      </w:pPr>
      <w:r w:rsidRPr="000A26E2">
        <w:rPr>
          <w:rFonts w:cs="Times New Roman"/>
          <w:color w:val="0C0C0C"/>
          <w:shd w:val="clear" w:color="auto" w:fill="FFFFFF"/>
        </w:rPr>
        <w:t xml:space="preserve">It’s in the realm of work that the image of God in man reflects most clearly God as creator. In Genesis 1 God </w:t>
      </w:r>
      <w:r w:rsidRPr="000A26E2">
        <w:rPr>
          <w:rFonts w:cs="Times New Roman"/>
          <w:i/>
          <w:iCs/>
          <w:color w:val="0C0C0C"/>
          <w:shd w:val="clear" w:color="auto" w:fill="FFFFFF"/>
        </w:rPr>
        <w:t>creates</w:t>
      </w:r>
      <w:r w:rsidRPr="000A26E2">
        <w:rPr>
          <w:rFonts w:cs="Times New Roman"/>
          <w:color w:val="0C0C0C"/>
          <w:shd w:val="clear" w:color="auto" w:fill="FFFFFF"/>
        </w:rPr>
        <w:t xml:space="preserve"> the universe, and then proceeds to take the land that was ‘formless and void’ and </w:t>
      </w:r>
      <w:r w:rsidRPr="000A26E2">
        <w:rPr>
          <w:rFonts w:cs="Times New Roman"/>
          <w:i/>
          <w:iCs/>
          <w:color w:val="0C0C0C"/>
          <w:shd w:val="clear" w:color="auto" w:fill="FFFFFF"/>
        </w:rPr>
        <w:t>shaped</w:t>
      </w:r>
      <w:r w:rsidRPr="000A26E2">
        <w:rPr>
          <w:rFonts w:cs="Times New Roman"/>
          <w:color w:val="0C0C0C"/>
          <w:shd w:val="clear" w:color="auto" w:fill="FFFFFF"/>
        </w:rPr>
        <w:t xml:space="preserve"> it into a land that was habitable for man to live. And </w:t>
      </w:r>
      <w:r w:rsidRPr="000A26E2">
        <w:rPr>
          <w:rFonts w:cs="Times New Roman"/>
          <w:color w:val="0C0C0C"/>
          <w:shd w:val="clear" w:color="auto" w:fill="FFFFFF"/>
        </w:rPr>
        <w:lastRenderedPageBreak/>
        <w:t xml:space="preserve">then he </w:t>
      </w:r>
      <w:r w:rsidRPr="000A26E2">
        <w:rPr>
          <w:rFonts w:cs="Times New Roman"/>
          <w:i/>
          <w:iCs/>
          <w:color w:val="0C0C0C"/>
          <w:shd w:val="clear" w:color="auto" w:fill="FFFFFF"/>
        </w:rPr>
        <w:t>created</w:t>
      </w:r>
      <w:r w:rsidRPr="000A26E2">
        <w:rPr>
          <w:rFonts w:cs="Times New Roman"/>
          <w:color w:val="0C0C0C"/>
          <w:shd w:val="clear" w:color="auto" w:fill="FFFFFF"/>
        </w:rPr>
        <w:t xml:space="preserve"> man to inhabit the land, and </w:t>
      </w:r>
      <w:r w:rsidRPr="000A26E2">
        <w:rPr>
          <w:rFonts w:cs="Times New Roman"/>
          <w:i/>
          <w:iCs/>
          <w:color w:val="0C0C0C"/>
          <w:shd w:val="clear" w:color="auto" w:fill="FFFFFF"/>
        </w:rPr>
        <w:t>work</w:t>
      </w:r>
      <w:r w:rsidRPr="000A26E2">
        <w:rPr>
          <w:rFonts w:cs="Times New Roman"/>
          <w:color w:val="0C0C0C"/>
          <w:shd w:val="clear" w:color="auto" w:fill="FFFFFF"/>
        </w:rPr>
        <w:t xml:space="preserve"> the land. Work is basic to our function as humans. Greg Gilbert, in </w:t>
      </w:r>
      <w:r w:rsidRPr="000A26E2">
        <w:rPr>
          <w:rFonts w:cs="Times New Roman"/>
          <w:i/>
          <w:iCs/>
          <w:color w:val="0C0C0C"/>
          <w:shd w:val="clear" w:color="auto" w:fill="FFFFFF"/>
        </w:rPr>
        <w:t>The Gospel at Work</w:t>
      </w:r>
      <w:r w:rsidRPr="000A26E2">
        <w:rPr>
          <w:rFonts w:cs="Times New Roman"/>
          <w:color w:val="0C0C0C"/>
          <w:shd w:val="clear" w:color="auto" w:fill="FFFFFF"/>
        </w:rPr>
        <w:t xml:space="preserve">, says this, “In one way or another, your job somehow involves the work of bringing beauty out of ugliness, order out of chaos. Perhaps unassembled pieces are pulled together to make a widget used to create a product that people use. Or natural products </w:t>
      </w:r>
      <w:proofErr w:type="gramStart"/>
      <w:r w:rsidRPr="000A26E2">
        <w:rPr>
          <w:rFonts w:cs="Times New Roman"/>
          <w:color w:val="0C0C0C"/>
          <w:shd w:val="clear" w:color="auto" w:fill="FFFFFF"/>
        </w:rPr>
        <w:t>are identified, isolated, and harvested to create something new</w:t>
      </w:r>
      <w:proofErr w:type="gramEnd"/>
      <w:r w:rsidRPr="000A26E2">
        <w:rPr>
          <w:rFonts w:cs="Times New Roman"/>
          <w:color w:val="0C0C0C"/>
          <w:shd w:val="clear" w:color="auto" w:fill="FFFFFF"/>
        </w:rPr>
        <w:t>. Sickness is treated; injustice is rectified; broken windows are repair</w:t>
      </w:r>
      <w:r w:rsidR="00CF5828">
        <w:rPr>
          <w:rFonts w:cs="Times New Roman"/>
          <w:color w:val="0C0C0C"/>
          <w:shd w:val="clear" w:color="auto" w:fill="FFFFFF"/>
        </w:rPr>
        <w:t>ed; cracked sidewalks are fixed</w:t>
      </w:r>
      <w:r w:rsidRPr="000A26E2">
        <w:rPr>
          <w:rFonts w:cs="Times New Roman"/>
          <w:color w:val="0C0C0C"/>
          <w:shd w:val="clear" w:color="auto" w:fill="FFFFFF"/>
        </w:rPr>
        <w:t>” (63).</w:t>
      </w:r>
    </w:p>
    <w:p w:rsidR="00CF5828" w:rsidRPr="000A26E2" w:rsidRDefault="00CF5828" w:rsidP="001C779F">
      <w:pPr>
        <w:rPr>
          <w:rFonts w:ascii="Times" w:hAnsi="Times" w:cs="Times New Roman"/>
          <w:sz w:val="20"/>
          <w:szCs w:val="20"/>
        </w:rPr>
      </w:pPr>
    </w:p>
    <w:p w:rsidR="000A26E2" w:rsidRDefault="000A26E2" w:rsidP="001C779F">
      <w:pPr>
        <w:rPr>
          <w:rFonts w:cs="Times New Roman"/>
          <w:color w:val="0C0C0C"/>
          <w:shd w:val="clear" w:color="auto" w:fill="FFFFFF"/>
        </w:rPr>
      </w:pPr>
      <w:r w:rsidRPr="000A26E2">
        <w:rPr>
          <w:rFonts w:cs="Times New Roman"/>
          <w:color w:val="0C0C0C"/>
          <w:shd w:val="clear" w:color="auto" w:fill="FFFFFF"/>
        </w:rPr>
        <w:t>Not only do we find meaning in the reflection of God’s image in the creative aspect of our work, but we also find meaning in the way God uses our jobs to sharpen us and make us more like Christ. Think of God’s sovereignty in bringing Jacob to work for Laban, who took advantage of Jacob for 14 years! Yet it wasn’t without its purposes. Not only was God sovereignly orchestrating the lineage that Jesus would come from, but He was also sharpening Jacob in the process.</w:t>
      </w:r>
    </w:p>
    <w:p w:rsidR="00CF5828" w:rsidRPr="000A26E2" w:rsidRDefault="00CF5828" w:rsidP="001C779F">
      <w:pPr>
        <w:rPr>
          <w:rFonts w:ascii="Times" w:hAnsi="Times" w:cs="Times New Roman"/>
          <w:sz w:val="20"/>
          <w:szCs w:val="20"/>
        </w:rPr>
      </w:pPr>
    </w:p>
    <w:p w:rsidR="000A26E2" w:rsidRDefault="00CF5828" w:rsidP="001C779F">
      <w:pPr>
        <w:rPr>
          <w:rFonts w:cs="Times New Roman"/>
          <w:color w:val="0C0C0C"/>
          <w:shd w:val="clear" w:color="auto" w:fill="FFFFFF"/>
        </w:rPr>
      </w:pPr>
      <w:r>
        <w:rPr>
          <w:rFonts w:cs="Times New Roman"/>
          <w:color w:val="0C0C0C"/>
          <w:shd w:val="clear" w:color="auto" w:fill="FFFFFF"/>
        </w:rPr>
        <w:t>As Paul reminds the Ephesians, w</w:t>
      </w:r>
      <w:r w:rsidR="000A26E2" w:rsidRPr="000A26E2">
        <w:rPr>
          <w:rFonts w:cs="Times New Roman"/>
          <w:color w:val="0C0C0C"/>
          <w:shd w:val="clear" w:color="auto" w:fill="FFFFFF"/>
        </w:rPr>
        <w:t xml:space="preserve">hether </w:t>
      </w:r>
      <w:r>
        <w:rPr>
          <w:rFonts w:cs="Times New Roman"/>
          <w:color w:val="0C0C0C"/>
          <w:shd w:val="clear" w:color="auto" w:fill="FFFFFF"/>
        </w:rPr>
        <w:t>our</w:t>
      </w:r>
      <w:r w:rsidR="000A26E2" w:rsidRPr="000A26E2">
        <w:rPr>
          <w:rFonts w:cs="Times New Roman"/>
          <w:color w:val="0C0C0C"/>
          <w:shd w:val="clear" w:color="auto" w:fill="FFFFFF"/>
        </w:rPr>
        <w:t xml:space="preserve"> work </w:t>
      </w:r>
      <w:r>
        <w:rPr>
          <w:rFonts w:cs="Times New Roman"/>
          <w:color w:val="0C0C0C"/>
          <w:shd w:val="clear" w:color="auto" w:fill="FFFFFF"/>
        </w:rPr>
        <w:t>is</w:t>
      </w:r>
      <w:r w:rsidR="000A26E2" w:rsidRPr="000A26E2">
        <w:rPr>
          <w:rFonts w:cs="Times New Roman"/>
          <w:color w:val="0C0C0C"/>
          <w:shd w:val="clear" w:color="auto" w:fill="FFFFFF"/>
        </w:rPr>
        <w:t xml:space="preserve"> difficult or enjoyable, </w:t>
      </w:r>
      <w:r>
        <w:rPr>
          <w:rFonts w:cs="Times New Roman"/>
          <w:color w:val="0C0C0C"/>
          <w:shd w:val="clear" w:color="auto" w:fill="FFFFFF"/>
        </w:rPr>
        <w:t xml:space="preserve">it is all to </w:t>
      </w:r>
      <w:proofErr w:type="gramStart"/>
      <w:r>
        <w:rPr>
          <w:rFonts w:cs="Times New Roman"/>
          <w:color w:val="0C0C0C"/>
          <w:shd w:val="clear" w:color="auto" w:fill="FFFFFF"/>
        </w:rPr>
        <w:t>be done</w:t>
      </w:r>
      <w:proofErr w:type="gramEnd"/>
      <w:r>
        <w:rPr>
          <w:rFonts w:cs="Times New Roman"/>
          <w:color w:val="0C0C0C"/>
          <w:shd w:val="clear" w:color="auto" w:fill="FFFFFF"/>
        </w:rPr>
        <w:t xml:space="preserve"> unto God. God’</w:t>
      </w:r>
      <w:r w:rsidR="000A26E2" w:rsidRPr="000A26E2">
        <w:rPr>
          <w:rFonts w:cs="Times New Roman"/>
          <w:color w:val="0C0C0C"/>
          <w:shd w:val="clear" w:color="auto" w:fill="FFFFFF"/>
        </w:rPr>
        <w:t xml:space="preserve">s our boss. And </w:t>
      </w:r>
      <w:r>
        <w:rPr>
          <w:rFonts w:cs="Times New Roman"/>
          <w:color w:val="0C0C0C"/>
          <w:shd w:val="clear" w:color="auto" w:fill="FFFFFF"/>
        </w:rPr>
        <w:t>whatever</w:t>
      </w:r>
      <w:r w:rsidR="000A26E2" w:rsidRPr="000A26E2">
        <w:rPr>
          <w:rFonts w:cs="Times New Roman"/>
          <w:color w:val="0C0C0C"/>
          <w:shd w:val="clear" w:color="auto" w:fill="FFFFFF"/>
        </w:rPr>
        <w:t xml:space="preserve"> workplace</w:t>
      </w:r>
      <w:r>
        <w:rPr>
          <w:rFonts w:cs="Times New Roman"/>
          <w:color w:val="0C0C0C"/>
          <w:shd w:val="clear" w:color="auto" w:fill="FFFFFF"/>
        </w:rPr>
        <w:t xml:space="preserve"> we’re </w:t>
      </w:r>
      <w:proofErr w:type="gramStart"/>
      <w:r>
        <w:rPr>
          <w:rFonts w:cs="Times New Roman"/>
          <w:color w:val="0C0C0C"/>
          <w:shd w:val="clear" w:color="auto" w:fill="FFFFFF"/>
        </w:rPr>
        <w:t xml:space="preserve">in—at home, mickey-ds, or the executive mansion—is </w:t>
      </w:r>
      <w:r w:rsidR="000A26E2" w:rsidRPr="000A26E2">
        <w:rPr>
          <w:rFonts w:cs="Times New Roman"/>
          <w:color w:val="0C0C0C"/>
          <w:shd w:val="clear" w:color="auto" w:fill="FFFFFF"/>
        </w:rPr>
        <w:t>used by God to shape us and change us more and more into the image of Christ</w:t>
      </w:r>
      <w:proofErr w:type="gramEnd"/>
      <w:r w:rsidR="000A26E2" w:rsidRPr="000A26E2">
        <w:rPr>
          <w:rFonts w:cs="Times New Roman"/>
          <w:color w:val="0C0C0C"/>
          <w:shd w:val="clear" w:color="auto" w:fill="FFFFFF"/>
        </w:rPr>
        <w:t>.</w:t>
      </w:r>
    </w:p>
    <w:p w:rsidR="00CF5828" w:rsidRDefault="00CF5828" w:rsidP="001C779F">
      <w:pPr>
        <w:rPr>
          <w:rFonts w:cs="Times New Roman"/>
          <w:color w:val="0C0C0C"/>
          <w:shd w:val="clear" w:color="auto" w:fill="FFFFFF"/>
        </w:rPr>
      </w:pPr>
    </w:p>
    <w:p w:rsidR="00CF5828" w:rsidRDefault="00CF5828" w:rsidP="001C779F">
      <w:pPr>
        <w:rPr>
          <w:rFonts w:cs="Times New Roman"/>
          <w:color w:val="0C0C0C"/>
          <w:shd w:val="clear" w:color="auto" w:fill="FFFFFF"/>
        </w:rPr>
      </w:pPr>
      <w:r>
        <w:rPr>
          <w:rFonts w:cs="Times New Roman"/>
          <w:color w:val="0C0C0C"/>
          <w:shd w:val="clear" w:color="auto" w:fill="FFFFFF"/>
        </w:rPr>
        <w:t xml:space="preserve">So praise God that we serve a sovereign God!  </w:t>
      </w:r>
      <w:proofErr w:type="gramStart"/>
      <w:r>
        <w:rPr>
          <w:rFonts w:cs="Times New Roman"/>
          <w:color w:val="0C0C0C"/>
          <w:shd w:val="clear" w:color="auto" w:fill="FFFFFF"/>
        </w:rPr>
        <w:t>As the author of Ecclesiastes seems to cry out at the end of his book, “</w:t>
      </w:r>
      <w:r w:rsidRPr="00CF5828">
        <w:rPr>
          <w:rFonts w:cs="Times New Roman"/>
          <w:color w:val="0C0C0C"/>
          <w:shd w:val="clear" w:color="auto" w:fill="FFFFFF"/>
        </w:rPr>
        <w:t>Meaningful!</w:t>
      </w:r>
      <w:proofErr w:type="gramEnd"/>
      <w:r w:rsidRPr="00CF5828">
        <w:rPr>
          <w:rFonts w:cs="Times New Roman"/>
          <w:color w:val="0C0C0C"/>
          <w:shd w:val="clear" w:color="auto" w:fill="FFFFFF"/>
        </w:rPr>
        <w:t xml:space="preserve">  </w:t>
      </w:r>
      <w:proofErr w:type="gramStart"/>
      <w:r w:rsidRPr="00CF5828">
        <w:rPr>
          <w:rFonts w:cs="Times New Roman"/>
          <w:color w:val="0C0C0C"/>
          <w:shd w:val="clear" w:color="auto" w:fill="FFFFFF"/>
        </w:rPr>
        <w:t>Meaningful!</w:t>
      </w:r>
      <w:proofErr w:type="gramEnd"/>
      <w:r w:rsidRPr="00CF5828">
        <w:rPr>
          <w:rFonts w:cs="Times New Roman"/>
          <w:color w:val="0C0C0C"/>
          <w:shd w:val="clear" w:color="auto" w:fill="FFFFFF"/>
        </w:rPr>
        <w:t xml:space="preserve">  All is meaningful because all is ordered by an eternal, </w:t>
      </w:r>
      <w:r>
        <w:rPr>
          <w:rFonts w:cs="Times New Roman"/>
          <w:color w:val="0C0C0C"/>
          <w:shd w:val="clear" w:color="auto" w:fill="FFFFFF"/>
        </w:rPr>
        <w:t>sovereign, and purposeful God.”</w:t>
      </w:r>
    </w:p>
    <w:p w:rsidR="00CF5828" w:rsidRDefault="00CF5828" w:rsidP="001C779F">
      <w:pPr>
        <w:rPr>
          <w:rFonts w:cs="Times New Roman"/>
          <w:color w:val="0C0C0C"/>
          <w:shd w:val="clear" w:color="auto" w:fill="FFFFFF"/>
        </w:rPr>
      </w:pPr>
    </w:p>
    <w:p w:rsidR="000A26E2" w:rsidRPr="000A26E2" w:rsidRDefault="00CF5828" w:rsidP="001C779F">
      <w:pPr>
        <w:rPr>
          <w:rFonts w:ascii="Times" w:hAnsi="Times" w:cs="Times New Roman"/>
          <w:sz w:val="20"/>
          <w:szCs w:val="20"/>
        </w:rPr>
      </w:pPr>
      <w:r>
        <w:rPr>
          <w:rFonts w:cs="Times New Roman"/>
          <w:b/>
          <w:bCs/>
          <w:color w:val="000000"/>
        </w:rPr>
        <w:t xml:space="preserve">VI. Conclusion: </w:t>
      </w:r>
      <w:r w:rsidR="004D4F1E">
        <w:rPr>
          <w:rFonts w:cs="Times New Roman"/>
          <w:b/>
          <w:bCs/>
          <w:color w:val="000000"/>
        </w:rPr>
        <w:t>Restful</w:t>
      </w:r>
      <w:r>
        <w:rPr>
          <w:rFonts w:cs="Times New Roman"/>
          <w:b/>
          <w:bCs/>
          <w:color w:val="000000"/>
        </w:rPr>
        <w:t xml:space="preserve"> Decision-Making</w:t>
      </w:r>
    </w:p>
    <w:p w:rsidR="000A26E2" w:rsidRPr="000A26E2" w:rsidRDefault="000A26E2" w:rsidP="001C779F">
      <w:pPr>
        <w:rPr>
          <w:rFonts w:ascii="Times" w:eastAsia="Times New Roman" w:hAnsi="Times" w:cs="Times New Roman"/>
          <w:sz w:val="20"/>
          <w:szCs w:val="20"/>
        </w:rPr>
      </w:pPr>
    </w:p>
    <w:p w:rsidR="00943016" w:rsidRDefault="00CF5828" w:rsidP="001C779F">
      <w:pPr>
        <w:rPr>
          <w:rFonts w:cs="Times New Roman"/>
          <w:color w:val="000000"/>
        </w:rPr>
      </w:pPr>
      <w:r>
        <w:rPr>
          <w:rFonts w:cs="Times New Roman"/>
          <w:color w:val="000000"/>
        </w:rPr>
        <w:t xml:space="preserve">Let me conclude with one final implication of God’s sovereignty in decision-making.  We can be at peace as we make our decisions.  </w:t>
      </w:r>
      <w:r w:rsidR="00943016">
        <w:rPr>
          <w:rFonts w:cs="Times New Roman"/>
          <w:color w:val="000000"/>
        </w:rPr>
        <w:t xml:space="preserve">Jesus was very clear in the Sermon on the Mount: “do not be anxious about your life” (Matt 6:25).  But decisions can be some of the most anxiety-provoking aspects of life—especially for the young.  So how can we not be anxious in making decisions?  </w:t>
      </w:r>
      <w:proofErr w:type="gramStart"/>
      <w:r w:rsidR="00943016">
        <w:rPr>
          <w:rFonts w:cs="Times New Roman"/>
          <w:color w:val="000000"/>
        </w:rPr>
        <w:t>By remembering that God is in control.</w:t>
      </w:r>
      <w:proofErr w:type="gramEnd"/>
      <w:r w:rsidR="00943016">
        <w:rPr>
          <w:rFonts w:cs="Times New Roman"/>
          <w:color w:val="000000"/>
        </w:rPr>
        <w:t xml:space="preserve">  Listen to Isaiah 46:9-10, “For I am God, and there is no other; I am God, and there is none like me, declaring the end from the beginning and from ancient </w:t>
      </w:r>
      <w:proofErr w:type="gramStart"/>
      <w:r w:rsidR="00943016">
        <w:rPr>
          <w:rFonts w:cs="Times New Roman"/>
          <w:color w:val="000000"/>
        </w:rPr>
        <w:t>times</w:t>
      </w:r>
      <w:proofErr w:type="gramEnd"/>
      <w:r w:rsidR="00943016">
        <w:rPr>
          <w:rFonts w:cs="Times New Roman"/>
          <w:color w:val="000000"/>
        </w:rPr>
        <w:t xml:space="preserve"> things not yet done, saying, ‘My counsel shall stand, and I will accomplish all my purpose.’”</w:t>
      </w:r>
    </w:p>
    <w:p w:rsidR="00943016" w:rsidRDefault="00943016" w:rsidP="001C779F">
      <w:pPr>
        <w:rPr>
          <w:rFonts w:cs="Times New Roman"/>
          <w:color w:val="000000"/>
        </w:rPr>
      </w:pPr>
    </w:p>
    <w:p w:rsidR="00943016" w:rsidRDefault="00943016" w:rsidP="001C779F">
      <w:pPr>
        <w:rPr>
          <w:rFonts w:cs="Times New Roman"/>
          <w:color w:val="000000"/>
        </w:rPr>
      </w:pPr>
      <w:r>
        <w:rPr>
          <w:rFonts w:cs="Times New Roman"/>
          <w:color w:val="000000"/>
        </w:rPr>
        <w:t xml:space="preserve">Do you think that your decision can thwart his sovereign, good purpose?  Do you really think you have the power to mess up your life if God has ordained it for good?  </w:t>
      </w:r>
    </w:p>
    <w:p w:rsidR="000A26E2" w:rsidRPr="008542CE" w:rsidRDefault="000A26E2" w:rsidP="001C779F">
      <w:pPr>
        <w:rPr>
          <w:rFonts w:ascii="Times" w:hAnsi="Times" w:cs="Times New Roman"/>
          <w:sz w:val="20"/>
          <w:szCs w:val="20"/>
        </w:rPr>
      </w:pPr>
      <w:r w:rsidRPr="000A26E2">
        <w:rPr>
          <w:rFonts w:cs="Times New Roman"/>
          <w:color w:val="000000"/>
        </w:rPr>
        <w:t>Psalm 84:11 says that God will not withhold good from those who walk uprightly. Do you hear that? God will not withhold good from you. We may struggle to see the things in our lives as good, but I’m confident that if we could see from God’s perspective, and knew what He was doing in our lives amidst our present circumstances, that we wouldn’t change a thing.</w:t>
      </w:r>
    </w:p>
    <w:p w:rsidR="005E3602" w:rsidRDefault="005E3602" w:rsidP="001C779F"/>
    <w:p w:rsidR="00D74BA5" w:rsidRDefault="00D74BA5" w:rsidP="001C779F">
      <w:r>
        <w:t xml:space="preserve">We care about the decisions we make </w:t>
      </w:r>
      <w:r>
        <w:rPr>
          <w:i/>
        </w:rPr>
        <w:t xml:space="preserve">not </w:t>
      </w:r>
      <w:r>
        <w:t xml:space="preserve">because we think that a bad decision will somehow remove us from God’s good will or thwart his purposes, but because we want to be responsible.  We want to be responsible because that’s what it looks like to be a faithful steward, and faithfulness brings glory to him.  So when you have a hard decision </w:t>
      </w:r>
      <w:r>
        <w:lastRenderedPageBreak/>
        <w:t>to make, do your best to make it well, in a way that pleases God.  Then sit back and relax in the unwavering, unstoppable, uncompromising power of your good and sovereign God to work out all things according to the counsel of his will.  That is restful decision-making.</w:t>
      </w:r>
    </w:p>
    <w:p w:rsidR="00273025" w:rsidRDefault="00273025" w:rsidP="001C779F"/>
    <w:p w:rsidR="00273025" w:rsidRPr="00273025" w:rsidRDefault="00273025" w:rsidP="001C779F">
      <w:pPr>
        <w:rPr>
          <w:b/>
        </w:rPr>
      </w:pPr>
      <w:proofErr w:type="gramStart"/>
      <w:r>
        <w:rPr>
          <w:b/>
        </w:rPr>
        <w:t>Any last questions?</w:t>
      </w:r>
      <w:proofErr w:type="gramEnd"/>
    </w:p>
    <w:sectPr w:rsidR="00273025" w:rsidRPr="00273025" w:rsidSect="005E36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50B" w:rsidRDefault="003E550B" w:rsidP="007E68A0">
      <w:r>
        <w:separator/>
      </w:r>
    </w:p>
  </w:endnote>
  <w:endnote w:type="continuationSeparator" w:id="0">
    <w:p w:rsidR="003E550B" w:rsidRDefault="003E550B" w:rsidP="007E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50B" w:rsidRDefault="003E550B" w:rsidP="007E68A0">
      <w:r>
        <w:separator/>
      </w:r>
    </w:p>
  </w:footnote>
  <w:footnote w:type="continuationSeparator" w:id="0">
    <w:p w:rsidR="003E550B" w:rsidRDefault="003E550B" w:rsidP="007E68A0">
      <w:r>
        <w:continuationSeparator/>
      </w:r>
    </w:p>
  </w:footnote>
  <w:footnote w:id="1">
    <w:p w:rsidR="007E68A0" w:rsidRDefault="007E68A0">
      <w:pPr>
        <w:pStyle w:val="FootnoteText"/>
      </w:pPr>
      <w:r>
        <w:rPr>
          <w:rStyle w:val="FootnoteReference"/>
        </w:rPr>
        <w:footnoteRef/>
      </w:r>
      <w:r>
        <w:t xml:space="preserve"> </w:t>
      </w:r>
      <w:r w:rsidRPr="007E68A0">
        <w:t>http://www.desiringgod.org/conference-messages/is-jesus-an-egomaniac</w:t>
      </w:r>
    </w:p>
  </w:footnote>
  <w:footnote w:id="2">
    <w:p w:rsidR="00162AC6" w:rsidRDefault="00162AC6">
      <w:pPr>
        <w:pStyle w:val="FootnoteText"/>
      </w:pPr>
      <w:r>
        <w:rPr>
          <w:rStyle w:val="FootnoteReference"/>
        </w:rPr>
        <w:footnoteRef/>
      </w:r>
      <w:r>
        <w:t xml:space="preserve"> </w:t>
      </w:r>
      <w:r>
        <w:rPr>
          <w:rFonts w:ascii="Rockwell" w:hAnsi="Rockwell"/>
          <w:color w:val="3A3C3F"/>
          <w:shd w:val="clear" w:color="auto" w:fill="FFFFFF"/>
        </w:rPr>
        <w:t>C. S. Lewis,</w:t>
      </w:r>
      <w:r>
        <w:rPr>
          <w:rStyle w:val="apple-converted-space"/>
          <w:rFonts w:ascii="Rockwell" w:hAnsi="Rockwell"/>
          <w:color w:val="3A3C3F"/>
          <w:shd w:val="clear" w:color="auto" w:fill="FFFFFF"/>
        </w:rPr>
        <w:t> </w:t>
      </w:r>
      <w:r>
        <w:rPr>
          <w:rStyle w:val="Emphasis"/>
          <w:rFonts w:ascii="Rockwell" w:hAnsi="Rockwell"/>
          <w:color w:val="3A3C3F"/>
          <w:bdr w:val="none" w:sz="0" w:space="0" w:color="auto" w:frame="1"/>
          <w:shd w:val="clear" w:color="auto" w:fill="FFFFFF"/>
        </w:rPr>
        <w:t>Reflections on the Psalms</w:t>
      </w:r>
      <w:r>
        <w:rPr>
          <w:rStyle w:val="apple-converted-space"/>
          <w:rFonts w:ascii="Rockwell" w:hAnsi="Rockwell"/>
          <w:color w:val="3A3C3F"/>
          <w:shd w:val="clear" w:color="auto" w:fill="FFFFFF"/>
        </w:rPr>
        <w:t> </w:t>
      </w:r>
      <w:r>
        <w:rPr>
          <w:rFonts w:ascii="Rockwell" w:hAnsi="Rockwell"/>
          <w:color w:val="3A3C3F"/>
          <w:shd w:val="clear" w:color="auto" w:fill="FFFFFF"/>
        </w:rPr>
        <w:t>[New York: Harcourt, Brace and World, 1958, 93–95]</w:t>
      </w:r>
    </w:p>
  </w:footnote>
  <w:footnote w:id="3">
    <w:p w:rsidR="00162AC6" w:rsidRDefault="00162AC6">
      <w:pPr>
        <w:pStyle w:val="FootnoteText"/>
      </w:pPr>
      <w:r>
        <w:rPr>
          <w:rStyle w:val="FootnoteReference"/>
        </w:rPr>
        <w:footnoteRef/>
      </w:r>
      <w:r>
        <w:t xml:space="preserve"> </w:t>
      </w:r>
      <w:r w:rsidRPr="007E68A0">
        <w:t>http://www.desiringgod.org/conference-messages/is-jesus-an-egomaniac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5580D"/>
    <w:multiLevelType w:val="hybridMultilevel"/>
    <w:tmpl w:val="4A0E7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61C26"/>
    <w:multiLevelType w:val="hybridMultilevel"/>
    <w:tmpl w:val="09F0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E2"/>
    <w:rsid w:val="0007172B"/>
    <w:rsid w:val="000A26E2"/>
    <w:rsid w:val="001338D5"/>
    <w:rsid w:val="00162AC6"/>
    <w:rsid w:val="001C779F"/>
    <w:rsid w:val="00273025"/>
    <w:rsid w:val="003D7C54"/>
    <w:rsid w:val="003E550B"/>
    <w:rsid w:val="00454100"/>
    <w:rsid w:val="0047469B"/>
    <w:rsid w:val="004C3C5A"/>
    <w:rsid w:val="004D4F1E"/>
    <w:rsid w:val="005E3602"/>
    <w:rsid w:val="006C77BA"/>
    <w:rsid w:val="007E68A0"/>
    <w:rsid w:val="008542CE"/>
    <w:rsid w:val="00943016"/>
    <w:rsid w:val="009E4401"/>
    <w:rsid w:val="00AC57AA"/>
    <w:rsid w:val="00B95A78"/>
    <w:rsid w:val="00B95F13"/>
    <w:rsid w:val="00BC0418"/>
    <w:rsid w:val="00C32787"/>
    <w:rsid w:val="00CB5A4C"/>
    <w:rsid w:val="00CF5828"/>
    <w:rsid w:val="00D21C10"/>
    <w:rsid w:val="00D74BA5"/>
    <w:rsid w:val="00F3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1B5B64F-B888-48CE-9322-DA42718D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6E2"/>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semiHidden/>
    <w:unhideWhenUsed/>
    <w:rsid w:val="007E68A0"/>
    <w:rPr>
      <w:sz w:val="20"/>
      <w:szCs w:val="20"/>
    </w:rPr>
  </w:style>
  <w:style w:type="character" w:customStyle="1" w:styleId="FootnoteTextChar">
    <w:name w:val="Footnote Text Char"/>
    <w:basedOn w:val="DefaultParagraphFont"/>
    <w:link w:val="FootnoteText"/>
    <w:uiPriority w:val="99"/>
    <w:semiHidden/>
    <w:rsid w:val="007E68A0"/>
    <w:rPr>
      <w:sz w:val="20"/>
      <w:szCs w:val="20"/>
    </w:rPr>
  </w:style>
  <w:style w:type="character" w:styleId="FootnoteReference">
    <w:name w:val="footnote reference"/>
    <w:basedOn w:val="DefaultParagraphFont"/>
    <w:uiPriority w:val="99"/>
    <w:semiHidden/>
    <w:unhideWhenUsed/>
    <w:rsid w:val="007E68A0"/>
    <w:rPr>
      <w:vertAlign w:val="superscript"/>
    </w:rPr>
  </w:style>
  <w:style w:type="character" w:customStyle="1" w:styleId="apple-converted-space">
    <w:name w:val="apple-converted-space"/>
    <w:basedOn w:val="DefaultParagraphFont"/>
    <w:rsid w:val="00162AC6"/>
  </w:style>
  <w:style w:type="character" w:styleId="Emphasis">
    <w:name w:val="Emphasis"/>
    <w:basedOn w:val="DefaultParagraphFont"/>
    <w:uiPriority w:val="20"/>
    <w:qFormat/>
    <w:rsid w:val="00162AC6"/>
    <w:rPr>
      <w:i/>
      <w:iCs/>
    </w:rPr>
  </w:style>
  <w:style w:type="paragraph" w:styleId="ListParagraph">
    <w:name w:val="List Paragraph"/>
    <w:basedOn w:val="Normal"/>
    <w:uiPriority w:val="34"/>
    <w:qFormat/>
    <w:rsid w:val="00474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269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EE171-186D-4652-9A1E-3A1A20A4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5784</TotalTime>
  <Pages>9</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joseph</dc:creator>
  <cp:keywords/>
  <dc:description/>
  <cp:lastModifiedBy>Jamie Dunlop</cp:lastModifiedBy>
  <cp:revision>15</cp:revision>
  <dcterms:created xsi:type="dcterms:W3CDTF">2015-05-29T14:49:00Z</dcterms:created>
  <dcterms:modified xsi:type="dcterms:W3CDTF">2015-06-02T20:21:00Z</dcterms:modified>
</cp:coreProperties>
</file>