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2" w:themeTint="99"/>
  <w:body>
    <w:p w14:paraId="6E3D9459" w14:textId="77777777" w:rsidR="00877806" w:rsidRPr="00FE0369" w:rsidRDefault="002F5C7E" w:rsidP="00563EDD">
      <w:pPr>
        <w:spacing w:line="280" w:lineRule="exact"/>
        <w:ind w:left="-270" w:right="-270"/>
        <w:jc w:val="center"/>
        <w:rPr>
          <w:smallCaps/>
        </w:rPr>
      </w:pPr>
      <w:r w:rsidRPr="00FE0369">
        <w:rPr>
          <w:smallCaps/>
        </w:rPr>
        <w:t>Biblical Manhood and Womanhood in the Home, Part 1</w:t>
      </w:r>
    </w:p>
    <w:p w14:paraId="4B7100FC" w14:textId="5B2B93D4" w:rsidR="00877806" w:rsidRPr="00FE0369" w:rsidRDefault="00563EDD" w:rsidP="00563EDD">
      <w:pPr>
        <w:spacing w:line="280" w:lineRule="exact"/>
        <w:ind w:left="-270" w:right="-270"/>
        <w:jc w:val="center"/>
        <w:rPr>
          <w:smallCaps/>
        </w:rPr>
      </w:pPr>
      <w:r>
        <w:rPr>
          <w:smallCaps/>
        </w:rPr>
        <w:t xml:space="preserve">Week </w:t>
      </w:r>
      <w:r w:rsidR="00451C3D">
        <w:rPr>
          <w:smallCaps/>
        </w:rPr>
        <w:t>7</w:t>
      </w:r>
      <w:r w:rsidR="001B3219">
        <w:rPr>
          <w:rStyle w:val="FootnoteReference"/>
          <w:smallCaps/>
        </w:rPr>
        <w:footnoteReference w:id="1"/>
      </w:r>
    </w:p>
    <w:p w14:paraId="27AB3A78" w14:textId="0582C066" w:rsidR="00877806" w:rsidRPr="00FE0369" w:rsidRDefault="002F5C7E" w:rsidP="00563EDD">
      <w:pPr>
        <w:spacing w:line="280" w:lineRule="exact"/>
        <w:ind w:left="-270" w:right="-270"/>
        <w:rPr>
          <w:b/>
          <w:bCs/>
        </w:rPr>
      </w:pPr>
      <w:r w:rsidRPr="00FE0369">
        <w:rPr>
          <w:b/>
          <w:bCs/>
        </w:rPr>
        <w:t>Introduction</w:t>
      </w:r>
    </w:p>
    <w:p w14:paraId="6EEEC6E9" w14:textId="77777777" w:rsidR="00877806" w:rsidRPr="00FE0369" w:rsidRDefault="00877806" w:rsidP="00563EDD">
      <w:pPr>
        <w:spacing w:line="280" w:lineRule="exact"/>
        <w:ind w:left="-270" w:right="-270"/>
      </w:pPr>
    </w:p>
    <w:p w14:paraId="5951D71F" w14:textId="708F9EC9" w:rsidR="00877806" w:rsidRPr="00FE0369" w:rsidRDefault="002F5C7E" w:rsidP="00563EDD">
      <w:pPr>
        <w:spacing w:line="280" w:lineRule="exact"/>
        <w:ind w:left="-270" w:right="-270"/>
      </w:pPr>
      <w:r w:rsidRPr="00FE0369">
        <w:t>In the first weeks of this class we</w:t>
      </w:r>
      <w:r w:rsidRPr="00FE0369">
        <w:rPr>
          <w:rFonts w:hAnsi="Times New Roman"/>
        </w:rPr>
        <w:t>’</w:t>
      </w:r>
      <w:r w:rsidRPr="00FE0369">
        <w:t>ve spent some time considering the most sustained passages in the Bible</w:t>
      </w:r>
      <w:r w:rsidR="00563EDD">
        <w:t xml:space="preserve"> about what it means to be male and female</w:t>
      </w:r>
      <w:r w:rsidRPr="00FE0369">
        <w:t>. Now that we have a basic framework for masculinity and femininity, we</w:t>
      </w:r>
      <w:r w:rsidR="00F70395" w:rsidRPr="00FE0369">
        <w:t xml:space="preserve"> want to fill out the skeleton </w:t>
      </w:r>
      <w:r w:rsidRPr="00FE0369">
        <w:t xml:space="preserve">as it relates to the home, the church, the workplace and the world.  </w:t>
      </w:r>
    </w:p>
    <w:p w14:paraId="33B6B17B" w14:textId="77777777" w:rsidR="00877806" w:rsidRPr="00FE0369" w:rsidRDefault="00877806" w:rsidP="00563EDD">
      <w:pPr>
        <w:spacing w:line="280" w:lineRule="exact"/>
        <w:ind w:left="-270" w:right="-270"/>
      </w:pPr>
    </w:p>
    <w:p w14:paraId="02C380C6" w14:textId="2942EE29" w:rsidR="00877806" w:rsidRPr="00FE0369" w:rsidRDefault="002F5C7E" w:rsidP="00563EDD">
      <w:pPr>
        <w:spacing w:line="280" w:lineRule="exact"/>
        <w:ind w:left="-270" w:right="-270"/>
      </w:pPr>
      <w:r w:rsidRPr="00FE0369">
        <w:t>This m</w:t>
      </w:r>
      <w:r w:rsidR="00F70395" w:rsidRPr="00FE0369">
        <w:t>orning, we begin with the home.</w:t>
      </w:r>
      <w:r w:rsidRPr="00FE0369">
        <w:t xml:space="preserve"> As we do so, let me say somewhat out of necessity that these next two weeks may be the most marriage-centric of the course.  That</w:t>
      </w:r>
      <w:r w:rsidRPr="00FE0369">
        <w:rPr>
          <w:rFonts w:hAnsi="Times New Roman"/>
        </w:rPr>
        <w:t>’</w:t>
      </w:r>
      <w:r w:rsidRPr="00FE0369">
        <w:t xml:space="preserve">s simply because Scripture treats marriage as </w:t>
      </w:r>
      <w:r w:rsidR="0061447A">
        <w:t>a</w:t>
      </w:r>
      <w:r w:rsidRPr="00FE0369">
        <w:t xml:space="preserve"> common experience for </w:t>
      </w:r>
      <w:r w:rsidR="00F70395" w:rsidRPr="00FE0369">
        <w:rPr>
          <w:i/>
          <w:iCs/>
        </w:rPr>
        <w:t>many</w:t>
      </w:r>
      <w:r w:rsidR="0061447A">
        <w:t xml:space="preserve"> men and women, and so it most frequently</w:t>
      </w:r>
      <w:r w:rsidRPr="00FE0369">
        <w:t xml:space="preserve"> discusses the interplay between masculinity and femininity in the home within the context of marriage.  </w:t>
      </w:r>
    </w:p>
    <w:p w14:paraId="212FCB2D" w14:textId="77777777" w:rsidR="00877806" w:rsidRPr="00FE0369" w:rsidRDefault="00877806" w:rsidP="00563EDD">
      <w:pPr>
        <w:spacing w:line="280" w:lineRule="exact"/>
        <w:ind w:left="-270" w:right="-270"/>
      </w:pPr>
    </w:p>
    <w:p w14:paraId="41924D60" w14:textId="24269F51" w:rsidR="00432D75" w:rsidRDefault="00F70395" w:rsidP="00563EDD">
      <w:pPr>
        <w:spacing w:line="280" w:lineRule="exact"/>
        <w:ind w:left="-270" w:right="-270"/>
      </w:pPr>
      <w:r w:rsidRPr="00FE0369">
        <w:t xml:space="preserve">But </w:t>
      </w:r>
      <w:r w:rsidR="00DD3C3B">
        <w:t xml:space="preserve">lest we wrongly think that marriage is essential to masculinity and femininity, we need to start with: </w:t>
      </w:r>
    </w:p>
    <w:p w14:paraId="50CB8A2B" w14:textId="77777777" w:rsidR="00563EDD" w:rsidRPr="00FE0369" w:rsidRDefault="00563EDD" w:rsidP="00563EDD">
      <w:pPr>
        <w:spacing w:line="280" w:lineRule="exact"/>
        <w:ind w:left="-270" w:right="-270"/>
      </w:pPr>
    </w:p>
    <w:p w14:paraId="24AF260E" w14:textId="34D21976" w:rsidR="00F70395" w:rsidRPr="00FE0369" w:rsidRDefault="00C9470A" w:rsidP="00563EDD">
      <w:pPr>
        <w:spacing w:line="280" w:lineRule="exact"/>
        <w:ind w:left="-270" w:right="-270"/>
      </w:pPr>
      <w:r>
        <w:rPr>
          <w:b/>
        </w:rPr>
        <w:t>I.</w:t>
      </w:r>
      <w:r w:rsidR="00432D75" w:rsidRPr="00FE0369">
        <w:rPr>
          <w:b/>
        </w:rPr>
        <w:t xml:space="preserve"> Biblical Masculinity and Femininity in the Context of Singleness.</w:t>
      </w:r>
      <w:r w:rsidR="00432D75" w:rsidRPr="00FE0369">
        <w:t xml:space="preserve"> Two main points:</w:t>
      </w:r>
    </w:p>
    <w:p w14:paraId="6E53BA2E" w14:textId="77777777" w:rsidR="00432D75" w:rsidRPr="00FE0369" w:rsidRDefault="00432D75" w:rsidP="00563EDD">
      <w:pPr>
        <w:spacing w:line="280" w:lineRule="exact"/>
        <w:ind w:left="-270" w:right="-270"/>
      </w:pPr>
    </w:p>
    <w:p w14:paraId="1D1A6169" w14:textId="77777777" w:rsidR="00432D75" w:rsidRPr="00FE0369" w:rsidRDefault="00432D75" w:rsidP="00563EDD">
      <w:pPr>
        <w:spacing w:line="280" w:lineRule="exact"/>
        <w:ind w:left="-270" w:right="-270"/>
        <w:rPr>
          <w:b/>
        </w:rPr>
      </w:pPr>
      <w:r w:rsidRPr="00FE0369">
        <w:rPr>
          <w:b/>
        </w:rPr>
        <w:t>A. The Bible Celebrates Singleness for Men and Women.</w:t>
      </w:r>
    </w:p>
    <w:p w14:paraId="1817C5CD" w14:textId="77777777" w:rsidR="00F70395" w:rsidRPr="00FE0369" w:rsidRDefault="00F70395" w:rsidP="00563EDD">
      <w:pPr>
        <w:spacing w:line="280" w:lineRule="exact"/>
        <w:ind w:left="-270" w:right="-270"/>
      </w:pPr>
    </w:p>
    <w:p w14:paraId="630BF5FA" w14:textId="1E611A18" w:rsidR="00877806" w:rsidRPr="00FE0369" w:rsidRDefault="00432D75" w:rsidP="00563EDD">
      <w:pPr>
        <w:spacing w:line="280" w:lineRule="exact"/>
        <w:ind w:left="-270" w:right="-270"/>
      </w:pPr>
      <w:r w:rsidRPr="00FE0369">
        <w:t>M</w:t>
      </w:r>
      <w:r w:rsidR="002F5C7E" w:rsidRPr="00FE0369">
        <w:t>arriage is</w:t>
      </w:r>
      <w:r w:rsidRPr="00FE0369">
        <w:t>n</w:t>
      </w:r>
      <w:r w:rsidRPr="00FE0369">
        <w:t>’</w:t>
      </w:r>
      <w:r w:rsidRPr="00FE0369">
        <w:t xml:space="preserve">t </w:t>
      </w:r>
      <w:r w:rsidR="002F5C7E" w:rsidRPr="00FE0369">
        <w:rPr>
          <w:i/>
          <w:iCs/>
        </w:rPr>
        <w:t>superior</w:t>
      </w:r>
      <w:r w:rsidR="00C9470A">
        <w:t xml:space="preserve"> to singleness. Unlike some</w:t>
      </w:r>
      <w:r w:rsidR="0061447A">
        <w:t xml:space="preserve"> religions and cultures, the Bible extols the worth and value of the single life!</w:t>
      </w:r>
      <w:r w:rsidR="005354BA">
        <w:t xml:space="preserve"> [Listen to </w:t>
      </w:r>
      <w:r w:rsidR="005354BA" w:rsidRPr="005354BA">
        <w:rPr>
          <w:b/>
        </w:rPr>
        <w:t>1 Corinthians 7:8,</w:t>
      </w:r>
      <w:r w:rsidR="005F6FF6">
        <w:rPr>
          <w:b/>
        </w:rPr>
        <w:t xml:space="preserve"> </w:t>
      </w:r>
      <w:r w:rsidR="005354BA" w:rsidRPr="005354BA">
        <w:rPr>
          <w:b/>
        </w:rPr>
        <w:t>32</w:t>
      </w:r>
      <w:r w:rsidR="000E5D7F">
        <w:rPr>
          <w:b/>
        </w:rPr>
        <w:t>-35</w:t>
      </w:r>
      <w:r w:rsidR="005354BA">
        <w:t>]</w:t>
      </w:r>
      <w:r w:rsidRPr="00FE0369">
        <w:t xml:space="preserve"> </w:t>
      </w:r>
      <w:r w:rsidR="005F6FF6">
        <w:t>.</w:t>
      </w:r>
      <w:r w:rsidR="005354BA" w:rsidRPr="005354BA">
        <w:t>So according to Scripture</w:t>
      </w:r>
      <w:r w:rsidR="005354BA">
        <w:rPr>
          <w:i/>
        </w:rPr>
        <w:t>,</w:t>
      </w:r>
      <w:r w:rsidRPr="00FE0369">
        <w:rPr>
          <w:i/>
        </w:rPr>
        <w:t xml:space="preserve"> </w:t>
      </w:r>
      <w:r w:rsidR="005354BA">
        <w:t>s</w:t>
      </w:r>
      <w:r w:rsidR="002F5C7E" w:rsidRPr="00FE0369">
        <w:t>ingl</w:t>
      </w:r>
      <w:r w:rsidRPr="00FE0369">
        <w:t>eness enables the Christian to</w:t>
      </w:r>
      <w:r w:rsidR="002F5C7E" w:rsidRPr="00FE0369">
        <w:t xml:space="preserve"> serve and honor God with undi</w:t>
      </w:r>
      <w:r w:rsidR="003838E9" w:rsidRPr="00FE0369">
        <w:t xml:space="preserve">vided affections and devotion. </w:t>
      </w:r>
      <w:r w:rsidR="002F5C7E" w:rsidRPr="00FE0369">
        <w:t>It</w:t>
      </w:r>
      <w:r w:rsidR="002F5C7E" w:rsidRPr="00FE0369">
        <w:rPr>
          <w:rFonts w:hAnsi="Times New Roman"/>
        </w:rPr>
        <w:t>’</w:t>
      </w:r>
      <w:r w:rsidR="002F5C7E" w:rsidRPr="00FE0369">
        <w:t>s a gift to be embraced, not a curse to be avoided or some inferior state to</w:t>
      </w:r>
      <w:r w:rsidR="00ED6A40" w:rsidRPr="00FE0369">
        <w:t xml:space="preserve"> be shunned and ashamed of</w:t>
      </w:r>
      <w:r w:rsidRPr="00FE0369">
        <w:t xml:space="preserve">. </w:t>
      </w:r>
      <w:r w:rsidR="009A7B70" w:rsidRPr="00FE0369">
        <w:t xml:space="preserve">You </w:t>
      </w:r>
      <w:r w:rsidR="009A7B70" w:rsidRPr="00FE0369">
        <w:rPr>
          <w:i/>
        </w:rPr>
        <w:t>don</w:t>
      </w:r>
      <w:r w:rsidR="009A7B70" w:rsidRPr="00FE0369">
        <w:rPr>
          <w:i/>
        </w:rPr>
        <w:t>’</w:t>
      </w:r>
      <w:r w:rsidR="009A7B70" w:rsidRPr="00FE0369">
        <w:rPr>
          <w:i/>
        </w:rPr>
        <w:t xml:space="preserve">t </w:t>
      </w:r>
      <w:r w:rsidR="009A7B70" w:rsidRPr="00FE0369">
        <w:t xml:space="preserve">need to be married or have children to be fully masculine or feminine </w:t>
      </w:r>
      <w:r w:rsidR="009A7B70" w:rsidRPr="00FE0369">
        <w:t>–</w:t>
      </w:r>
      <w:r w:rsidR="009A7B70" w:rsidRPr="00FE0369">
        <w:t xml:space="preserve"> who</w:t>
      </w:r>
      <w:r w:rsidR="009A7B70" w:rsidRPr="00FE0369">
        <w:t>’</w:t>
      </w:r>
      <w:r w:rsidR="009A7B70" w:rsidRPr="00FE0369">
        <w:t>s our primary example for that? Jesus himself, the greates</w:t>
      </w:r>
      <w:r w:rsidR="003C5545">
        <w:t xml:space="preserve">t exemplar of biblical manhood. We know from </w:t>
      </w:r>
      <w:r w:rsidR="003C5545" w:rsidRPr="003C5545">
        <w:rPr>
          <w:b/>
        </w:rPr>
        <w:t>Matthew 22:30</w:t>
      </w:r>
      <w:r w:rsidR="003C5545">
        <w:t xml:space="preserve"> that in the course of</w:t>
      </w:r>
      <w:r w:rsidR="002F5C7E" w:rsidRPr="00FE0369">
        <w:t xml:space="preserve"> eternity, there will be no g</w:t>
      </w:r>
      <w:r w:rsidRPr="00FE0369">
        <w:t>iving and receiving in marriage;</w:t>
      </w:r>
      <w:r w:rsidR="002F5C7E" w:rsidRPr="00FE0369">
        <w:t xml:space="preserve"> </w:t>
      </w:r>
      <w:r w:rsidRPr="00FE0369">
        <w:t>this worldly institution of marriage</w:t>
      </w:r>
      <w:r w:rsidR="002F5C7E" w:rsidRPr="00FE0369">
        <w:t xml:space="preserve"> will ceas</w:t>
      </w:r>
      <w:r w:rsidRPr="00FE0369">
        <w:t>e, because</w:t>
      </w:r>
      <w:r w:rsidR="002F5C7E" w:rsidRPr="00FE0369">
        <w:t xml:space="preserve"> we</w:t>
      </w:r>
      <w:r w:rsidR="002F5C7E" w:rsidRPr="00FE0369">
        <w:rPr>
          <w:rFonts w:hAnsi="Times New Roman"/>
        </w:rPr>
        <w:t>’</w:t>
      </w:r>
      <w:r w:rsidRPr="00FE0369">
        <w:t>ll all be married to our Lord</w:t>
      </w:r>
      <w:r w:rsidR="001B3219">
        <w:t xml:space="preserve"> as the bride of Christ</w:t>
      </w:r>
      <w:r w:rsidRPr="00FE0369">
        <w:t>.</w:t>
      </w:r>
      <w:r w:rsidR="002F5C7E" w:rsidRPr="00FE0369">
        <w:t xml:space="preserve"> This season, whether we</w:t>
      </w:r>
      <w:r w:rsidR="002F5C7E" w:rsidRPr="00FE0369">
        <w:rPr>
          <w:rFonts w:hAnsi="Times New Roman"/>
        </w:rPr>
        <w:t>’</w:t>
      </w:r>
      <w:r w:rsidR="002F5C7E" w:rsidRPr="00FE0369">
        <w:t>re single or married, is</w:t>
      </w:r>
      <w:r w:rsidR="00962E76">
        <w:t xml:space="preserve"> ultimately</w:t>
      </w:r>
      <w:r w:rsidR="002F5C7E" w:rsidRPr="00FE0369">
        <w:t xml:space="preserve"> to prepare us for that season. </w:t>
      </w:r>
      <w:r w:rsidR="00ED6A40" w:rsidRPr="00FE0369">
        <w:t>And not only that</w:t>
      </w:r>
      <w:r w:rsidRPr="00FE0369">
        <w:t>, but:</w:t>
      </w:r>
    </w:p>
    <w:p w14:paraId="5CE873FA" w14:textId="77777777" w:rsidR="00432D75" w:rsidRPr="00FE0369" w:rsidRDefault="00432D75" w:rsidP="00563EDD">
      <w:pPr>
        <w:spacing w:line="280" w:lineRule="exact"/>
        <w:ind w:left="-270" w:right="-270"/>
      </w:pPr>
    </w:p>
    <w:p w14:paraId="5CB616D5" w14:textId="77777777" w:rsidR="00432D75" w:rsidRPr="00FE0369" w:rsidRDefault="00432D75" w:rsidP="00563EDD">
      <w:pPr>
        <w:spacing w:line="280" w:lineRule="exact"/>
        <w:ind w:left="-270" w:right="-270"/>
        <w:rPr>
          <w:b/>
        </w:rPr>
      </w:pPr>
      <w:r w:rsidRPr="00FE0369">
        <w:rPr>
          <w:b/>
        </w:rPr>
        <w:t xml:space="preserve">B. The Single Christian Expresses Manhood or Womanhood in the Family of God. </w:t>
      </w:r>
    </w:p>
    <w:p w14:paraId="5096E17D" w14:textId="77777777" w:rsidR="00877806" w:rsidRPr="00FE0369" w:rsidRDefault="00877806" w:rsidP="00563EDD">
      <w:pPr>
        <w:spacing w:line="280" w:lineRule="exact"/>
        <w:ind w:left="-270" w:right="-270"/>
      </w:pPr>
    </w:p>
    <w:p w14:paraId="475558C5" w14:textId="09721D84" w:rsidR="00432D75" w:rsidRPr="00FE0369" w:rsidRDefault="009A7B70" w:rsidP="00563EDD">
      <w:pPr>
        <w:spacing w:line="280" w:lineRule="exact"/>
        <w:ind w:left="-270" w:right="-270"/>
      </w:pPr>
      <w:r w:rsidRPr="00FE0369">
        <w:t>S</w:t>
      </w:r>
      <w:r w:rsidR="00432D75" w:rsidRPr="00FE0369">
        <w:t xml:space="preserve">ingle believers </w:t>
      </w:r>
      <w:r w:rsidRPr="00FE0369">
        <w:t xml:space="preserve">may be unmarried for a </w:t>
      </w:r>
      <w:r w:rsidR="00ED6A40" w:rsidRPr="00FE0369">
        <w:t xml:space="preserve">season or </w:t>
      </w:r>
      <w:r w:rsidR="0061447A">
        <w:t xml:space="preserve">for </w:t>
      </w:r>
      <w:r w:rsidR="00ED6A40" w:rsidRPr="00FE0369">
        <w:t>their whole life</w:t>
      </w:r>
      <w:r w:rsidRPr="00FE0369">
        <w:t xml:space="preserve">, but they </w:t>
      </w:r>
      <w:r w:rsidR="00432D75" w:rsidRPr="00FE0369">
        <w:t xml:space="preserve">are indeed part of a </w:t>
      </w:r>
      <w:r w:rsidR="00432D75" w:rsidRPr="0061447A">
        <w:rPr>
          <w:b/>
        </w:rPr>
        <w:t>family</w:t>
      </w:r>
      <w:r w:rsidR="002C0755" w:rsidRPr="00FE0369">
        <w:t xml:space="preserve">: the local church. And they can serve their church family in distinctly masculine or feminine ways. Here are a few suggestions. </w:t>
      </w:r>
      <w:r w:rsidR="007302DB" w:rsidRPr="00FE0369">
        <w:t xml:space="preserve">Many of these apply to married men and women too, but here I want to focus for a moment on those who are single. </w:t>
      </w:r>
    </w:p>
    <w:p w14:paraId="022CFD97" w14:textId="77777777" w:rsidR="003C5545" w:rsidRDefault="003C5545" w:rsidP="00563EDD">
      <w:pPr>
        <w:spacing w:line="280" w:lineRule="exact"/>
        <w:ind w:left="-270" w:right="-270"/>
        <w:rPr>
          <w:b/>
        </w:rPr>
      </w:pPr>
    </w:p>
    <w:p w14:paraId="13092881" w14:textId="77777777" w:rsidR="003C5545" w:rsidRDefault="003C5545" w:rsidP="00563EDD">
      <w:pPr>
        <w:spacing w:line="280" w:lineRule="exact"/>
        <w:ind w:left="-270" w:right="-270"/>
        <w:rPr>
          <w:b/>
        </w:rPr>
      </w:pPr>
    </w:p>
    <w:p w14:paraId="155F8598" w14:textId="2382E9D0" w:rsidR="002C0755" w:rsidRPr="00FE0369" w:rsidRDefault="002C0755" w:rsidP="00563EDD">
      <w:pPr>
        <w:spacing w:line="280" w:lineRule="exact"/>
        <w:ind w:left="-270" w:right="-270"/>
      </w:pPr>
      <w:r w:rsidRPr="00FE0369">
        <w:rPr>
          <w:b/>
        </w:rPr>
        <w:t>For</w:t>
      </w:r>
      <w:r w:rsidR="009357E8">
        <w:rPr>
          <w:b/>
        </w:rPr>
        <w:t xml:space="preserve"> [single]</w:t>
      </w:r>
      <w:r w:rsidRPr="00FE0369">
        <w:rPr>
          <w:b/>
        </w:rPr>
        <w:t xml:space="preserve"> men: </w:t>
      </w:r>
    </w:p>
    <w:p w14:paraId="37AB3D09" w14:textId="32B827DA" w:rsidR="002C0755" w:rsidRDefault="002C0755" w:rsidP="00563EDD">
      <w:pPr>
        <w:spacing w:line="280" w:lineRule="exact"/>
        <w:ind w:left="-270" w:right="-270"/>
      </w:pPr>
      <w:r w:rsidRPr="00FE0369">
        <w:lastRenderedPageBreak/>
        <w:t xml:space="preserve">Remember from </w:t>
      </w:r>
      <w:r w:rsidRPr="003C5545">
        <w:rPr>
          <w:b/>
        </w:rPr>
        <w:t>Genesis 2:15</w:t>
      </w:r>
      <w:r w:rsidRPr="00FE0369">
        <w:t xml:space="preserve"> that Adam</w:t>
      </w:r>
      <w:r w:rsidRPr="00FE0369">
        <w:t>’</w:t>
      </w:r>
      <w:r w:rsidRPr="00FE0369">
        <w:t xml:space="preserve">s job description was to work and keep the Garden, which we explained as a charge to provide </w:t>
      </w:r>
      <w:r w:rsidR="00ED6A40" w:rsidRPr="00FE0369">
        <w:t xml:space="preserve">for </w:t>
      </w:r>
      <w:r w:rsidRPr="00FE0369">
        <w:t>and protect</w:t>
      </w:r>
      <w:r w:rsidR="002550F2" w:rsidRPr="00FE0369">
        <w:t xml:space="preserve"> the sphere</w:t>
      </w:r>
      <w:r w:rsidR="00962E76">
        <w:t xml:space="preserve"> of responsibility</w:t>
      </w:r>
      <w:r w:rsidR="002550F2" w:rsidRPr="00FE0369">
        <w:t xml:space="preserve"> God had entrusted to him</w:t>
      </w:r>
      <w:r w:rsidRPr="00FE0369">
        <w:t>. From this, there are a number of applications we could make for the single man</w:t>
      </w:r>
      <w:r w:rsidRPr="00FE0369">
        <w:t>’</w:t>
      </w:r>
      <w:r w:rsidRPr="00FE0369">
        <w:t xml:space="preserve">s relationships in the </w:t>
      </w:r>
      <w:r w:rsidR="00563EDD">
        <w:t>family of God:</w:t>
      </w:r>
      <w:r w:rsidRPr="00FE0369">
        <w:t xml:space="preserve"> </w:t>
      </w:r>
    </w:p>
    <w:p w14:paraId="1463B63B" w14:textId="77777777" w:rsidR="00962E76" w:rsidRPr="00FE0369" w:rsidRDefault="00962E76" w:rsidP="00563EDD">
      <w:pPr>
        <w:spacing w:line="280" w:lineRule="exact"/>
        <w:ind w:left="-270" w:right="-270"/>
      </w:pPr>
    </w:p>
    <w:p w14:paraId="69B88250" w14:textId="1E4E42DD" w:rsidR="002C0755" w:rsidRPr="00FE0369" w:rsidRDefault="00962E76" w:rsidP="00563EDD">
      <w:pPr>
        <w:pStyle w:val="ListParagraph"/>
        <w:numPr>
          <w:ilvl w:val="0"/>
          <w:numId w:val="10"/>
        </w:numPr>
        <w:spacing w:line="280" w:lineRule="exact"/>
        <w:ind w:left="-270" w:right="-270" w:firstLine="0"/>
        <w:contextualSpacing w:val="0"/>
      </w:pPr>
      <w:r>
        <w:t>First, you can p</w:t>
      </w:r>
      <w:r w:rsidR="002C0755" w:rsidRPr="00FE0369">
        <w:t xml:space="preserve">rovide for other men </w:t>
      </w:r>
      <w:r w:rsidR="002C0755" w:rsidRPr="003C5545">
        <w:rPr>
          <w:b/>
          <w:i/>
        </w:rPr>
        <w:t>spiritually</w:t>
      </w:r>
      <w:r w:rsidR="002C0755" w:rsidRPr="00FE0369">
        <w:t>.</w:t>
      </w:r>
      <w:r w:rsidR="003C5545">
        <w:t xml:space="preserve"> </w:t>
      </w:r>
      <w:r w:rsidR="003C5545" w:rsidRPr="00603E5F">
        <w:rPr>
          <w:b/>
        </w:rPr>
        <w:t>So what does it mean exactly to be a follower of Jesus?</w:t>
      </w:r>
      <w:r w:rsidR="003C5545">
        <w:t xml:space="preserve"> Fundamentally, it</w:t>
      </w:r>
      <w:r w:rsidR="003C5545">
        <w:t>’</w:t>
      </w:r>
      <w:r w:rsidR="003C5545">
        <w:t>s helping others follow Jesus.</w:t>
      </w:r>
      <w:r w:rsidR="002C0755" w:rsidRPr="00FE0369">
        <w:t xml:space="preserve"> Paul told Timothy to treat younger men as </w:t>
      </w:r>
      <w:r w:rsidR="002C0755" w:rsidRPr="00FE0369">
        <w:t>“</w:t>
      </w:r>
      <w:r w:rsidR="002C0755" w:rsidRPr="00FE0369">
        <w:t>brothers</w:t>
      </w:r>
      <w:r w:rsidR="002C0755" w:rsidRPr="00FE0369">
        <w:t>”</w:t>
      </w:r>
      <w:r w:rsidR="002C0755" w:rsidRPr="00FE0369">
        <w:t xml:space="preserve"> (</w:t>
      </w:r>
      <w:r w:rsidR="002C0755" w:rsidRPr="003C5545">
        <w:rPr>
          <w:b/>
        </w:rPr>
        <w:t>1 Tim 5:1</w:t>
      </w:r>
      <w:r w:rsidR="002C0755" w:rsidRPr="00FE0369">
        <w:t xml:space="preserve">) </w:t>
      </w:r>
      <w:r w:rsidR="002C0755" w:rsidRPr="00FE0369">
        <w:t>–</w:t>
      </w:r>
      <w:r w:rsidR="002C0755" w:rsidRPr="00FE0369">
        <w:t xml:space="preserve"> find a younger man and show him brotherly love by </w:t>
      </w:r>
      <w:proofErr w:type="spellStart"/>
      <w:r w:rsidR="002C0755" w:rsidRPr="0061447A">
        <w:rPr>
          <w:u w:val="single"/>
        </w:rPr>
        <w:t>discipling</w:t>
      </w:r>
      <w:proofErr w:type="spellEnd"/>
      <w:r w:rsidR="002C0755" w:rsidRPr="00FE0369">
        <w:t xml:space="preserve"> him in the Word.</w:t>
      </w:r>
      <w:r w:rsidR="002550F2" w:rsidRPr="00FE0369">
        <w:t xml:space="preserve"> </w:t>
      </w:r>
    </w:p>
    <w:p w14:paraId="091A7FFF" w14:textId="057E6895" w:rsidR="002550F2" w:rsidRPr="00FE0369" w:rsidRDefault="00962E76" w:rsidP="0061447A">
      <w:pPr>
        <w:pStyle w:val="ListParagraph"/>
        <w:numPr>
          <w:ilvl w:val="0"/>
          <w:numId w:val="10"/>
        </w:numPr>
        <w:spacing w:line="280" w:lineRule="exact"/>
        <w:ind w:left="-270" w:right="-270" w:firstLine="0"/>
      </w:pPr>
      <w:r>
        <w:t>And you can also p</w:t>
      </w:r>
      <w:r w:rsidR="002550F2" w:rsidRPr="00FE0369">
        <w:t xml:space="preserve">rovide for the ministry </w:t>
      </w:r>
      <w:r w:rsidR="002550F2" w:rsidRPr="003C5545">
        <w:rPr>
          <w:b/>
          <w:i/>
        </w:rPr>
        <w:t>financially</w:t>
      </w:r>
      <w:r w:rsidR="002550F2" w:rsidRPr="00FE0369">
        <w:t xml:space="preserve"> </w:t>
      </w:r>
      <w:r w:rsidR="002550F2" w:rsidRPr="00FE0369">
        <w:t>–</w:t>
      </w:r>
      <w:r w:rsidR="002550F2" w:rsidRPr="00FE0369">
        <w:t xml:space="preserve"> </w:t>
      </w:r>
      <w:r w:rsidR="003C5545">
        <w:t xml:space="preserve">[In some situations], </w:t>
      </w:r>
      <w:r w:rsidR="00ED6A40" w:rsidRPr="00FE0369">
        <w:t>single men may be able</w:t>
      </w:r>
      <w:r w:rsidR="002550F2" w:rsidRPr="00FE0369">
        <w:t xml:space="preserve"> to </w:t>
      </w:r>
      <w:r w:rsidR="002550F2" w:rsidRPr="0061447A">
        <w:rPr>
          <w:u w:val="single"/>
        </w:rPr>
        <w:t>give</w:t>
      </w:r>
      <w:r w:rsidR="002550F2" w:rsidRPr="00FE0369">
        <w:t xml:space="preserve"> more</w:t>
      </w:r>
      <w:r w:rsidR="0061447A">
        <w:t xml:space="preserve"> money</w:t>
      </w:r>
      <w:r w:rsidR="002550F2" w:rsidRPr="00FE0369">
        <w:t xml:space="preserve"> right now than you could if you were also caring for a wife and children. </w:t>
      </w:r>
      <w:r w:rsidR="003C5545">
        <w:t>If the Lord has blessed you w/material resources, I encourage you to faithfully and joyfully steward it well! (</w:t>
      </w:r>
      <w:r w:rsidR="003C5545" w:rsidRPr="003C5545">
        <w:rPr>
          <w:b/>
        </w:rPr>
        <w:t>Acts 20:35</w:t>
      </w:r>
      <w:r w:rsidR="003C5545">
        <w:t xml:space="preserve"> </w:t>
      </w:r>
      <w:r w:rsidR="003C5545">
        <w:t>–</w:t>
      </w:r>
      <w:r w:rsidR="003C5545">
        <w:t xml:space="preserve"> </w:t>
      </w:r>
      <w:r w:rsidR="003C5545">
        <w:t>“</w:t>
      </w:r>
      <w:r w:rsidR="003C5545" w:rsidRPr="003C5545">
        <w:rPr>
          <w:i/>
        </w:rPr>
        <w:t>It is more blessed to give than to receive</w:t>
      </w:r>
      <w:r w:rsidR="003C5545">
        <w:t>”</w:t>
      </w:r>
      <w:r w:rsidR="003C5545">
        <w:t>)</w:t>
      </w:r>
    </w:p>
    <w:p w14:paraId="0C0B9EBB" w14:textId="6D8B4F07" w:rsidR="002550F2" w:rsidRPr="00FE0369" w:rsidRDefault="00962E76" w:rsidP="00563EDD">
      <w:pPr>
        <w:pStyle w:val="ListParagraph"/>
        <w:numPr>
          <w:ilvl w:val="0"/>
          <w:numId w:val="10"/>
        </w:numPr>
        <w:spacing w:line="280" w:lineRule="exact"/>
        <w:ind w:left="-270" w:right="-270" w:firstLine="0"/>
        <w:contextualSpacing w:val="0"/>
      </w:pPr>
      <w:r>
        <w:t>Secondly, you can t</w:t>
      </w:r>
      <w:r w:rsidR="002C0755" w:rsidRPr="00FE0369">
        <w:t xml:space="preserve">ake responsibility as a member to help </w:t>
      </w:r>
      <w:r w:rsidR="002C0755" w:rsidRPr="003C5545">
        <w:rPr>
          <w:b/>
          <w:i/>
        </w:rPr>
        <w:t>protect the church</w:t>
      </w:r>
      <w:r w:rsidR="002C0755" w:rsidRPr="00FE0369">
        <w:t xml:space="preserve"> in its doctrine. Study the Word</w:t>
      </w:r>
      <w:r w:rsidR="00A606C7">
        <w:t xml:space="preserve"> for your own soul first, and then do it</w:t>
      </w:r>
      <w:r w:rsidR="002C0755" w:rsidRPr="00FE0369">
        <w:t xml:space="preserve"> so that you might be equipped to teach it to others faithfully.</w:t>
      </w:r>
      <w:r w:rsidR="002550F2" w:rsidRPr="00FE0369">
        <w:t xml:space="preserve"> </w:t>
      </w:r>
    </w:p>
    <w:p w14:paraId="1631959B" w14:textId="5052C47B" w:rsidR="002550F2" w:rsidRPr="00FE0369" w:rsidRDefault="002C0755" w:rsidP="00563EDD">
      <w:pPr>
        <w:pStyle w:val="ListParagraph"/>
        <w:numPr>
          <w:ilvl w:val="0"/>
          <w:numId w:val="10"/>
        </w:numPr>
        <w:spacing w:line="280" w:lineRule="exact"/>
        <w:ind w:left="-270" w:right="-270" w:firstLine="0"/>
        <w:contextualSpacing w:val="0"/>
      </w:pPr>
      <w:r w:rsidRPr="00FE0369">
        <w:t>Building off that,</w:t>
      </w:r>
      <w:r w:rsidR="00962E76">
        <w:t xml:space="preserve"> thirdly</w:t>
      </w:r>
      <w:r w:rsidRPr="00FE0369">
        <w:t xml:space="preserve"> you should </w:t>
      </w:r>
      <w:r w:rsidR="002550F2" w:rsidRPr="00FE0369">
        <w:t xml:space="preserve">strive either to be an </w:t>
      </w:r>
      <w:r w:rsidR="002550F2" w:rsidRPr="0061447A">
        <w:rPr>
          <w:u w:val="single"/>
        </w:rPr>
        <w:t>elder</w:t>
      </w:r>
      <w:r w:rsidR="002550F2" w:rsidRPr="00FE0369">
        <w:t xml:space="preserve"> some day or at least to walk in the</w:t>
      </w:r>
      <w:r w:rsidR="00563EDD">
        <w:t xml:space="preserve"> </w:t>
      </w:r>
      <w:r w:rsidR="00563EDD" w:rsidRPr="0061447A">
        <w:rPr>
          <w:u w:val="single"/>
        </w:rPr>
        <w:t xml:space="preserve">integrity that characterizes </w:t>
      </w:r>
      <w:r w:rsidR="002550F2" w:rsidRPr="0061447A">
        <w:rPr>
          <w:u w:val="single"/>
        </w:rPr>
        <w:t>elders</w:t>
      </w:r>
      <w:r w:rsidR="002550F2" w:rsidRPr="00FE0369">
        <w:t xml:space="preserve"> according to the qualifications in </w:t>
      </w:r>
      <w:r w:rsidR="002550F2" w:rsidRPr="009357E8">
        <w:rPr>
          <w:b/>
        </w:rPr>
        <w:t>1 Timothy 3</w:t>
      </w:r>
      <w:r w:rsidR="002550F2" w:rsidRPr="00FE0369">
        <w:t xml:space="preserve"> and </w:t>
      </w:r>
      <w:r w:rsidR="002550F2" w:rsidRPr="009357E8">
        <w:rPr>
          <w:b/>
        </w:rPr>
        <w:t>Titus 1</w:t>
      </w:r>
      <w:r w:rsidR="002550F2" w:rsidRPr="00FE0369">
        <w:t xml:space="preserve">. Part of that includes </w:t>
      </w:r>
      <w:r w:rsidR="002550F2" w:rsidRPr="00FE0369">
        <w:t>“</w:t>
      </w:r>
      <w:r w:rsidR="002550F2" w:rsidRPr="00FE0369">
        <w:t>managing your household well,</w:t>
      </w:r>
      <w:r w:rsidR="002550F2" w:rsidRPr="00FE0369">
        <w:t>”</w:t>
      </w:r>
      <w:r w:rsidR="002550F2" w:rsidRPr="00FE0369">
        <w:t xml:space="preserve"> which includes your </w:t>
      </w:r>
      <w:r w:rsidR="002550F2" w:rsidRPr="009357E8">
        <w:rPr>
          <w:u w:val="single"/>
        </w:rPr>
        <w:t>fi</w:t>
      </w:r>
      <w:r w:rsidR="00563EDD" w:rsidRPr="009357E8">
        <w:rPr>
          <w:u w:val="single"/>
        </w:rPr>
        <w:t>nances</w:t>
      </w:r>
      <w:r w:rsidR="00563EDD">
        <w:t>, keeping your actual living space</w:t>
      </w:r>
      <w:r w:rsidR="002550F2" w:rsidRPr="00FE0369">
        <w:t xml:space="preserve"> </w:t>
      </w:r>
      <w:r w:rsidR="002550F2" w:rsidRPr="009357E8">
        <w:rPr>
          <w:u w:val="single"/>
        </w:rPr>
        <w:t>in order</w:t>
      </w:r>
      <w:r w:rsidR="002550F2" w:rsidRPr="00FE0369">
        <w:t xml:space="preserve">, and being </w:t>
      </w:r>
      <w:r w:rsidR="002550F2" w:rsidRPr="009357E8">
        <w:rPr>
          <w:u w:val="single"/>
        </w:rPr>
        <w:t>dependable</w:t>
      </w:r>
      <w:r w:rsidR="002550F2" w:rsidRPr="00FE0369">
        <w:t xml:space="preserve"> in your relationships and </w:t>
      </w:r>
      <w:r w:rsidR="002550F2" w:rsidRPr="009357E8">
        <w:rPr>
          <w:u w:val="single"/>
        </w:rPr>
        <w:t>pure</w:t>
      </w:r>
      <w:r w:rsidR="002550F2" w:rsidRPr="00FE0369">
        <w:t xml:space="preserve"> in your thought life. </w:t>
      </w:r>
    </w:p>
    <w:p w14:paraId="7353F63A" w14:textId="669B8BB5" w:rsidR="002550F2" w:rsidRPr="00FE0369" w:rsidRDefault="002550F2" w:rsidP="00563EDD">
      <w:pPr>
        <w:pStyle w:val="ListParagraph"/>
        <w:numPr>
          <w:ilvl w:val="0"/>
          <w:numId w:val="10"/>
        </w:numPr>
        <w:spacing w:line="280" w:lineRule="exact"/>
        <w:ind w:left="-270" w:right="-270" w:firstLine="0"/>
        <w:contextualSpacing w:val="0"/>
      </w:pPr>
      <w:r w:rsidRPr="00FE0369">
        <w:t>And</w:t>
      </w:r>
      <w:r w:rsidR="00962E76">
        <w:t xml:space="preserve"> lastly,</w:t>
      </w:r>
      <w:r w:rsidRPr="00FE0369">
        <w:t xml:space="preserve"> seek to </w:t>
      </w:r>
      <w:r w:rsidRPr="009357E8">
        <w:rPr>
          <w:b/>
          <w:i/>
        </w:rPr>
        <w:t>protect the ladies</w:t>
      </w:r>
      <w:r w:rsidRPr="00FE0369">
        <w:t xml:space="preserve"> in the church in appropriate ways, whether it</w:t>
      </w:r>
      <w:r w:rsidRPr="00FE0369">
        <w:t>’</w:t>
      </w:r>
      <w:r w:rsidRPr="00FE0369">
        <w:t>s accompanying them on the city streets at night, helping them move, or other acts of brotherly service.</w:t>
      </w:r>
      <w:r w:rsidR="00E01375" w:rsidRPr="00FE0369">
        <w:t xml:space="preserve"> Like Paul told Timothy, part of protecting women is to treat them </w:t>
      </w:r>
      <w:r w:rsidR="00E01375" w:rsidRPr="00FE0369">
        <w:t>“</w:t>
      </w:r>
      <w:r w:rsidR="00E01375" w:rsidRPr="009357E8">
        <w:rPr>
          <w:i/>
        </w:rPr>
        <w:t>with absolute purity</w:t>
      </w:r>
      <w:r w:rsidR="00E01375" w:rsidRPr="00FE0369">
        <w:t>”</w:t>
      </w:r>
      <w:r w:rsidR="00E01375" w:rsidRPr="00FE0369">
        <w:t xml:space="preserve"> (</w:t>
      </w:r>
      <w:r w:rsidR="00E01375" w:rsidRPr="009357E8">
        <w:rPr>
          <w:b/>
        </w:rPr>
        <w:t>1 Tim 5:2</w:t>
      </w:r>
      <w:r w:rsidR="00E01375" w:rsidRPr="00FE0369">
        <w:t xml:space="preserve"> NIV). </w:t>
      </w:r>
    </w:p>
    <w:p w14:paraId="31AF8ADC" w14:textId="77777777" w:rsidR="002550F2" w:rsidRPr="00FE0369" w:rsidRDefault="002550F2" w:rsidP="00563EDD">
      <w:pPr>
        <w:spacing w:line="280" w:lineRule="exact"/>
        <w:ind w:left="-270" w:right="-270"/>
      </w:pPr>
    </w:p>
    <w:p w14:paraId="73EBE224" w14:textId="705091E6" w:rsidR="002C0755" w:rsidRPr="00FE0369" w:rsidRDefault="002550F2" w:rsidP="00563EDD">
      <w:pPr>
        <w:spacing w:line="280" w:lineRule="exact"/>
        <w:ind w:left="-270" w:right="-270"/>
      </w:pPr>
      <w:r w:rsidRPr="00FE0369">
        <w:rPr>
          <w:b/>
        </w:rPr>
        <w:t>For</w:t>
      </w:r>
      <w:r w:rsidR="009357E8">
        <w:rPr>
          <w:b/>
        </w:rPr>
        <w:t xml:space="preserve"> [single]</w:t>
      </w:r>
      <w:r w:rsidRPr="00FE0369">
        <w:rPr>
          <w:b/>
        </w:rPr>
        <w:t xml:space="preserve"> women:</w:t>
      </w:r>
      <w:r w:rsidRPr="00FE0369">
        <w:t xml:space="preserve">  </w:t>
      </w:r>
    </w:p>
    <w:p w14:paraId="0106FD27" w14:textId="2B900067" w:rsidR="002550F2" w:rsidRPr="00FE0369" w:rsidRDefault="00443CDC" w:rsidP="00563EDD">
      <w:pPr>
        <w:spacing w:line="280" w:lineRule="exact"/>
        <w:ind w:left="-270" w:right="-270"/>
      </w:pPr>
      <w:r>
        <w:t>First, w</w:t>
      </w:r>
      <w:r w:rsidR="002550F2" w:rsidRPr="00FE0369">
        <w:t xml:space="preserve">e saw in </w:t>
      </w:r>
      <w:r w:rsidR="002550F2" w:rsidRPr="009357E8">
        <w:rPr>
          <w:b/>
        </w:rPr>
        <w:t>Gen 2:18</w:t>
      </w:r>
      <w:r w:rsidR="002550F2" w:rsidRPr="00FE0369">
        <w:t xml:space="preserve"> that Eve was created as Adam</w:t>
      </w:r>
      <w:r w:rsidR="002550F2" w:rsidRPr="00FE0369">
        <w:t>’</w:t>
      </w:r>
      <w:r w:rsidR="002550F2" w:rsidRPr="00FE0369">
        <w:t xml:space="preserve">s </w:t>
      </w:r>
      <w:r w:rsidR="002550F2" w:rsidRPr="00FE0369">
        <w:t>“</w:t>
      </w:r>
      <w:r w:rsidR="002550F2" w:rsidRPr="009357E8">
        <w:rPr>
          <w:i/>
        </w:rPr>
        <w:t>suitable helper</w:t>
      </w:r>
      <w:r w:rsidR="002550F2" w:rsidRPr="00FE0369">
        <w:t>.</w:t>
      </w:r>
      <w:r w:rsidR="002550F2" w:rsidRPr="00FE0369">
        <w:t>”</w:t>
      </w:r>
      <w:r w:rsidR="00563EDD">
        <w:t xml:space="preserve"> This means that </w:t>
      </w:r>
      <w:r w:rsidR="0061447A">
        <w:t xml:space="preserve">you can express your </w:t>
      </w:r>
      <w:r w:rsidR="00563EDD">
        <w:t xml:space="preserve">femininity </w:t>
      </w:r>
      <w:r w:rsidR="002550F2" w:rsidRPr="00FE0369">
        <w:t xml:space="preserve">through a </w:t>
      </w:r>
      <w:r w:rsidR="002550F2" w:rsidRPr="00AA0600">
        <w:rPr>
          <w:b/>
          <w:i/>
        </w:rPr>
        <w:t>helpful, encouraging, eager-to-serve disposition</w:t>
      </w:r>
      <w:r w:rsidR="002550F2" w:rsidRPr="00FE0369">
        <w:t xml:space="preserve">. </w:t>
      </w:r>
    </w:p>
    <w:p w14:paraId="274545E0" w14:textId="39A87F6B" w:rsidR="00E01375" w:rsidRPr="00FE0369" w:rsidRDefault="00E01375" w:rsidP="00563EDD">
      <w:pPr>
        <w:pStyle w:val="ListParagraph"/>
        <w:numPr>
          <w:ilvl w:val="0"/>
          <w:numId w:val="11"/>
        </w:numPr>
        <w:spacing w:line="280" w:lineRule="exact"/>
        <w:ind w:left="-270" w:right="-270" w:firstLine="0"/>
        <w:contextualSpacing w:val="0"/>
      </w:pPr>
      <w:r w:rsidRPr="00FE0369">
        <w:t xml:space="preserve">So take that posture and apply it to your service to the church as a single woman. </w:t>
      </w:r>
      <w:r w:rsidR="00983EA5">
        <w:t>So for example, t</w:t>
      </w:r>
      <w:r w:rsidRPr="00FE0369">
        <w:t>he eld</w:t>
      </w:r>
      <w:r w:rsidR="00983EA5">
        <w:t>ers who lead the church are men.</w:t>
      </w:r>
      <w:r w:rsidRPr="00FE0369">
        <w:t xml:space="preserve"> </w:t>
      </w:r>
      <w:r w:rsidR="004B3916">
        <w:t xml:space="preserve">I can tell you from experience: We </w:t>
      </w:r>
      <w:r w:rsidR="004B3916" w:rsidRPr="00983EA5">
        <w:rPr>
          <w:u w:val="single"/>
        </w:rPr>
        <w:t>need</w:t>
      </w:r>
      <w:r w:rsidR="004B3916">
        <w:t xml:space="preserve"> your ENCOURAGEMENT so that we continue to shepherd people well! But we also need your INPUT, so that we are aware of any bind spots so that we can pastor our church better</w:t>
      </w:r>
      <w:r w:rsidR="00983EA5">
        <w:t>. Your wisdom and perspective is invaluable to us!</w:t>
      </w:r>
      <w:r w:rsidR="009357E8" w:rsidRPr="00603E5F">
        <w:rPr>
          <w:b/>
        </w:rPr>
        <w:t>]</w:t>
      </w:r>
      <w:r w:rsidRPr="00603E5F">
        <w:rPr>
          <w:b/>
        </w:rPr>
        <w:t xml:space="preserve">. </w:t>
      </w:r>
      <w:r w:rsidR="00983EA5">
        <w:rPr>
          <w:b/>
        </w:rPr>
        <w:t>So i</w:t>
      </w:r>
      <w:r w:rsidRPr="00603E5F">
        <w:rPr>
          <w:b/>
        </w:rPr>
        <w:t xml:space="preserve">s your instinct to </w:t>
      </w:r>
      <w:r w:rsidRPr="00603E5F">
        <w:rPr>
          <w:b/>
          <w:u w:val="single"/>
        </w:rPr>
        <w:t>trust</w:t>
      </w:r>
      <w:r w:rsidRPr="00603E5F">
        <w:rPr>
          <w:b/>
        </w:rPr>
        <w:t xml:space="preserve"> the elders and extend a </w:t>
      </w:r>
      <w:r w:rsidRPr="00603E5F">
        <w:rPr>
          <w:b/>
          <w:u w:val="single"/>
        </w:rPr>
        <w:t>willingness to help</w:t>
      </w:r>
      <w:r w:rsidRPr="00603E5F">
        <w:rPr>
          <w:b/>
        </w:rPr>
        <w:t xml:space="preserve"> with whatever is needed?</w:t>
      </w:r>
      <w:r w:rsidRPr="00FE0369">
        <w:t xml:space="preserve"> </w:t>
      </w:r>
      <w:r w:rsidR="009357E8">
        <w:t>I exhort you</w:t>
      </w:r>
      <w:r w:rsidR="00983EA5">
        <w:t xml:space="preserve"> sisters</w:t>
      </w:r>
      <w:r w:rsidR="009357E8">
        <w:t xml:space="preserve"> to see this as a significant role in building up the body of Christ!</w:t>
      </w:r>
    </w:p>
    <w:p w14:paraId="39849F67" w14:textId="703F64D4" w:rsidR="00603E5F" w:rsidRPr="00603E5F" w:rsidRDefault="00443CDC" w:rsidP="00563EDD">
      <w:pPr>
        <w:pStyle w:val="ListParagraph"/>
        <w:numPr>
          <w:ilvl w:val="0"/>
          <w:numId w:val="11"/>
        </w:numPr>
        <w:spacing w:line="280" w:lineRule="exact"/>
        <w:ind w:left="-270" w:right="-270" w:firstLine="0"/>
        <w:contextualSpacing w:val="0"/>
      </w:pPr>
      <w:r>
        <w:t>Secondly, i</w:t>
      </w:r>
      <w:r w:rsidR="007302DB" w:rsidRPr="00FE0369">
        <w:t>t</w:t>
      </w:r>
      <w:r w:rsidR="007302DB" w:rsidRPr="00FE0369">
        <w:t>’</w:t>
      </w:r>
      <w:r w:rsidR="007302DB" w:rsidRPr="00FE0369">
        <w:t xml:space="preserve">s also feminine to </w:t>
      </w:r>
      <w:r w:rsidR="007302DB" w:rsidRPr="00A2797C">
        <w:rPr>
          <w:b/>
          <w:i/>
          <w:u w:val="single"/>
        </w:rPr>
        <w:t>nurture</w:t>
      </w:r>
      <w:r w:rsidR="007302DB" w:rsidRPr="00A2797C">
        <w:rPr>
          <w:b/>
          <w:i/>
        </w:rPr>
        <w:t xml:space="preserve"> the spiritual health</w:t>
      </w:r>
      <w:r w:rsidR="007302DB" w:rsidRPr="00FE0369">
        <w:t xml:space="preserve"> of other women. </w:t>
      </w:r>
      <w:r w:rsidR="003838E9" w:rsidRPr="00FE0369">
        <w:t xml:space="preserve">Adam called his wife </w:t>
      </w:r>
      <w:r w:rsidR="003838E9" w:rsidRPr="00FE0369">
        <w:t>“</w:t>
      </w:r>
      <w:r w:rsidR="003838E9" w:rsidRPr="00FE0369">
        <w:t>Eve,</w:t>
      </w:r>
      <w:r w:rsidR="003838E9" w:rsidRPr="00FE0369">
        <w:t>”</w:t>
      </w:r>
      <w:r w:rsidR="003838E9" w:rsidRPr="00FE0369">
        <w:t xml:space="preserve"> meaning giver of life; many biblical scholars infer from this that femininity involves nurturing life in others </w:t>
      </w:r>
      <w:r w:rsidR="003838E9" w:rsidRPr="00FE0369">
        <w:t>–</w:t>
      </w:r>
      <w:r w:rsidR="003838E9" w:rsidRPr="00FE0369">
        <w:t xml:space="preserve"> not only physical life through being a mother, which </w:t>
      </w:r>
      <w:r w:rsidR="003838E9" w:rsidRPr="00603E5F">
        <w:rPr>
          <w:i/>
        </w:rPr>
        <w:t>some</w:t>
      </w:r>
      <w:r w:rsidR="003838E9" w:rsidRPr="00FE0369">
        <w:t xml:space="preserve"> women will do, but cultivating spiritual life</w:t>
      </w:r>
      <w:r w:rsidR="00FE0369" w:rsidRPr="00FE0369">
        <w:t xml:space="preserve">, which </w:t>
      </w:r>
      <w:r w:rsidR="00FE0369" w:rsidRPr="00603E5F">
        <w:rPr>
          <w:i/>
        </w:rPr>
        <w:t>all</w:t>
      </w:r>
      <w:r w:rsidR="00FE0369" w:rsidRPr="00FE0369">
        <w:t xml:space="preserve"> </w:t>
      </w:r>
      <w:r w:rsidR="00603E5F">
        <w:t xml:space="preserve">Christian </w:t>
      </w:r>
      <w:r w:rsidR="00FE0369" w:rsidRPr="00FE0369">
        <w:t>women should do</w:t>
      </w:r>
      <w:r w:rsidR="003838E9" w:rsidRPr="00FE0369">
        <w:t xml:space="preserve">. </w:t>
      </w:r>
      <w:r w:rsidR="007302DB" w:rsidRPr="00FE0369">
        <w:t>L</w:t>
      </w:r>
      <w:r w:rsidR="005269F6" w:rsidRPr="00FE0369">
        <w:t>i</w:t>
      </w:r>
      <w:r w:rsidR="00E01375" w:rsidRPr="00FE0369">
        <w:t>sten to Paul</w:t>
      </w:r>
      <w:r w:rsidR="00E01375" w:rsidRPr="00FE0369">
        <w:t>’</w:t>
      </w:r>
      <w:r w:rsidR="00E01375" w:rsidRPr="00FE0369">
        <w:t xml:space="preserve">s instruction in </w:t>
      </w:r>
      <w:r w:rsidR="00E01375" w:rsidRPr="00C4248E">
        <w:rPr>
          <w:b/>
        </w:rPr>
        <w:t>Titus 2:3</w:t>
      </w:r>
      <w:r w:rsidR="00603E5F" w:rsidRPr="00C4248E">
        <w:rPr>
          <w:b/>
        </w:rPr>
        <w:t>-5</w:t>
      </w:r>
      <w:r w:rsidR="00E01375" w:rsidRPr="00FE0369">
        <w:t>,</w:t>
      </w:r>
    </w:p>
    <w:p w14:paraId="10A1E8F7" w14:textId="31FFFB38" w:rsidR="00603E5F" w:rsidRDefault="00C4248E" w:rsidP="00C4248E">
      <w:pPr>
        <w:spacing w:line="280" w:lineRule="exact"/>
        <w:ind w:left="1080" w:right="-270"/>
      </w:pPr>
      <w:r>
        <w:t>“</w:t>
      </w:r>
      <w:r w:rsidR="00603E5F" w:rsidRPr="00C4248E">
        <w:rPr>
          <w:i/>
        </w:rPr>
        <w:t>Older women likewise are to be reverent in behavior,</w:t>
      </w:r>
      <w:r w:rsidR="00603E5F" w:rsidRPr="00C4248E">
        <w:rPr>
          <w:i/>
        </w:rPr>
        <w:t> </w:t>
      </w:r>
      <w:r w:rsidR="00603E5F" w:rsidRPr="00C4248E">
        <w:rPr>
          <w:i/>
        </w:rPr>
        <w:t>not slanderers</w:t>
      </w:r>
      <w:r w:rsidR="00603E5F" w:rsidRPr="00C4248E">
        <w:rPr>
          <w:i/>
        </w:rPr>
        <w:t> </w:t>
      </w:r>
      <w:r w:rsidR="00603E5F" w:rsidRPr="00C4248E">
        <w:rPr>
          <w:i/>
        </w:rPr>
        <w:t>or slaves to much wine. They are to teach what is good,</w:t>
      </w:r>
      <w:r w:rsidR="00603E5F" w:rsidRPr="00C4248E">
        <w:rPr>
          <w:i/>
        </w:rPr>
        <w:t> </w:t>
      </w:r>
      <w:r w:rsidR="00603E5F" w:rsidRPr="00C4248E">
        <w:rPr>
          <w:b/>
          <w:bCs/>
          <w:i/>
          <w:vertAlign w:val="superscript"/>
        </w:rPr>
        <w:t>4</w:t>
      </w:r>
      <w:r w:rsidR="00603E5F" w:rsidRPr="00C4248E">
        <w:rPr>
          <w:b/>
          <w:bCs/>
          <w:i/>
          <w:vertAlign w:val="superscript"/>
        </w:rPr>
        <w:t> </w:t>
      </w:r>
      <w:r w:rsidR="00603E5F" w:rsidRPr="00C4248E">
        <w:rPr>
          <w:i/>
        </w:rPr>
        <w:t>and so train the young women to love their husbands and children,</w:t>
      </w:r>
      <w:r w:rsidR="00603E5F" w:rsidRPr="00C4248E">
        <w:rPr>
          <w:i/>
        </w:rPr>
        <w:t> </w:t>
      </w:r>
      <w:r w:rsidR="00603E5F" w:rsidRPr="00C4248E">
        <w:rPr>
          <w:b/>
          <w:bCs/>
          <w:i/>
          <w:vertAlign w:val="superscript"/>
        </w:rPr>
        <w:t>5</w:t>
      </w:r>
      <w:r w:rsidR="00603E5F" w:rsidRPr="00C4248E">
        <w:rPr>
          <w:b/>
          <w:bCs/>
          <w:i/>
          <w:vertAlign w:val="superscript"/>
        </w:rPr>
        <w:t> </w:t>
      </w:r>
      <w:r w:rsidR="00603E5F" w:rsidRPr="00C4248E">
        <w:rPr>
          <w:i/>
        </w:rPr>
        <w:t>to be self-controlled,</w:t>
      </w:r>
      <w:r w:rsidR="00603E5F" w:rsidRPr="00C4248E">
        <w:rPr>
          <w:i/>
        </w:rPr>
        <w:t> </w:t>
      </w:r>
      <w:r w:rsidR="00603E5F" w:rsidRPr="00C4248E">
        <w:rPr>
          <w:i/>
        </w:rPr>
        <w:t>pure,</w:t>
      </w:r>
      <w:r w:rsidR="00603E5F" w:rsidRPr="00C4248E">
        <w:rPr>
          <w:i/>
        </w:rPr>
        <w:t> </w:t>
      </w:r>
      <w:r w:rsidR="00603E5F" w:rsidRPr="00C4248E">
        <w:rPr>
          <w:i/>
        </w:rPr>
        <w:t>working at home, kind, and</w:t>
      </w:r>
      <w:r w:rsidR="00603E5F" w:rsidRPr="00C4248E">
        <w:rPr>
          <w:i/>
        </w:rPr>
        <w:t> </w:t>
      </w:r>
      <w:r w:rsidR="00603E5F" w:rsidRPr="00C4248E">
        <w:rPr>
          <w:i/>
        </w:rPr>
        <w:t>submissive to their own husbands,</w:t>
      </w:r>
      <w:r w:rsidR="00603E5F" w:rsidRPr="00C4248E">
        <w:rPr>
          <w:i/>
        </w:rPr>
        <w:t> </w:t>
      </w:r>
      <w:r w:rsidR="00603E5F" w:rsidRPr="00C4248E">
        <w:rPr>
          <w:i/>
        </w:rPr>
        <w:t>that the word of God may not be reviled</w:t>
      </w:r>
      <w:r w:rsidR="00603E5F" w:rsidRPr="00603E5F">
        <w:t>.</w:t>
      </w:r>
      <w:r>
        <w:t>”</w:t>
      </w:r>
    </w:p>
    <w:p w14:paraId="0D0BA20D" w14:textId="77777777" w:rsidR="00603E5F" w:rsidRDefault="00603E5F" w:rsidP="00603E5F">
      <w:pPr>
        <w:pStyle w:val="ListParagraph"/>
        <w:spacing w:line="280" w:lineRule="exact"/>
        <w:ind w:left="-270" w:right="-270"/>
        <w:contextualSpacing w:val="0"/>
      </w:pPr>
    </w:p>
    <w:p w14:paraId="7C171FED" w14:textId="452EF6DF" w:rsidR="00E01375" w:rsidRPr="00FE0369" w:rsidRDefault="00E01375" w:rsidP="00563EDD">
      <w:pPr>
        <w:pStyle w:val="ListParagraph"/>
        <w:numPr>
          <w:ilvl w:val="0"/>
          <w:numId w:val="11"/>
        </w:numPr>
        <w:spacing w:line="280" w:lineRule="exact"/>
        <w:ind w:left="-270" w:right="-270" w:firstLine="0"/>
        <w:contextualSpacing w:val="0"/>
      </w:pPr>
      <w:r w:rsidRPr="00FE0369">
        <w:lastRenderedPageBreak/>
        <w:t xml:space="preserve"> Note that you don</w:t>
      </w:r>
      <w:r w:rsidRPr="00FE0369">
        <w:t>’</w:t>
      </w:r>
      <w:r w:rsidRPr="00FE0369">
        <w:t>t need to be married to teach other women about marriage! All you need is the Word of God to help</w:t>
      </w:r>
      <w:r w:rsidR="003838E9" w:rsidRPr="00FE0369">
        <w:t xml:space="preserve"> nurture life</w:t>
      </w:r>
      <w:r w:rsidRPr="00FE0369">
        <w:t xml:space="preserve"> </w:t>
      </w:r>
      <w:r w:rsidR="003838E9" w:rsidRPr="00FE0369">
        <w:t>in</w:t>
      </w:r>
      <w:r w:rsidRPr="00FE0369">
        <w:t xml:space="preserve"> other women in a motherly or sisterly way.</w:t>
      </w:r>
      <w:r w:rsidR="00164CAF">
        <w:t xml:space="preserve"> (</w:t>
      </w:r>
      <w:r w:rsidR="00164CAF" w:rsidRPr="00164CAF">
        <w:rPr>
          <w:b/>
        </w:rPr>
        <w:t>ex:</w:t>
      </w:r>
      <w:r w:rsidR="00164CAF">
        <w:t xml:space="preserve"> </w:t>
      </w:r>
      <w:r w:rsidR="00164CAF" w:rsidRPr="00164CAF">
        <w:rPr>
          <w:i/>
        </w:rPr>
        <w:t>elderly woman passing out Scripture texts on slips of paper</w:t>
      </w:r>
      <w:r w:rsidR="00443CDC">
        <w:rPr>
          <w:i/>
        </w:rPr>
        <w:t>; For some of you that might mean sending out text messages or emails with wisdom and encouragement from God</w:t>
      </w:r>
      <w:r w:rsidR="00443CDC">
        <w:rPr>
          <w:i/>
        </w:rPr>
        <w:t>’</w:t>
      </w:r>
      <w:r w:rsidR="00443CDC">
        <w:rPr>
          <w:i/>
        </w:rPr>
        <w:t>s Word to other sisters in the church</w:t>
      </w:r>
      <w:r w:rsidR="00164CAF">
        <w:t>)</w:t>
      </w:r>
      <w:r w:rsidRPr="00FE0369">
        <w:t xml:space="preserve"> </w:t>
      </w:r>
    </w:p>
    <w:p w14:paraId="5B108C50" w14:textId="39011590" w:rsidR="005269F6" w:rsidRPr="00FE0369" w:rsidRDefault="00164CAF" w:rsidP="00563EDD">
      <w:pPr>
        <w:pStyle w:val="ListParagraph"/>
        <w:numPr>
          <w:ilvl w:val="0"/>
          <w:numId w:val="11"/>
        </w:numPr>
        <w:spacing w:line="280" w:lineRule="exact"/>
        <w:ind w:left="-270" w:right="-270" w:firstLine="0"/>
        <w:contextualSpacing w:val="0"/>
      </w:pPr>
      <w:r>
        <w:t xml:space="preserve">To that end, </w:t>
      </w:r>
      <w:r>
        <w:rPr>
          <w:b/>
          <w:i/>
        </w:rPr>
        <w:t>c</w:t>
      </w:r>
      <w:r w:rsidR="007302DB" w:rsidRPr="00164CAF">
        <w:rPr>
          <w:b/>
          <w:i/>
        </w:rPr>
        <w:t>ultivate spiritual beauty</w:t>
      </w:r>
      <w:r w:rsidR="007302DB" w:rsidRPr="00FE0369">
        <w:t xml:space="preserve"> as you relate to your brothers in Christ, married and unmarried. Peter</w:t>
      </w:r>
      <w:r w:rsidR="007302DB" w:rsidRPr="00FE0369">
        <w:t>’</w:t>
      </w:r>
      <w:r w:rsidR="007302DB" w:rsidRPr="00FE0369">
        <w:t>s instruction to</w:t>
      </w:r>
      <w:r w:rsidR="00563EDD">
        <w:t xml:space="preserve"> wives is certainly applicable to single women</w:t>
      </w:r>
      <w:r w:rsidR="007302DB" w:rsidRPr="00FE0369">
        <w:t xml:space="preserve">, from </w:t>
      </w:r>
      <w:r w:rsidR="007302DB" w:rsidRPr="00164CAF">
        <w:rPr>
          <w:b/>
        </w:rPr>
        <w:t>1 Pet 3:4</w:t>
      </w:r>
      <w:r w:rsidR="00046B3C">
        <w:t>,</w:t>
      </w:r>
      <w:r w:rsidR="007302DB" w:rsidRPr="00FE0369">
        <w:t xml:space="preserve"> </w:t>
      </w:r>
      <w:r w:rsidR="007302DB" w:rsidRPr="00FE0369">
        <w:t>“</w:t>
      </w:r>
      <w:r w:rsidR="007302DB" w:rsidRPr="00FE0369">
        <w:rPr>
          <w:i/>
        </w:rPr>
        <w:t>Let your adorning be the hidden person of the heart with the imperishable beauty of a gentle and quiet spirit, which in God</w:t>
      </w:r>
      <w:r w:rsidR="007302DB" w:rsidRPr="00FE0369">
        <w:rPr>
          <w:i/>
        </w:rPr>
        <w:t>’</w:t>
      </w:r>
      <w:r w:rsidR="007302DB" w:rsidRPr="00FE0369">
        <w:rPr>
          <w:i/>
        </w:rPr>
        <w:t>s sight is very precious.</w:t>
      </w:r>
      <w:r w:rsidR="007302DB" w:rsidRPr="00FE0369">
        <w:t>”</w:t>
      </w:r>
      <w:r w:rsidR="007302DB" w:rsidRPr="00FE0369">
        <w:t xml:space="preserve">  </w:t>
      </w:r>
      <w:r w:rsidR="00046B3C">
        <w:t>And I don</w:t>
      </w:r>
      <w:r w:rsidR="00046B3C">
        <w:t>’</w:t>
      </w:r>
      <w:r w:rsidR="00046B3C">
        <w:t>t think Peter is</w:t>
      </w:r>
      <w:r w:rsidR="007302DB" w:rsidRPr="00FE0369">
        <w:t xml:space="preserve"> primarily talking about personality here; you can be outgoing and talkative and still obey this verse. He</w:t>
      </w:r>
      <w:r w:rsidR="007302DB" w:rsidRPr="00FE0369">
        <w:t>’</w:t>
      </w:r>
      <w:r w:rsidR="007302DB" w:rsidRPr="00FE0369">
        <w:t xml:space="preserve">s talking about a woman who is </w:t>
      </w:r>
      <w:r w:rsidR="007302DB" w:rsidRPr="00164CAF">
        <w:rPr>
          <w:u w:val="single"/>
        </w:rPr>
        <w:t>content</w:t>
      </w:r>
      <w:r w:rsidR="007302DB" w:rsidRPr="00FE0369">
        <w:t xml:space="preserve"> in the Lord, </w:t>
      </w:r>
      <w:r w:rsidR="007302DB" w:rsidRPr="00164CAF">
        <w:rPr>
          <w:u w:val="single"/>
        </w:rPr>
        <w:t>caring</w:t>
      </w:r>
      <w:r w:rsidR="007302DB" w:rsidRPr="00FE0369">
        <w:t xml:space="preserve"> toward others, </w:t>
      </w:r>
      <w:r w:rsidR="007302DB" w:rsidRPr="00164CAF">
        <w:rPr>
          <w:u w:val="single"/>
        </w:rPr>
        <w:t>committed</w:t>
      </w:r>
      <w:r w:rsidR="007302DB" w:rsidRPr="00FE0369">
        <w:t xml:space="preserve"> to the g</w:t>
      </w:r>
      <w:r>
        <w:t xml:space="preserve">ood of the church, and </w:t>
      </w:r>
      <w:r w:rsidR="007302DB" w:rsidRPr="00FE0369">
        <w:rPr>
          <w:i/>
        </w:rPr>
        <w:t xml:space="preserve">not </w:t>
      </w:r>
      <w:r w:rsidR="007302DB" w:rsidRPr="00FE0369">
        <w:t xml:space="preserve">self-centered when it comes to her own reputation and physical appearance. </w:t>
      </w:r>
    </w:p>
    <w:p w14:paraId="303B47AC" w14:textId="77777777" w:rsidR="00432D75" w:rsidRPr="00FE0369" w:rsidRDefault="00432D75" w:rsidP="00563EDD">
      <w:pPr>
        <w:spacing w:line="280" w:lineRule="exact"/>
        <w:ind w:left="-270" w:right="-270"/>
      </w:pPr>
    </w:p>
    <w:p w14:paraId="59BD6620" w14:textId="22D9ED62" w:rsidR="00877806" w:rsidRPr="0015369F" w:rsidRDefault="007302DB" w:rsidP="00563EDD">
      <w:pPr>
        <w:spacing w:line="280" w:lineRule="exact"/>
        <w:ind w:left="-270" w:right="-270"/>
        <w:rPr>
          <w:b/>
          <w:sz w:val="32"/>
          <w:szCs w:val="32"/>
        </w:rPr>
      </w:pPr>
      <w:r w:rsidRPr="0015369F">
        <w:rPr>
          <w:b/>
          <w:sz w:val="32"/>
          <w:szCs w:val="32"/>
        </w:rPr>
        <w:t>Any questions?</w:t>
      </w:r>
    </w:p>
    <w:p w14:paraId="5203B6FC" w14:textId="77777777" w:rsidR="00877806" w:rsidRDefault="00877806" w:rsidP="00563EDD">
      <w:pPr>
        <w:spacing w:line="280" w:lineRule="exact"/>
        <w:ind w:left="-270" w:right="-270"/>
      </w:pPr>
    </w:p>
    <w:p w14:paraId="56625188" w14:textId="79A5039C" w:rsidR="00164CAF" w:rsidRDefault="00D5252F" w:rsidP="00563EDD">
      <w:pPr>
        <w:spacing w:line="280" w:lineRule="exact"/>
        <w:ind w:left="-270" w:right="-270"/>
        <w:rPr>
          <w:b/>
        </w:rPr>
      </w:pPr>
      <w:r w:rsidRPr="00D5252F">
        <w:rPr>
          <w:b/>
        </w:rPr>
        <w:t>II. Biblical Masculinity and Feminin</w:t>
      </w:r>
      <w:r>
        <w:rPr>
          <w:b/>
        </w:rPr>
        <w:t>ity in the Context of Marriage</w:t>
      </w:r>
    </w:p>
    <w:p w14:paraId="33234690" w14:textId="77777777" w:rsidR="00D5252F" w:rsidRPr="00FE0369" w:rsidRDefault="00D5252F" w:rsidP="00563EDD">
      <w:pPr>
        <w:spacing w:line="280" w:lineRule="exact"/>
        <w:ind w:left="-270" w:right="-270"/>
      </w:pPr>
    </w:p>
    <w:p w14:paraId="6E8C6E74" w14:textId="50294EA2" w:rsidR="00877806" w:rsidRPr="00FE0369" w:rsidRDefault="007302DB" w:rsidP="001B3219">
      <w:pPr>
        <w:spacing w:line="280" w:lineRule="exact"/>
        <w:ind w:left="-270" w:right="-270"/>
      </w:pPr>
      <w:r w:rsidRPr="00FE0369">
        <w:t>Having talked a bit about single men and women in the family of the church, let</w:t>
      </w:r>
      <w:r w:rsidRPr="00FE0369">
        <w:t>’</w:t>
      </w:r>
      <w:r w:rsidRPr="00FE0369">
        <w:t xml:space="preserve">s now turn to husbands and wives in the home. </w:t>
      </w:r>
      <w:r w:rsidR="003B1B02" w:rsidRPr="00FE0369">
        <w:t>Here</w:t>
      </w:r>
      <w:r w:rsidR="003B1B02" w:rsidRPr="00FE0369">
        <w:t>’</w:t>
      </w:r>
      <w:r w:rsidR="003B1B02" w:rsidRPr="00FE0369">
        <w:t xml:space="preserve">s the summary: </w:t>
      </w:r>
      <w:r w:rsidR="002F5C7E" w:rsidRPr="00D5252F">
        <w:rPr>
          <w:b/>
          <w:i/>
          <w:iCs/>
        </w:rPr>
        <w:t>Men and women are created equal, but with distinct, God-given roles within the family</w:t>
      </w:r>
      <w:r w:rsidR="00046B3C">
        <w:rPr>
          <w:rFonts w:hAnsi="Times New Roman"/>
          <w:b/>
          <w:i/>
          <w:iCs/>
        </w:rPr>
        <w:t xml:space="preserve">: </w:t>
      </w:r>
      <w:r w:rsidR="00046B3C">
        <w:rPr>
          <w:b/>
          <w:i/>
          <w:iCs/>
        </w:rPr>
        <w:t>the husband lovingly</w:t>
      </w:r>
      <w:r w:rsidR="002F5C7E" w:rsidRPr="00D5252F">
        <w:rPr>
          <w:b/>
          <w:i/>
          <w:iCs/>
        </w:rPr>
        <w:t xml:space="preserve"> leads as p</w:t>
      </w:r>
      <w:r w:rsidR="00046B3C">
        <w:rPr>
          <w:b/>
          <w:i/>
          <w:iCs/>
        </w:rPr>
        <w:t>rovider and protector, and the wife respectfully</w:t>
      </w:r>
      <w:r w:rsidR="002F5C7E" w:rsidRPr="00D5252F">
        <w:rPr>
          <w:b/>
          <w:i/>
          <w:iCs/>
        </w:rPr>
        <w:t xml:space="preserve"> submits</w:t>
      </w:r>
      <w:r w:rsidR="00046B3C">
        <w:rPr>
          <w:b/>
          <w:i/>
          <w:iCs/>
        </w:rPr>
        <w:t xml:space="preserve"> to her husband</w:t>
      </w:r>
      <w:r w:rsidR="002F5C7E" w:rsidRPr="00D5252F">
        <w:rPr>
          <w:b/>
          <w:i/>
          <w:iCs/>
        </w:rPr>
        <w:t xml:space="preserve"> as </w:t>
      </w:r>
      <w:r w:rsidR="001B3219" w:rsidRPr="00D5252F">
        <w:rPr>
          <w:b/>
          <w:i/>
          <w:iCs/>
        </w:rPr>
        <w:t>helper</w:t>
      </w:r>
      <w:r w:rsidR="002F5C7E" w:rsidRPr="00FE0369">
        <w:rPr>
          <w:i/>
          <w:iCs/>
        </w:rPr>
        <w:t>.</w:t>
      </w:r>
    </w:p>
    <w:p w14:paraId="47EBCFE3" w14:textId="77777777" w:rsidR="00877806" w:rsidRPr="00FE0369" w:rsidRDefault="00877806" w:rsidP="00563EDD">
      <w:pPr>
        <w:spacing w:line="280" w:lineRule="exact"/>
        <w:ind w:left="-270" w:right="-270"/>
        <w:rPr>
          <w:highlight w:val="yellow"/>
        </w:rPr>
      </w:pPr>
    </w:p>
    <w:p w14:paraId="722B2213" w14:textId="77777777" w:rsidR="00877806" w:rsidRPr="00FE0369" w:rsidRDefault="00877806" w:rsidP="00563EDD">
      <w:pPr>
        <w:spacing w:line="280" w:lineRule="exact"/>
        <w:ind w:left="-270" w:right="-270"/>
      </w:pPr>
    </w:p>
    <w:p w14:paraId="66915489" w14:textId="1014A61C" w:rsidR="00877806" w:rsidRPr="00FE0369" w:rsidRDefault="00B96B7F" w:rsidP="001B3219">
      <w:pPr>
        <w:spacing w:line="280" w:lineRule="exact"/>
        <w:ind w:left="-270" w:right="-270"/>
      </w:pPr>
      <w:r>
        <w:rPr>
          <w:bCs/>
          <w:iCs/>
        </w:rPr>
        <w:t>It</w:t>
      </w:r>
      <w:r>
        <w:rPr>
          <w:bCs/>
          <w:iCs/>
        </w:rPr>
        <w:t>’</w:t>
      </w:r>
      <w:r>
        <w:rPr>
          <w:bCs/>
          <w:iCs/>
        </w:rPr>
        <w:t>s important first to note that the Bible</w:t>
      </w:r>
      <w:r>
        <w:t xml:space="preserve"> rejects </w:t>
      </w:r>
      <w:r w:rsidR="002F5C7E" w:rsidRPr="00FE0369">
        <w:t>the assumption tha</w:t>
      </w:r>
      <w:r w:rsidR="003838E9" w:rsidRPr="00FE0369">
        <w:t xml:space="preserve">t women are </w:t>
      </w:r>
      <w:r w:rsidRPr="00B96B7F">
        <w:rPr>
          <w:i/>
        </w:rPr>
        <w:t>inferior</w:t>
      </w:r>
      <w:r w:rsidR="003838E9" w:rsidRPr="00FE0369">
        <w:t xml:space="preserve"> to men.</w:t>
      </w:r>
      <w:r w:rsidR="002F5C7E" w:rsidRPr="00FE0369">
        <w:t xml:space="preserve"> </w:t>
      </w:r>
      <w:r>
        <w:t xml:space="preserve">The </w:t>
      </w:r>
      <w:r w:rsidR="002F5C7E" w:rsidRPr="00FE0369">
        <w:t>Bible says men and women are equally made in God</w:t>
      </w:r>
      <w:r w:rsidR="002F5C7E" w:rsidRPr="00FE0369">
        <w:rPr>
          <w:rFonts w:hAnsi="Times New Roman"/>
        </w:rPr>
        <w:t>’</w:t>
      </w:r>
      <w:r w:rsidR="002F5C7E" w:rsidRPr="00FE0369">
        <w:t>s image, thus they</w:t>
      </w:r>
      <w:r w:rsidR="002F5C7E" w:rsidRPr="00FE0369">
        <w:rPr>
          <w:rFonts w:hAnsi="Times New Roman"/>
        </w:rPr>
        <w:t>’</w:t>
      </w:r>
      <w:r w:rsidR="002F5C7E" w:rsidRPr="00FE0369">
        <w:t>re of equal value, worth, and dignity (</w:t>
      </w:r>
      <w:r w:rsidR="002F5C7E" w:rsidRPr="00B96B7F">
        <w:rPr>
          <w:b/>
        </w:rPr>
        <w:t>Gen 1.26-27</w:t>
      </w:r>
      <w:r w:rsidR="002F5C7E" w:rsidRPr="00FE0369">
        <w:t>), and equally he</w:t>
      </w:r>
      <w:r w:rsidR="00563EDD">
        <w:t>irs of the kingdom (</w:t>
      </w:r>
      <w:r w:rsidR="00563EDD" w:rsidRPr="00B96B7F">
        <w:rPr>
          <w:b/>
        </w:rPr>
        <w:t>Gal 3.28</w:t>
      </w:r>
      <w:r w:rsidR="00563EDD">
        <w:t xml:space="preserve">). </w:t>
      </w:r>
      <w:r w:rsidR="002F5C7E" w:rsidRPr="00FE0369">
        <w:t>The Bible also rejects the assumption that submissio</w:t>
      </w:r>
      <w:r w:rsidR="003838E9" w:rsidRPr="00FE0369">
        <w:t xml:space="preserve">n entails </w:t>
      </w:r>
      <w:r w:rsidR="007A386C">
        <w:t xml:space="preserve">slavish </w:t>
      </w:r>
      <w:r w:rsidR="003838E9" w:rsidRPr="00FE0369">
        <w:t xml:space="preserve">bondage. It </w:t>
      </w:r>
      <w:r w:rsidR="002F5C7E" w:rsidRPr="00FE0369">
        <w:t xml:space="preserve">rejects the </w:t>
      </w:r>
      <w:r w:rsidR="00563EDD">
        <w:t>idea</w:t>
      </w:r>
      <w:r w:rsidR="002F5C7E" w:rsidRPr="00FE0369">
        <w:t xml:space="preserve"> that a husband</w:t>
      </w:r>
      <w:r w:rsidR="002F5C7E" w:rsidRPr="00FE0369">
        <w:rPr>
          <w:rFonts w:hAnsi="Times New Roman"/>
        </w:rPr>
        <w:t>’</w:t>
      </w:r>
      <w:r w:rsidR="002F5C7E" w:rsidRPr="00FE0369">
        <w:t>s headship necessarily leads to male oppression and abuse.</w:t>
      </w:r>
      <w:r w:rsidR="007A386C">
        <w:t xml:space="preserve"> (</w:t>
      </w:r>
      <w:proofErr w:type="gramStart"/>
      <w:r w:rsidR="00D827EE" w:rsidRPr="00D827EE">
        <w:rPr>
          <w:b/>
          <w:i/>
        </w:rPr>
        <w:t>so</w:t>
      </w:r>
      <w:proofErr w:type="gramEnd"/>
      <w:r w:rsidR="00D827EE">
        <w:t xml:space="preserve"> </w:t>
      </w:r>
      <w:r w:rsidR="007A386C" w:rsidRPr="007A386C">
        <w:rPr>
          <w:b/>
          <w:i/>
        </w:rPr>
        <w:t>if you see abusive leadership</w:t>
      </w:r>
      <w:r w:rsidR="00D827EE">
        <w:rPr>
          <w:b/>
          <w:i/>
        </w:rPr>
        <w:t xml:space="preserve"> of any kind, but especially within the home,</w:t>
      </w:r>
      <w:r w:rsidR="007A386C" w:rsidRPr="007A386C">
        <w:rPr>
          <w:b/>
          <w:i/>
        </w:rPr>
        <w:t xml:space="preserve"> THAT IS NOT BIBLICAL</w:t>
      </w:r>
      <w:r w:rsidR="007A386C">
        <w:t>)</w:t>
      </w:r>
      <w:r w:rsidR="002F5C7E" w:rsidRPr="00FE0369">
        <w:t xml:space="preserve">  </w:t>
      </w:r>
    </w:p>
    <w:p w14:paraId="50663C0B" w14:textId="77777777" w:rsidR="003838E9" w:rsidRPr="00FE0369" w:rsidRDefault="003838E9" w:rsidP="007A386C">
      <w:pPr>
        <w:spacing w:line="280" w:lineRule="exact"/>
        <w:ind w:right="-270"/>
        <w:rPr>
          <w:strike/>
        </w:rPr>
      </w:pPr>
    </w:p>
    <w:p w14:paraId="7250485A" w14:textId="648F7B83" w:rsidR="000A5987" w:rsidRDefault="003838E9" w:rsidP="000A5987">
      <w:pPr>
        <w:spacing w:line="280" w:lineRule="exact"/>
        <w:ind w:left="-270" w:right="-270"/>
      </w:pPr>
      <w:r w:rsidRPr="00FE0369">
        <w:t xml:space="preserve">That said, </w:t>
      </w:r>
      <w:r w:rsidR="001B3219">
        <w:t>let</w:t>
      </w:r>
      <w:r w:rsidR="001B3219">
        <w:t>’</w:t>
      </w:r>
      <w:r w:rsidR="001B3219">
        <w:t>s</w:t>
      </w:r>
      <w:r w:rsidR="007A386C">
        <w:t xml:space="preserve"> open our Bibles to </w:t>
      </w:r>
      <w:r w:rsidR="007A386C" w:rsidRPr="007A386C">
        <w:rPr>
          <w:b/>
        </w:rPr>
        <w:t>Ephesians 5:22-33</w:t>
      </w:r>
      <w:r w:rsidR="007A386C">
        <w:t xml:space="preserve"> (</w:t>
      </w:r>
      <w:r w:rsidR="007A386C" w:rsidRPr="007A386C">
        <w:rPr>
          <w:i/>
        </w:rPr>
        <w:t>pg. 978 in pew Bibles</w:t>
      </w:r>
      <w:r w:rsidR="007A386C">
        <w:t>), as we</w:t>
      </w:r>
      <w:r w:rsidR="001B3219">
        <w:t xml:space="preserve"> turn to the Bible</w:t>
      </w:r>
      <w:r w:rsidR="001B3219">
        <w:t>’</w:t>
      </w:r>
      <w:r w:rsidR="001B3219">
        <w:t>s</w:t>
      </w:r>
      <w:r w:rsidR="002F5C7E" w:rsidRPr="00FE0369">
        <w:t xml:space="preserve"> parameters for how husban</w:t>
      </w:r>
      <w:r w:rsidR="001B3219">
        <w:t xml:space="preserve">ds and wives relate </w:t>
      </w:r>
      <w:r w:rsidR="007A386C">
        <w:t>to one another in the home</w:t>
      </w:r>
      <w:r w:rsidR="000A5987">
        <w:t xml:space="preserve"> (</w:t>
      </w:r>
      <w:r w:rsidR="000A5987" w:rsidRPr="000A5987">
        <w:rPr>
          <w:i/>
        </w:rPr>
        <w:t>read the passage</w:t>
      </w:r>
      <w:r w:rsidR="000A5987">
        <w:t>)</w:t>
      </w:r>
      <w:r w:rsidR="007A386C">
        <w:t>:</w:t>
      </w:r>
    </w:p>
    <w:p w14:paraId="1EBD7072" w14:textId="77777777" w:rsidR="000A5987" w:rsidRDefault="000A5987" w:rsidP="000A5987">
      <w:pPr>
        <w:spacing w:line="280" w:lineRule="exact"/>
        <w:ind w:left="-270" w:right="-270"/>
      </w:pPr>
    </w:p>
    <w:p w14:paraId="03E3AFD4" w14:textId="0CF499D0" w:rsidR="00C91A13" w:rsidRPr="00FE0369" w:rsidRDefault="00C91A13" w:rsidP="000A5987">
      <w:pPr>
        <w:spacing w:line="280" w:lineRule="exact"/>
        <w:ind w:left="-270" w:right="-270"/>
      </w:pPr>
      <w:r w:rsidRPr="000A5987">
        <w:rPr>
          <w:b/>
          <w:u w:val="single"/>
        </w:rPr>
        <w:t>He</w:t>
      </w:r>
      <w:r w:rsidR="003B1B02" w:rsidRPr="000A5987">
        <w:rPr>
          <w:b/>
          <w:u w:val="single"/>
        </w:rPr>
        <w:t xml:space="preserve">re are 4 </w:t>
      </w:r>
      <w:r w:rsidRPr="000A5987">
        <w:rPr>
          <w:b/>
          <w:u w:val="single"/>
        </w:rPr>
        <w:t>observations we can make from this passage</w:t>
      </w:r>
      <w:r w:rsidRPr="00FE0369">
        <w:t>:</w:t>
      </w:r>
    </w:p>
    <w:p w14:paraId="4902A6C2" w14:textId="77777777" w:rsidR="00C91A13" w:rsidRPr="00FE0369" w:rsidRDefault="00C91A13" w:rsidP="00563EDD">
      <w:pPr>
        <w:spacing w:line="280" w:lineRule="exact"/>
        <w:ind w:left="-270" w:right="-270"/>
      </w:pPr>
    </w:p>
    <w:p w14:paraId="05C43F90" w14:textId="643C4BF7" w:rsidR="00C91A13" w:rsidRPr="00FE0369" w:rsidRDefault="00C91A13" w:rsidP="00563EDD">
      <w:pPr>
        <w:spacing w:line="280" w:lineRule="exact"/>
        <w:ind w:left="-270" w:right="-270"/>
        <w:rPr>
          <w:i/>
        </w:rPr>
      </w:pPr>
      <w:r w:rsidRPr="00FE0369">
        <w:rPr>
          <w:i/>
        </w:rPr>
        <w:t>1.  Paul calls wives to submit to their own husbands as to the Lord.</w:t>
      </w:r>
    </w:p>
    <w:p w14:paraId="54C73E0B" w14:textId="77777777" w:rsidR="00C91A13" w:rsidRPr="00FE0369" w:rsidRDefault="00C91A13" w:rsidP="00563EDD">
      <w:pPr>
        <w:spacing w:line="280" w:lineRule="exact"/>
        <w:ind w:left="-270" w:right="-270"/>
      </w:pPr>
    </w:p>
    <w:p w14:paraId="61ADAB0F" w14:textId="54794AC2" w:rsidR="00FD7BCB" w:rsidRDefault="003A0FEB" w:rsidP="00563EDD">
      <w:pPr>
        <w:spacing w:line="280" w:lineRule="exact"/>
        <w:ind w:left="-270" w:right="-270"/>
      </w:pPr>
      <w:r w:rsidRPr="00FE0369">
        <w:t xml:space="preserve">In </w:t>
      </w:r>
      <w:r w:rsidRPr="001E0B91">
        <w:rPr>
          <w:b/>
        </w:rPr>
        <w:t>verse 21</w:t>
      </w:r>
      <w:r w:rsidRPr="00FE0369">
        <w:t xml:space="preserve">, Paul gives a general, overarching command for Christians to submit to one another in humility; </w:t>
      </w:r>
      <w:r w:rsidR="00EB7257">
        <w:t xml:space="preserve">then </w:t>
      </w:r>
      <w:r w:rsidRPr="00FE0369">
        <w:t xml:space="preserve">starting in </w:t>
      </w:r>
      <w:r w:rsidRPr="001E0B91">
        <w:rPr>
          <w:b/>
        </w:rPr>
        <w:t>verse 22</w:t>
      </w:r>
      <w:r w:rsidRPr="00FE0369">
        <w:t xml:space="preserve">, he turns to </w:t>
      </w:r>
      <w:r w:rsidRPr="001E0B91">
        <w:rPr>
          <w:b/>
          <w:i/>
        </w:rPr>
        <w:t>specific</w:t>
      </w:r>
      <w:r w:rsidRPr="001E0B91">
        <w:rPr>
          <w:i/>
        </w:rPr>
        <w:t xml:space="preserve"> </w:t>
      </w:r>
      <w:r w:rsidRPr="00FE0369">
        <w:t xml:space="preserve">relationships that are to be characterized by godly leadership and submission. </w:t>
      </w:r>
      <w:r w:rsidR="001E0B91">
        <w:t xml:space="preserve">And </w:t>
      </w:r>
      <w:r w:rsidRPr="00FE0369">
        <w:t xml:space="preserve">He starts with </w:t>
      </w:r>
      <w:r w:rsidRPr="001E0B91">
        <w:rPr>
          <w:u w:val="single"/>
        </w:rPr>
        <w:t>marriage</w:t>
      </w:r>
      <w:r w:rsidRPr="00FE0369">
        <w:t xml:space="preserve">. </w:t>
      </w:r>
      <w:r w:rsidR="001E0B91">
        <w:t>So a</w:t>
      </w:r>
      <w:r w:rsidRPr="00FE0369">
        <w:t xml:space="preserve"> </w:t>
      </w:r>
      <w:r w:rsidR="00C91A13" w:rsidRPr="00FE0369">
        <w:t>woman</w:t>
      </w:r>
      <w:r w:rsidR="00C91A13" w:rsidRPr="00FE0369">
        <w:t>’</w:t>
      </w:r>
      <w:r w:rsidR="00C91A13" w:rsidRPr="00FE0369">
        <w:t>s s</w:t>
      </w:r>
      <w:r w:rsidRPr="00FE0369">
        <w:t>ubmission to her husband doesn</w:t>
      </w:r>
      <w:r w:rsidRPr="00FE0369">
        <w:t>’</w:t>
      </w:r>
      <w:r w:rsidR="00C91A13" w:rsidRPr="00FE0369">
        <w:t xml:space="preserve">t imply in </w:t>
      </w:r>
      <w:r w:rsidR="00C91A13" w:rsidRPr="00FE0369">
        <w:rPr>
          <w:i/>
        </w:rPr>
        <w:t xml:space="preserve">any </w:t>
      </w:r>
      <w:r w:rsidR="00C91A13" w:rsidRPr="00FE0369">
        <w:t>way that she is inferior to him.  This is</w:t>
      </w:r>
      <w:r w:rsidRPr="00FE0369">
        <w:t xml:space="preserve"> a matter of role, not </w:t>
      </w:r>
      <w:r w:rsidR="001E0B91">
        <w:t>value or worth</w:t>
      </w:r>
      <w:r w:rsidRPr="00FE0369">
        <w:t xml:space="preserve">. </w:t>
      </w:r>
    </w:p>
    <w:p w14:paraId="300E8511" w14:textId="77777777" w:rsidR="00FD7BCB" w:rsidRDefault="00FD7BCB" w:rsidP="00563EDD">
      <w:pPr>
        <w:spacing w:line="280" w:lineRule="exact"/>
        <w:ind w:left="-270" w:right="-270"/>
      </w:pPr>
    </w:p>
    <w:p w14:paraId="32C5EFF3" w14:textId="4479AC77" w:rsidR="00C91A13" w:rsidRPr="00FE0369" w:rsidRDefault="00FD7BCB" w:rsidP="00FD7BCB">
      <w:pPr>
        <w:spacing w:line="280" w:lineRule="exact"/>
        <w:ind w:left="-270" w:right="-270"/>
      </w:pPr>
      <w:r>
        <w:t>Also, a</w:t>
      </w:r>
      <w:r w:rsidR="003A0FEB" w:rsidRPr="00FE0369">
        <w:t xml:space="preserve"> wife</w:t>
      </w:r>
      <w:r w:rsidR="00C91A13" w:rsidRPr="00FE0369">
        <w:t xml:space="preserve"> is told to submit to her </w:t>
      </w:r>
      <w:r w:rsidR="00C91A13" w:rsidRPr="001E0B91">
        <w:rPr>
          <w:b/>
          <w:i/>
        </w:rPr>
        <w:t>own</w:t>
      </w:r>
      <w:r w:rsidR="00C91A13" w:rsidRPr="00FE0369">
        <w:rPr>
          <w:i/>
        </w:rPr>
        <w:t xml:space="preserve"> </w:t>
      </w:r>
      <w:r w:rsidR="003A0FEB" w:rsidRPr="00FE0369">
        <w:t xml:space="preserve">husband. </w:t>
      </w:r>
      <w:r>
        <w:t>Not</w:t>
      </w:r>
      <w:r w:rsidR="00C91A13" w:rsidRPr="00FE0369">
        <w:t xml:space="preserve"> to every man</w:t>
      </w:r>
      <w:r w:rsidR="003A0FEB" w:rsidRPr="00FE0369">
        <w:t xml:space="preserve">, but only </w:t>
      </w:r>
      <w:r w:rsidR="003A0FEB" w:rsidRPr="001E0B91">
        <w:rPr>
          <w:b/>
          <w:i/>
        </w:rPr>
        <w:t>her</w:t>
      </w:r>
      <w:r w:rsidR="003A0FEB" w:rsidRPr="00FE0369">
        <w:t xml:space="preserve"> spouse. </w:t>
      </w:r>
      <w:r w:rsidR="001E0B91">
        <w:t>And w</w:t>
      </w:r>
      <w:r w:rsidR="00C91A13" w:rsidRPr="00FE0369">
        <w:t xml:space="preserve">ives should submit to their husbands </w:t>
      </w:r>
      <w:r w:rsidR="00C91A13" w:rsidRPr="00FE0369">
        <w:t>“</w:t>
      </w:r>
      <w:r w:rsidR="00C91A13" w:rsidRPr="001E0B91">
        <w:rPr>
          <w:i/>
        </w:rPr>
        <w:t>as to the Lord</w:t>
      </w:r>
      <w:r w:rsidR="00C91A13" w:rsidRPr="00FE0369">
        <w:t>.</w:t>
      </w:r>
      <w:r w:rsidR="00C91A13" w:rsidRPr="00FE0369">
        <w:t>”</w:t>
      </w:r>
      <w:r w:rsidR="00C91A13" w:rsidRPr="00FE0369">
        <w:t xml:space="preserve"> </w:t>
      </w:r>
      <w:r w:rsidR="003A0FEB" w:rsidRPr="00FE0369">
        <w:t>D</w:t>
      </w:r>
      <w:r w:rsidR="00C91A13" w:rsidRPr="00FE0369">
        <w:t xml:space="preserve">oes that mean that they are to regard </w:t>
      </w:r>
      <w:r w:rsidR="00C91A13" w:rsidRPr="00FE0369">
        <w:lastRenderedPageBreak/>
        <w:t>and treat their husbands as omnipotent k</w:t>
      </w:r>
      <w:r w:rsidR="003B1B02" w:rsidRPr="00FE0369">
        <w:t>ings of the universe?</w:t>
      </w:r>
      <w:r w:rsidR="00C91A13" w:rsidRPr="00FE0369">
        <w:t xml:space="preserve"> Of course not! </w:t>
      </w:r>
      <w:r w:rsidR="001E0B91">
        <w:t>But p</w:t>
      </w:r>
      <w:r w:rsidR="00C91A13" w:rsidRPr="00FE0369">
        <w:t>art of a woman</w:t>
      </w:r>
      <w:r w:rsidR="00C91A13" w:rsidRPr="00FE0369">
        <w:t>’</w:t>
      </w:r>
      <w:r w:rsidR="00C91A13" w:rsidRPr="00FE0369">
        <w:t>s ob</w:t>
      </w:r>
      <w:r w:rsidR="001E0B91">
        <w:t>edience to Christ is to follow H</w:t>
      </w:r>
      <w:r w:rsidR="00C91A13" w:rsidRPr="00FE0369">
        <w:t>is instruction to sub</w:t>
      </w:r>
      <w:r w:rsidR="001E0B91">
        <w:t>mit to the earthly authorities H</w:t>
      </w:r>
      <w:r w:rsidR="00C91A13" w:rsidRPr="00FE0369">
        <w:t xml:space="preserve">e has ordained, and in the family that authority is the husband. </w:t>
      </w:r>
      <w:r w:rsidR="003A0FEB" w:rsidRPr="00FE0369">
        <w:t>And</w:t>
      </w:r>
      <w:r w:rsidR="00C91A13" w:rsidRPr="00FE0369">
        <w:t xml:space="preserve"> that same phrase </w:t>
      </w:r>
      <w:r w:rsidR="00C91A13" w:rsidRPr="00FE0369">
        <w:t>“</w:t>
      </w:r>
      <w:r w:rsidR="00C91A13" w:rsidRPr="00FE0369">
        <w:t>as to the Lord</w:t>
      </w:r>
      <w:r w:rsidR="00C91A13" w:rsidRPr="00FE0369">
        <w:t>”</w:t>
      </w:r>
      <w:r w:rsidR="00C91A13" w:rsidRPr="00FE0369">
        <w:t xml:space="preserve"> implies that the wife</w:t>
      </w:r>
      <w:r w:rsidR="00C91A13" w:rsidRPr="00FE0369">
        <w:t>’</w:t>
      </w:r>
      <w:r w:rsidR="00C91A13" w:rsidRPr="00FE0369">
        <w:t>s first allegiance is to Jesus Christ, a</w:t>
      </w:r>
      <w:r w:rsidR="003A0FEB" w:rsidRPr="00FE0369">
        <w:t>nd therefore Paul doesn</w:t>
      </w:r>
      <w:r w:rsidR="003A0FEB" w:rsidRPr="00FE0369">
        <w:t>’</w:t>
      </w:r>
      <w:r w:rsidR="00C91A13" w:rsidRPr="00FE0369">
        <w:t>t in any way expect her to submit to her husband in anything that violates Scripture</w:t>
      </w:r>
      <w:r w:rsidR="00C91A13" w:rsidRPr="00FE0369">
        <w:t>’</w:t>
      </w:r>
      <w:r w:rsidR="003B1B02" w:rsidRPr="00FE0369">
        <w:t>s commands.</w:t>
      </w:r>
      <w:r w:rsidR="00C91A13" w:rsidRPr="00FE0369">
        <w:t xml:space="preserve"> A husband</w:t>
      </w:r>
      <w:r w:rsidR="00C91A13" w:rsidRPr="00FE0369">
        <w:t>’</w:t>
      </w:r>
      <w:r w:rsidR="00C91A13" w:rsidRPr="00FE0369">
        <w:t xml:space="preserve">s </w:t>
      </w:r>
      <w:r w:rsidR="003A0FEB" w:rsidRPr="00FE0369">
        <w:t>leadership is</w:t>
      </w:r>
      <w:r w:rsidR="00C91A13" w:rsidRPr="00FE0369">
        <w:t xml:space="preserve"> legitimate only when he exercises it in line with God</w:t>
      </w:r>
      <w:r w:rsidR="00C91A13" w:rsidRPr="00FE0369">
        <w:t>’</w:t>
      </w:r>
      <w:r w:rsidR="00C91A13" w:rsidRPr="00FE0369">
        <w:t xml:space="preserve">s commandments as revealed in Scripture. </w:t>
      </w:r>
      <w:r w:rsidR="001B3219">
        <w:t>What does submission look like? We</w:t>
      </w:r>
      <w:r w:rsidR="001B3219">
        <w:t>’</w:t>
      </w:r>
      <w:r w:rsidR="001B3219">
        <w:t>re going to get into that a lot more next week. For now, let</w:t>
      </w:r>
      <w:r w:rsidR="001B3219">
        <w:t>’</w:t>
      </w:r>
      <w:r w:rsidR="001B3219">
        <w:t>s move to our next point,</w:t>
      </w:r>
      <w:r w:rsidR="00C91A13" w:rsidRPr="00FE0369">
        <w:t xml:space="preserve"> </w:t>
      </w:r>
    </w:p>
    <w:p w14:paraId="6E9309DA" w14:textId="77777777" w:rsidR="00C91A13" w:rsidRPr="00FE0369" w:rsidRDefault="00C91A13" w:rsidP="00563EDD">
      <w:pPr>
        <w:spacing w:line="280" w:lineRule="exact"/>
        <w:ind w:left="-270" w:right="-270"/>
      </w:pPr>
    </w:p>
    <w:p w14:paraId="19EDE277" w14:textId="1C35B20B" w:rsidR="00C91A13" w:rsidRPr="00FE0369" w:rsidRDefault="003A0FEB" w:rsidP="00563EDD">
      <w:pPr>
        <w:spacing w:line="280" w:lineRule="exact"/>
        <w:ind w:left="-270" w:right="-270"/>
        <w:rPr>
          <w:i/>
        </w:rPr>
      </w:pPr>
      <w:r w:rsidRPr="00FE0369">
        <w:t>2</w:t>
      </w:r>
      <w:r w:rsidR="00C91A13" w:rsidRPr="00FE0369">
        <w:t xml:space="preserve">. </w:t>
      </w:r>
      <w:r w:rsidR="003B1B02" w:rsidRPr="00FE0369">
        <w:rPr>
          <w:i/>
        </w:rPr>
        <w:t>T</w:t>
      </w:r>
      <w:r w:rsidR="00C91A13" w:rsidRPr="00FE0369">
        <w:rPr>
          <w:i/>
        </w:rPr>
        <w:t>he husband is the head of the wife, just as C</w:t>
      </w:r>
      <w:r w:rsidR="00EB7257">
        <w:rPr>
          <w:i/>
        </w:rPr>
        <w:t>hrist is the head of the church</w:t>
      </w:r>
      <w:r w:rsidR="003B1B02" w:rsidRPr="00FE0369">
        <w:rPr>
          <w:i/>
        </w:rPr>
        <w:t>.</w:t>
      </w:r>
    </w:p>
    <w:p w14:paraId="5615A2DB" w14:textId="77777777" w:rsidR="00C91A13" w:rsidRPr="00FE0369" w:rsidRDefault="00C91A13" w:rsidP="00563EDD">
      <w:pPr>
        <w:spacing w:line="280" w:lineRule="exact"/>
        <w:ind w:left="-270" w:right="-270"/>
        <w:rPr>
          <w:i/>
        </w:rPr>
      </w:pPr>
    </w:p>
    <w:p w14:paraId="5342E056" w14:textId="3DD6CCFD" w:rsidR="003A0FEB" w:rsidRPr="00FE0369" w:rsidRDefault="00C91A13" w:rsidP="00563EDD">
      <w:pPr>
        <w:spacing w:line="280" w:lineRule="exact"/>
        <w:ind w:left="-270" w:right="-270"/>
      </w:pPr>
      <w:r w:rsidRPr="00FE0369">
        <w:t xml:space="preserve">The word </w:t>
      </w:r>
      <w:r w:rsidRPr="00FE0369">
        <w:t>“</w:t>
      </w:r>
      <w:r w:rsidRPr="00FE0369">
        <w:t>head,</w:t>
      </w:r>
      <w:r w:rsidRPr="00FE0369">
        <w:t>”</w:t>
      </w:r>
      <w:r w:rsidRPr="00FE0369">
        <w:t xml:space="preserve"> (Gr. </w:t>
      </w:r>
      <w:proofErr w:type="spellStart"/>
      <w:r w:rsidRPr="00FE0369">
        <w:rPr>
          <w:i/>
        </w:rPr>
        <w:t>kephale</w:t>
      </w:r>
      <w:proofErr w:type="spellEnd"/>
      <w:r w:rsidRPr="00FE0369">
        <w:t>)</w:t>
      </w:r>
      <w:r w:rsidR="00EB7257">
        <w:t xml:space="preserve"> in </w:t>
      </w:r>
      <w:r w:rsidR="00EB7257" w:rsidRPr="00EB7257">
        <w:rPr>
          <w:b/>
        </w:rPr>
        <w:t>v.23</w:t>
      </w:r>
      <w:r w:rsidRPr="00FE0369">
        <w:t>, in both the Greek and the English, implies authority.  That</w:t>
      </w:r>
      <w:r w:rsidRPr="00FE0369">
        <w:t>’</w:t>
      </w:r>
      <w:r w:rsidRPr="00FE0369">
        <w:t xml:space="preserve">s obvious here because the text also says that Christ is the </w:t>
      </w:r>
      <w:r w:rsidRPr="00FE0369">
        <w:t>“</w:t>
      </w:r>
      <w:r w:rsidRPr="00FE0369">
        <w:t>head</w:t>
      </w:r>
      <w:r w:rsidRPr="00FE0369">
        <w:t>”</w:t>
      </w:r>
      <w:r w:rsidRPr="00FE0369">
        <w:t xml:space="preserve"> of the church, and in </w:t>
      </w:r>
      <w:r w:rsidRPr="00B63615">
        <w:rPr>
          <w:b/>
        </w:rPr>
        <w:t>verse 24</w:t>
      </w:r>
      <w:r w:rsidRPr="00FE0369">
        <w:t xml:space="preserve">, the church submits to Christ. </w:t>
      </w:r>
      <w:r w:rsidR="003A0FEB" w:rsidRPr="00FE0369">
        <w:t>And that analogy with Christ and the church helps us understand what headship looks like. It</w:t>
      </w:r>
      <w:r w:rsidR="003A0FEB" w:rsidRPr="00FE0369">
        <w:t>’</w:t>
      </w:r>
      <w:r w:rsidR="003A0FEB" w:rsidRPr="00FE0369">
        <w:t>s not brashly barking orders. It</w:t>
      </w:r>
      <w:r w:rsidR="003A0FEB" w:rsidRPr="00FE0369">
        <w:t>’</w:t>
      </w:r>
      <w:r w:rsidR="003A0FEB" w:rsidRPr="00FE0369">
        <w:t xml:space="preserve">s benevolent, loving, servant-minded leadership. The church follows Christ because he has proven his love for us by laying down his life, showing his radical commitment to our good. </w:t>
      </w:r>
      <w:r w:rsidR="00B63615">
        <w:t>Did you n</w:t>
      </w:r>
      <w:r w:rsidR="006A4888" w:rsidRPr="00FE0369">
        <w:t xml:space="preserve">otice the description there in </w:t>
      </w:r>
      <w:r w:rsidR="006A4888" w:rsidRPr="00B63615">
        <w:rPr>
          <w:b/>
        </w:rPr>
        <w:t>verse 29</w:t>
      </w:r>
      <w:r w:rsidR="006A4888" w:rsidRPr="00FE0369">
        <w:t>,</w:t>
      </w:r>
      <w:r w:rsidR="00B63615">
        <w:t xml:space="preserve"> that</w:t>
      </w:r>
      <w:r w:rsidR="006A4888" w:rsidRPr="00FE0369">
        <w:t xml:space="preserve"> </w:t>
      </w:r>
      <w:r w:rsidR="00B63615">
        <w:t xml:space="preserve">he is to </w:t>
      </w:r>
      <w:r w:rsidR="006A4888" w:rsidRPr="00FE0369">
        <w:t>“</w:t>
      </w:r>
      <w:r w:rsidR="00B63615" w:rsidRPr="00B63615">
        <w:rPr>
          <w:i/>
        </w:rPr>
        <w:t>nourish and cherish</w:t>
      </w:r>
      <w:r w:rsidR="006A4888" w:rsidRPr="00FE0369">
        <w:t>”</w:t>
      </w:r>
      <w:r w:rsidR="00B63615">
        <w:t xml:space="preserve"> her?</w:t>
      </w:r>
      <w:r w:rsidR="006A4888" w:rsidRPr="00FE0369">
        <w:t xml:space="preserve"> </w:t>
      </w:r>
      <w:r w:rsidR="003A0FEB" w:rsidRPr="00FE0369">
        <w:t>That</w:t>
      </w:r>
      <w:r w:rsidR="001B3219">
        <w:t>’</w:t>
      </w:r>
      <w:r w:rsidR="001B3219">
        <w:t xml:space="preserve">s what headship means: </w:t>
      </w:r>
      <w:r w:rsidR="001B3219" w:rsidRPr="005413BC">
        <w:rPr>
          <w:i/>
        </w:rPr>
        <w:t>benevolent</w:t>
      </w:r>
      <w:r w:rsidR="001B3219">
        <w:t xml:space="preserve"> leadership. And that</w:t>
      </w:r>
      <w:r w:rsidR="003A0FEB" w:rsidRPr="00FE0369">
        <w:t xml:space="preserve"> leads to:</w:t>
      </w:r>
    </w:p>
    <w:p w14:paraId="52D6A634" w14:textId="77777777" w:rsidR="00C91A13" w:rsidRPr="00FE0369" w:rsidRDefault="00C91A13" w:rsidP="00563EDD">
      <w:pPr>
        <w:spacing w:line="280" w:lineRule="exact"/>
        <w:ind w:left="-270" w:right="-270"/>
      </w:pPr>
    </w:p>
    <w:p w14:paraId="0FB30863" w14:textId="7616A525" w:rsidR="00C91A13" w:rsidRPr="00FE0369" w:rsidRDefault="003A0FEB" w:rsidP="00563EDD">
      <w:pPr>
        <w:spacing w:line="280" w:lineRule="exact"/>
        <w:ind w:left="-270" w:right="-270"/>
        <w:rPr>
          <w:i/>
        </w:rPr>
      </w:pPr>
      <w:r w:rsidRPr="00FE0369">
        <w:rPr>
          <w:i/>
        </w:rPr>
        <w:t>3</w:t>
      </w:r>
      <w:r w:rsidR="00C91A13" w:rsidRPr="00FE0369">
        <w:rPr>
          <w:i/>
        </w:rPr>
        <w:t>.  Husban</w:t>
      </w:r>
      <w:r w:rsidR="00FE0369">
        <w:rPr>
          <w:i/>
        </w:rPr>
        <w:t xml:space="preserve">ds are to love their wives </w:t>
      </w:r>
      <w:r w:rsidR="00C91A13" w:rsidRPr="00FE0369">
        <w:rPr>
          <w:i/>
        </w:rPr>
        <w:t>as Christ loved the church.</w:t>
      </w:r>
    </w:p>
    <w:p w14:paraId="62557C3A" w14:textId="77777777" w:rsidR="00C91A13" w:rsidRPr="00FE0369" w:rsidRDefault="00C91A13" w:rsidP="00563EDD">
      <w:pPr>
        <w:spacing w:line="280" w:lineRule="exact"/>
        <w:ind w:left="-270" w:right="-270"/>
        <w:rPr>
          <w:i/>
        </w:rPr>
      </w:pPr>
    </w:p>
    <w:p w14:paraId="14F519C6" w14:textId="7482EB23" w:rsidR="00FD7BCB" w:rsidRDefault="003A0FEB" w:rsidP="00563EDD">
      <w:pPr>
        <w:spacing w:line="280" w:lineRule="exact"/>
        <w:ind w:left="-270" w:right="-270"/>
      </w:pPr>
      <w:r w:rsidRPr="00FE0369">
        <w:t>Paul doesn</w:t>
      </w:r>
      <w:r w:rsidRPr="00FE0369">
        <w:t>’</w:t>
      </w:r>
      <w:r w:rsidR="00C91A13" w:rsidRPr="00FE0369">
        <w:t xml:space="preserve">t command husbands to </w:t>
      </w:r>
      <w:r w:rsidR="00C91A13" w:rsidRPr="00FE0369">
        <w:t>“</w:t>
      </w:r>
      <w:r w:rsidR="00C91A13" w:rsidRPr="005413BC">
        <w:rPr>
          <w:i/>
        </w:rPr>
        <w:t>be in</w:t>
      </w:r>
      <w:r w:rsidR="00C91A13" w:rsidRPr="00FE0369">
        <w:t xml:space="preserve"> authority over your wife,</w:t>
      </w:r>
      <w:r w:rsidR="00C91A13" w:rsidRPr="00FE0369">
        <w:t>”</w:t>
      </w:r>
      <w:r w:rsidR="00C91A13" w:rsidRPr="00FE0369">
        <w:t xml:space="preserve"> but rather to </w:t>
      </w:r>
      <w:r w:rsidR="00C91A13" w:rsidRPr="00FE0369">
        <w:rPr>
          <w:i/>
        </w:rPr>
        <w:t>love</w:t>
      </w:r>
      <w:r w:rsidR="00C91A13" w:rsidRPr="00FE0369">
        <w:t xml:space="preserve"> them, and to do so </w:t>
      </w:r>
      <w:r w:rsidR="00C91A13" w:rsidRPr="00FE0369">
        <w:t>“</w:t>
      </w:r>
      <w:r w:rsidR="00C91A13" w:rsidRPr="00FE0369">
        <w:t>just as</w:t>
      </w:r>
      <w:r w:rsidR="00C91A13" w:rsidRPr="00FE0369">
        <w:t>”</w:t>
      </w:r>
      <w:r w:rsidRPr="00FE0369">
        <w:t xml:space="preserve"> </w:t>
      </w:r>
      <w:r w:rsidR="003B1B02" w:rsidRPr="00FE0369">
        <w:t xml:space="preserve">Christ loved the church. </w:t>
      </w:r>
      <w:r w:rsidR="00C91A13" w:rsidRPr="005413BC">
        <w:rPr>
          <w:b/>
        </w:rPr>
        <w:t>Think about what that means</w:t>
      </w:r>
      <w:r w:rsidRPr="005413BC">
        <w:rPr>
          <w:b/>
        </w:rPr>
        <w:t>, husbands</w:t>
      </w:r>
      <w:r w:rsidRPr="00FE0369">
        <w:t xml:space="preserve">: </w:t>
      </w:r>
      <w:r w:rsidR="00C91A13" w:rsidRPr="00FE0369">
        <w:t xml:space="preserve">It may, for some, mean that you literally lay down your life and die for your wife.  But for </w:t>
      </w:r>
      <w:r w:rsidR="00C91A13" w:rsidRPr="00FE0369">
        <w:rPr>
          <w:i/>
        </w:rPr>
        <w:t>all</w:t>
      </w:r>
      <w:r w:rsidR="00C91A13" w:rsidRPr="00FE0369">
        <w:t xml:space="preserve"> husbands, it will</w:t>
      </w:r>
      <w:r w:rsidR="000F2E30">
        <w:t xml:space="preserve"> certainly</w:t>
      </w:r>
      <w:r w:rsidR="00C91A13" w:rsidRPr="00FE0369">
        <w:t xml:space="preserve"> mean </w:t>
      </w:r>
      <w:r w:rsidR="000F2E30">
        <w:t>denying oneself and killing</w:t>
      </w:r>
      <w:r w:rsidR="00B63615">
        <w:t xml:space="preserve"> your</w:t>
      </w:r>
      <w:r w:rsidR="000F2E30">
        <w:t xml:space="preserve"> pride. I</w:t>
      </w:r>
      <w:r w:rsidR="00C91A13" w:rsidRPr="00FE0369">
        <w:t xml:space="preserve">t will mean </w:t>
      </w:r>
      <w:r w:rsidR="00C91A13" w:rsidRPr="00FE0369">
        <w:rPr>
          <w:i/>
        </w:rPr>
        <w:t>actively</w:t>
      </w:r>
      <w:r w:rsidR="00C91A13" w:rsidRPr="00FE0369">
        <w:t xml:space="preserve"> bu</w:t>
      </w:r>
      <w:r w:rsidR="000F2E30">
        <w:t>ilding up your wife spiritually. And e</w:t>
      </w:r>
      <w:r w:rsidR="00C91A13" w:rsidRPr="00FE0369">
        <w:t>ven when the day</w:t>
      </w:r>
      <w:r w:rsidR="00C91A13" w:rsidRPr="00FE0369">
        <w:t>’</w:t>
      </w:r>
      <w:r w:rsidR="00C91A13" w:rsidRPr="00FE0369">
        <w:t>s been hard and you</w:t>
      </w:r>
      <w:r w:rsidR="00C91A13" w:rsidRPr="00FE0369">
        <w:t>’</w:t>
      </w:r>
      <w:r w:rsidR="000F2E30">
        <w:t>re both exhausted,</w:t>
      </w:r>
      <w:r w:rsidR="00C91A13" w:rsidRPr="00FE0369">
        <w:t xml:space="preserve"> it will mean </w:t>
      </w:r>
      <w:r w:rsidR="00C91A13" w:rsidRPr="00FE0369">
        <w:rPr>
          <w:i/>
        </w:rPr>
        <w:t>frequently</w:t>
      </w:r>
      <w:r w:rsidR="00C91A13" w:rsidRPr="00FE0369">
        <w:t xml:space="preserve"> subordinating your preferences and desires to your wife</w:t>
      </w:r>
      <w:r w:rsidR="00C91A13" w:rsidRPr="00FE0369">
        <w:t>’</w:t>
      </w:r>
      <w:r w:rsidR="00C91A13" w:rsidRPr="00FE0369">
        <w:t xml:space="preserve">s.  </w:t>
      </w:r>
    </w:p>
    <w:p w14:paraId="05AA7AD8" w14:textId="77777777" w:rsidR="005413BC" w:rsidRDefault="005413BC" w:rsidP="00563EDD">
      <w:pPr>
        <w:spacing w:line="280" w:lineRule="exact"/>
        <w:ind w:left="-270" w:right="-270"/>
      </w:pPr>
    </w:p>
    <w:p w14:paraId="15EF8275" w14:textId="206C7F33" w:rsidR="00453D79" w:rsidRPr="00453D79" w:rsidRDefault="00453D79" w:rsidP="00563EDD">
      <w:pPr>
        <w:spacing w:line="280" w:lineRule="exact"/>
        <w:ind w:left="-270" w:right="-270"/>
        <w:rPr>
          <w:b/>
        </w:rPr>
      </w:pPr>
      <w:r w:rsidRPr="00453D79">
        <w:rPr>
          <w:b/>
        </w:rPr>
        <w:t>B. Explanation: Ephesians 5:22-33</w:t>
      </w:r>
    </w:p>
    <w:p w14:paraId="40EB9B87" w14:textId="3DF431A2" w:rsidR="005413BC" w:rsidRDefault="005413BC" w:rsidP="005413BC">
      <w:pPr>
        <w:spacing w:line="280" w:lineRule="exact"/>
        <w:ind w:left="-270" w:right="-270"/>
        <w:rPr>
          <w:b/>
        </w:rPr>
      </w:pPr>
      <w:r>
        <w:t>It</w:t>
      </w:r>
      <w:r>
        <w:t>’</w:t>
      </w:r>
      <w:r>
        <w:t xml:space="preserve">s a graphic quote, but I think it drives this point home pretty good. One church father commenting on </w:t>
      </w:r>
      <w:r w:rsidRPr="00B56F57">
        <w:rPr>
          <w:b/>
        </w:rPr>
        <w:t>Ephesians 5:25,</w:t>
      </w:r>
    </w:p>
    <w:p w14:paraId="4B32EEEB" w14:textId="77777777" w:rsidR="008E0AED" w:rsidRDefault="008E0AED" w:rsidP="005413BC">
      <w:pPr>
        <w:spacing w:line="280" w:lineRule="exact"/>
        <w:ind w:left="-270" w:right="-270"/>
      </w:pPr>
    </w:p>
    <w:p w14:paraId="20ECF809" w14:textId="5B549556" w:rsidR="005413BC" w:rsidRPr="005413BC" w:rsidRDefault="005413BC" w:rsidP="005413BC">
      <w:pPr>
        <w:spacing w:line="280" w:lineRule="exact"/>
        <w:ind w:left="-270" w:right="-270"/>
        <w:jc w:val="center"/>
        <w:rPr>
          <w:i/>
        </w:rPr>
      </w:pPr>
      <w:r>
        <w:rPr>
          <w:i/>
        </w:rPr>
        <w:t>“</w:t>
      </w:r>
      <w:r>
        <w:rPr>
          <w:i/>
        </w:rPr>
        <w:t>Do you wish that your wife would submit to you as the Church does to Christ? Then care for her, as Christ does for the Church; and if necessary that you should give your life for her, or be cut into pieces a thousand times, or endure anything whatsoever, then refuse it not; yes, for if you were to suffer in these dreadful ways for your wife, you still would not have done what Christ did for you. For you did this for one with whom you were already united; but He did it for her who, until then, had only rejected Him and hated Him.</w:t>
      </w:r>
      <w:r>
        <w:rPr>
          <w:i/>
        </w:rPr>
        <w:t>”</w:t>
      </w:r>
      <w:r>
        <w:rPr>
          <w:i/>
        </w:rPr>
        <w:t xml:space="preserve"> </w:t>
      </w:r>
      <w:r>
        <w:rPr>
          <w:i/>
        </w:rPr>
        <w:t>–</w:t>
      </w:r>
      <w:r w:rsidRPr="005413BC">
        <w:rPr>
          <w:b/>
        </w:rPr>
        <w:t>St. Chrysostom</w:t>
      </w:r>
    </w:p>
    <w:p w14:paraId="5526ECEE" w14:textId="77777777" w:rsidR="00FD7BCB" w:rsidRDefault="00FD7BCB" w:rsidP="00563EDD">
      <w:pPr>
        <w:spacing w:line="280" w:lineRule="exact"/>
        <w:ind w:left="-270" w:right="-270"/>
      </w:pPr>
    </w:p>
    <w:p w14:paraId="2B189926" w14:textId="4D9690AF" w:rsidR="00C91A13" w:rsidRPr="00FE0369" w:rsidRDefault="000F2E30" w:rsidP="00563EDD">
      <w:pPr>
        <w:spacing w:line="280" w:lineRule="exact"/>
        <w:ind w:left="-270" w:right="-270"/>
      </w:pPr>
      <w:r>
        <w:t>So husbands, r</w:t>
      </w:r>
      <w:r w:rsidR="00C91A13" w:rsidRPr="00FE0369">
        <w:t>emember that your</w:t>
      </w:r>
      <w:r w:rsidR="00517797" w:rsidRPr="00FE0369">
        <w:t xml:space="preserve"> role, fundamentally, </w:t>
      </w:r>
      <w:r w:rsidR="00517797" w:rsidRPr="000F2E30">
        <w:rPr>
          <w:b/>
        </w:rPr>
        <w:t xml:space="preserve">is to spend your </w:t>
      </w:r>
      <w:r w:rsidR="0061447A" w:rsidRPr="000F2E30">
        <w:rPr>
          <w:b/>
        </w:rPr>
        <w:t>strength</w:t>
      </w:r>
      <w:r w:rsidR="00C91A13" w:rsidRPr="000F2E30">
        <w:rPr>
          <w:b/>
        </w:rPr>
        <w:t xml:space="preserve"> up for your wife</w:t>
      </w:r>
      <w:r w:rsidR="00C91A13" w:rsidRPr="000F2E30">
        <w:rPr>
          <w:b/>
        </w:rPr>
        <w:t>’</w:t>
      </w:r>
      <w:r w:rsidR="00C91A13" w:rsidRPr="000F2E30">
        <w:rPr>
          <w:b/>
        </w:rPr>
        <w:t>s good</w:t>
      </w:r>
      <w:r w:rsidR="00C91A13" w:rsidRPr="00FE0369">
        <w:t>.</w:t>
      </w:r>
      <w:r w:rsidR="00517797" w:rsidRPr="00FE0369">
        <w:t xml:space="preserve"> </w:t>
      </w:r>
      <w:r>
        <w:t xml:space="preserve">Hence </w:t>
      </w:r>
      <w:r>
        <w:rPr>
          <w:b/>
        </w:rPr>
        <w:t>v</w:t>
      </w:r>
      <w:r w:rsidR="00517797" w:rsidRPr="000F2E30">
        <w:rPr>
          <w:b/>
        </w:rPr>
        <w:t>erse 26</w:t>
      </w:r>
      <w:r w:rsidR="00517797" w:rsidRPr="00FE0369">
        <w:t xml:space="preserve">, Christ </w:t>
      </w:r>
      <w:r w:rsidR="00517797" w:rsidRPr="000F2E30">
        <w:rPr>
          <w:i/>
        </w:rPr>
        <w:t>gave himself up</w:t>
      </w:r>
      <w:r w:rsidR="00517797" w:rsidRPr="00FE0369">
        <w:t xml:space="preserve"> to </w:t>
      </w:r>
      <w:r w:rsidR="00B63615">
        <w:t xml:space="preserve">sanctify the church. </w:t>
      </w:r>
      <w:r w:rsidR="00B63615" w:rsidRPr="00B63615">
        <w:rPr>
          <w:u w:val="single"/>
        </w:rPr>
        <w:t>So brothers</w:t>
      </w:r>
      <w:r w:rsidR="00B63615">
        <w:t>: L</w:t>
      </w:r>
      <w:r w:rsidR="00C91A13" w:rsidRPr="00FE0369">
        <w:t xml:space="preserve">ook for ways to love her, to honor her, to </w:t>
      </w:r>
      <w:r w:rsidR="00517797" w:rsidRPr="00FE0369">
        <w:t xml:space="preserve">build her up and care for her so that she grows in godliness and contentment. </w:t>
      </w:r>
      <w:r w:rsidR="004D20D7">
        <w:t>(</w:t>
      </w:r>
      <w:r w:rsidR="004D20D7" w:rsidRPr="004D20D7">
        <w:rPr>
          <w:b/>
        </w:rPr>
        <w:t>Ex:</w:t>
      </w:r>
      <w:r w:rsidR="004D20D7">
        <w:t xml:space="preserve"> my 1</w:t>
      </w:r>
      <w:r w:rsidR="004D20D7" w:rsidRPr="004D20D7">
        <w:rPr>
          <w:vertAlign w:val="superscript"/>
        </w:rPr>
        <w:t>st</w:t>
      </w:r>
      <w:r w:rsidR="004D20D7">
        <w:t xml:space="preserve"> year of marriage/Terrance/Always answer your phone </w:t>
      </w:r>
      <w:r w:rsidR="004D20D7">
        <w:t>–</w:t>
      </w:r>
      <w:r w:rsidR="004D20D7">
        <w:t xml:space="preserve"> </w:t>
      </w:r>
      <w:r w:rsidR="004D20D7" w:rsidRPr="004D20D7">
        <w:rPr>
          <w:u w:val="single"/>
        </w:rPr>
        <w:t>Big Idea:</w:t>
      </w:r>
      <w:r w:rsidR="004D20D7">
        <w:t xml:space="preserve"> </w:t>
      </w:r>
      <w:r w:rsidR="004D20D7" w:rsidRPr="004D20D7">
        <w:rPr>
          <w:b/>
          <w:i/>
        </w:rPr>
        <w:t>Prioritize her in your life in such a way that she does not question your devotion to her</w:t>
      </w:r>
      <w:r w:rsidR="004D20D7">
        <w:t>)</w:t>
      </w:r>
    </w:p>
    <w:p w14:paraId="1719C69F" w14:textId="77777777" w:rsidR="00C91A13" w:rsidRPr="00FE0369" w:rsidRDefault="00C91A13" w:rsidP="00563EDD">
      <w:pPr>
        <w:spacing w:line="280" w:lineRule="exact"/>
        <w:ind w:left="-270" w:right="-270"/>
      </w:pPr>
    </w:p>
    <w:p w14:paraId="5BCB764B" w14:textId="767F7A12" w:rsidR="00C91A13" w:rsidRPr="00FE0369" w:rsidRDefault="004573D4" w:rsidP="00563EDD">
      <w:pPr>
        <w:spacing w:line="280" w:lineRule="exact"/>
        <w:ind w:left="-270" w:right="-270"/>
        <w:rPr>
          <w:i/>
        </w:rPr>
      </w:pPr>
      <w:r w:rsidRPr="00FE0369">
        <w:rPr>
          <w:i/>
        </w:rPr>
        <w:lastRenderedPageBreak/>
        <w:t>4</w:t>
      </w:r>
      <w:r w:rsidR="00C91A13" w:rsidRPr="00FE0369">
        <w:rPr>
          <w:i/>
        </w:rPr>
        <w:t xml:space="preserve">. </w:t>
      </w:r>
      <w:r w:rsidR="003B1B02" w:rsidRPr="00FE0369">
        <w:rPr>
          <w:i/>
        </w:rPr>
        <w:t>M</w:t>
      </w:r>
      <w:r w:rsidR="00C91A13" w:rsidRPr="00FE0369">
        <w:rPr>
          <w:i/>
        </w:rPr>
        <w:t>arriage speaks to the world about Christ</w:t>
      </w:r>
      <w:r w:rsidR="00C91A13" w:rsidRPr="00FE0369">
        <w:rPr>
          <w:i/>
        </w:rPr>
        <w:t>’</w:t>
      </w:r>
      <w:r w:rsidR="00C91A13" w:rsidRPr="00FE0369">
        <w:rPr>
          <w:i/>
        </w:rPr>
        <w:t>s relationship with his church.</w:t>
      </w:r>
    </w:p>
    <w:p w14:paraId="278613F5" w14:textId="77777777" w:rsidR="00C91A13" w:rsidRPr="00FE0369" w:rsidRDefault="00C91A13" w:rsidP="00563EDD">
      <w:pPr>
        <w:spacing w:line="280" w:lineRule="exact"/>
        <w:ind w:left="-270" w:right="-270"/>
        <w:rPr>
          <w:i/>
        </w:rPr>
      </w:pPr>
    </w:p>
    <w:p w14:paraId="5DB86961" w14:textId="2667BB6B" w:rsidR="00C91A13" w:rsidRPr="00FE0369" w:rsidRDefault="00C91A13" w:rsidP="00563EDD">
      <w:pPr>
        <w:spacing w:line="280" w:lineRule="exact"/>
        <w:ind w:left="-270" w:right="-270"/>
      </w:pPr>
      <w:r w:rsidRPr="00FE0369">
        <w:t xml:space="preserve">In </w:t>
      </w:r>
      <w:r w:rsidRPr="0015369F">
        <w:rPr>
          <w:b/>
        </w:rPr>
        <w:t>verses 31-32</w:t>
      </w:r>
      <w:r w:rsidRPr="00FE0369">
        <w:t xml:space="preserve">, Paul says </w:t>
      </w:r>
      <w:r w:rsidR="004573D4" w:rsidRPr="00FE0369">
        <w:t xml:space="preserve">that </w:t>
      </w:r>
      <w:r w:rsidRPr="00FE0369">
        <w:t>God designed the institution of marriage to reflect and proclaim Christ</w:t>
      </w:r>
      <w:r w:rsidRPr="00FE0369">
        <w:t>’</w:t>
      </w:r>
      <w:r w:rsidRPr="00FE0369">
        <w:t xml:space="preserve">s love for his church. God </w:t>
      </w:r>
      <w:r w:rsidRPr="00FE0369">
        <w:rPr>
          <w:i/>
        </w:rPr>
        <w:t>planned</w:t>
      </w:r>
      <w:r w:rsidRPr="00FE0369">
        <w:t xml:space="preserve"> from the very beginning for m</w:t>
      </w:r>
      <w:r w:rsidR="004573D4" w:rsidRPr="00FE0369">
        <w:t>arriage to function in this way, even though that wasn</w:t>
      </w:r>
      <w:r w:rsidR="004573D4" w:rsidRPr="00FE0369">
        <w:t>’</w:t>
      </w:r>
      <w:r w:rsidR="004573D4" w:rsidRPr="00FE0369">
        <w:t>t clear until Christ came.</w:t>
      </w:r>
    </w:p>
    <w:p w14:paraId="06AFA41B" w14:textId="77777777" w:rsidR="00C91A13" w:rsidRPr="00FE0369" w:rsidRDefault="00C91A13" w:rsidP="00563EDD">
      <w:pPr>
        <w:spacing w:line="280" w:lineRule="exact"/>
        <w:ind w:left="-270" w:right="-270"/>
      </w:pPr>
    </w:p>
    <w:p w14:paraId="670A5794" w14:textId="5CA74712" w:rsidR="00C91A13" w:rsidRPr="00FE0369" w:rsidRDefault="00C91A13" w:rsidP="00563EDD">
      <w:pPr>
        <w:spacing w:line="280" w:lineRule="exact"/>
        <w:ind w:left="-270" w:right="-270"/>
      </w:pPr>
      <w:r w:rsidRPr="00FE0369">
        <w:t>What this means is that these instructions for husbands and wives</w:t>
      </w:r>
      <w:r w:rsidR="00C77F86" w:rsidRPr="00FE0369">
        <w:t xml:space="preserve"> </w:t>
      </w:r>
      <w:r w:rsidR="004573D4" w:rsidRPr="00FE0369">
        <w:t>aren</w:t>
      </w:r>
      <w:r w:rsidR="004573D4" w:rsidRPr="00FE0369">
        <w:t>’</w:t>
      </w:r>
      <w:r w:rsidR="003B1B02" w:rsidRPr="00FE0369">
        <w:t>t</w:t>
      </w:r>
      <w:r w:rsidRPr="00FE0369">
        <w:t xml:space="preserve"> culturall</w:t>
      </w:r>
      <w:r w:rsidR="006A4888" w:rsidRPr="00FE0369">
        <w:t xml:space="preserve">y conditioned or accidental. </w:t>
      </w:r>
      <w:r w:rsidR="003B1B02" w:rsidRPr="00FE0369">
        <w:t>God designed marriage</w:t>
      </w:r>
      <w:r w:rsidRPr="00FE0369">
        <w:t xml:space="preserve"> this way in order to teach the world about his own character and His Son</w:t>
      </w:r>
      <w:r w:rsidRPr="00FE0369">
        <w:t>’</w:t>
      </w:r>
      <w:r w:rsidR="006A4888" w:rsidRPr="00FE0369">
        <w:t xml:space="preserve">s love for His people. That means that </w:t>
      </w:r>
      <w:r w:rsidR="006A4888" w:rsidRPr="00996328">
        <w:rPr>
          <w:b/>
        </w:rPr>
        <w:t>husbands have a</w:t>
      </w:r>
      <w:r w:rsidR="006A4888" w:rsidRPr="00FE0369">
        <w:t xml:space="preserve"> </w:t>
      </w:r>
      <w:r w:rsidR="006A4888" w:rsidRPr="00996328">
        <w:rPr>
          <w:b/>
        </w:rPr>
        <w:t>high calling</w:t>
      </w:r>
      <w:r w:rsidR="006A4888" w:rsidRPr="00FE0369">
        <w:t xml:space="preserve">. Your love </w:t>
      </w:r>
      <w:r w:rsidR="006A4888" w:rsidRPr="00FE0369">
        <w:t>–</w:t>
      </w:r>
      <w:r w:rsidR="006A4888" w:rsidRPr="00FE0369">
        <w:t xml:space="preserve"> or lack of love </w:t>
      </w:r>
      <w:r w:rsidR="006A4888" w:rsidRPr="00FE0369">
        <w:t>–</w:t>
      </w:r>
      <w:r w:rsidR="006A4888" w:rsidRPr="00FE0369">
        <w:t xml:space="preserve"> in </w:t>
      </w:r>
      <w:r w:rsidR="00C77F86" w:rsidRPr="00FE0369">
        <w:t>marriage;</w:t>
      </w:r>
      <w:r w:rsidR="006A4888" w:rsidRPr="00FE0369">
        <w:t xml:space="preserve"> your sacrifice </w:t>
      </w:r>
      <w:r w:rsidR="006A4888" w:rsidRPr="00FE0369">
        <w:t>–</w:t>
      </w:r>
      <w:r w:rsidR="006A4888" w:rsidRPr="00FE0369">
        <w:t xml:space="preserve"> or lack of sacrifice </w:t>
      </w:r>
      <w:r w:rsidR="006A4888" w:rsidRPr="00FE0369">
        <w:t>–</w:t>
      </w:r>
      <w:r w:rsidR="006A4888" w:rsidRPr="00FE0369">
        <w:t xml:space="preserve"> is emitting a radio signal out to the world about what Christ is like. In the same way, </w:t>
      </w:r>
      <w:r w:rsidR="006A4888" w:rsidRPr="00996328">
        <w:rPr>
          <w:b/>
        </w:rPr>
        <w:t>wives have a</w:t>
      </w:r>
      <w:r w:rsidR="006A4888" w:rsidRPr="00FE0369">
        <w:t xml:space="preserve"> </w:t>
      </w:r>
      <w:r w:rsidR="006A4888" w:rsidRPr="00996328">
        <w:rPr>
          <w:b/>
        </w:rPr>
        <w:t>high calling</w:t>
      </w:r>
      <w:r w:rsidR="006A4888" w:rsidRPr="00FE0369">
        <w:t>. Your role in mar</w:t>
      </w:r>
      <w:r w:rsidR="00D03B95" w:rsidRPr="00FE0369">
        <w:t xml:space="preserve">riage is a parable </w:t>
      </w:r>
      <w:r w:rsidR="006A4888" w:rsidRPr="00FE0369">
        <w:t xml:space="preserve">about how </w:t>
      </w:r>
      <w:r w:rsidR="003B1B02" w:rsidRPr="00FE0369">
        <w:t>God</w:t>
      </w:r>
      <w:r w:rsidR="003B1B02" w:rsidRPr="00FE0369">
        <w:t>’</w:t>
      </w:r>
      <w:r w:rsidR="003B1B02" w:rsidRPr="00FE0369">
        <w:t xml:space="preserve">s </w:t>
      </w:r>
      <w:r w:rsidR="006A4888" w:rsidRPr="00FE0369">
        <w:t xml:space="preserve">people are to respond to </w:t>
      </w:r>
      <w:r w:rsidR="00B66F18" w:rsidRPr="00FE0369">
        <w:t>Christ</w:t>
      </w:r>
      <w:r w:rsidR="006A4888" w:rsidRPr="00FE0369">
        <w:t xml:space="preserve"> </w:t>
      </w:r>
      <w:r w:rsidR="006A4888" w:rsidRPr="00FE0369">
        <w:t>–</w:t>
      </w:r>
      <w:r w:rsidR="006A4888" w:rsidRPr="00FE0369">
        <w:t xml:space="preserve"> and that is something that this lost world desperately needs to see. </w:t>
      </w:r>
      <w:r w:rsidR="00D03B95" w:rsidRPr="00FE0369">
        <w:t xml:space="preserve">Our world celebrates autonomy, independence, and self-reliance </w:t>
      </w:r>
      <w:r w:rsidR="00D03B95" w:rsidRPr="00FE0369">
        <w:t>–</w:t>
      </w:r>
      <w:r w:rsidR="00D03B95" w:rsidRPr="00FE0369">
        <w:t xml:space="preserve"> all qualities that are totally contrary to Christianity! Where can our culture find a model of the trustful respect and </w:t>
      </w:r>
      <w:r w:rsidR="003B1B02" w:rsidRPr="00FE0369">
        <w:t>joyful</w:t>
      </w:r>
      <w:r w:rsidR="00D03B95" w:rsidRPr="00FE0369">
        <w:t xml:space="preserve"> deference to worthy leadership that is part of believing in Christ? They can see it in you, if you</w:t>
      </w:r>
      <w:r w:rsidR="00D03B95" w:rsidRPr="00FE0369">
        <w:t>’</w:t>
      </w:r>
      <w:r w:rsidR="00D03B95" w:rsidRPr="00FE0369">
        <w:t>re a Christian wife. What a privilege that is!</w:t>
      </w:r>
    </w:p>
    <w:p w14:paraId="5C2EB334" w14:textId="77777777" w:rsidR="006A4888" w:rsidRPr="00FE0369" w:rsidRDefault="006A4888" w:rsidP="00563EDD">
      <w:pPr>
        <w:spacing w:line="280" w:lineRule="exact"/>
        <w:ind w:left="-360" w:right="-270"/>
      </w:pPr>
    </w:p>
    <w:p w14:paraId="0723EB53" w14:textId="0807796A" w:rsidR="00992DFA" w:rsidRPr="0015369F" w:rsidRDefault="00992DFA" w:rsidP="00563EDD">
      <w:pPr>
        <w:spacing w:line="280" w:lineRule="exact"/>
        <w:ind w:left="-360" w:right="-270"/>
        <w:rPr>
          <w:b/>
          <w:sz w:val="32"/>
          <w:szCs w:val="32"/>
        </w:rPr>
      </w:pPr>
      <w:r w:rsidRPr="0015369F">
        <w:rPr>
          <w:b/>
          <w:sz w:val="32"/>
          <w:szCs w:val="32"/>
        </w:rPr>
        <w:t>Questions?</w:t>
      </w:r>
    </w:p>
    <w:p w14:paraId="069DA78A" w14:textId="77777777" w:rsidR="006A4888" w:rsidRDefault="006A4888" w:rsidP="00563EDD">
      <w:pPr>
        <w:spacing w:line="280" w:lineRule="exact"/>
        <w:ind w:left="-360" w:right="-270"/>
      </w:pPr>
    </w:p>
    <w:p w14:paraId="7D587FF2" w14:textId="77777777" w:rsidR="00453D79" w:rsidRPr="00FE0369" w:rsidRDefault="00453D79" w:rsidP="00563EDD">
      <w:pPr>
        <w:spacing w:line="280" w:lineRule="exact"/>
        <w:ind w:left="-360" w:right="-270"/>
      </w:pPr>
    </w:p>
    <w:p w14:paraId="21C99C12" w14:textId="45694D6D" w:rsidR="00992DFA" w:rsidRPr="00FE0369" w:rsidRDefault="00992DFA" w:rsidP="00563EDD">
      <w:pPr>
        <w:spacing w:line="280" w:lineRule="exact"/>
        <w:ind w:left="-360" w:right="-270"/>
      </w:pPr>
      <w:r w:rsidRPr="00FE0369">
        <w:t>Let</w:t>
      </w:r>
      <w:r w:rsidRPr="00FE0369">
        <w:t>’</w:t>
      </w:r>
      <w:r w:rsidRPr="00FE0369">
        <w:t xml:space="preserve">s now take this framework and apply it to one of the most practical questions that comes up when we start talking about manhood and womanhood in the family: </w:t>
      </w:r>
      <w:r w:rsidRPr="00FE0369">
        <w:rPr>
          <w:b/>
          <w:i/>
        </w:rPr>
        <w:t xml:space="preserve">should the wife and mother work outside the home? </w:t>
      </w:r>
      <w:r w:rsidR="00760786">
        <w:rPr>
          <w:b/>
          <w:i/>
        </w:rPr>
        <w:t>Or another way we can ask the question: Should a wife and mother seek to earn income from a job outside her home?</w:t>
      </w:r>
    </w:p>
    <w:p w14:paraId="1EC5F762" w14:textId="77777777" w:rsidR="00992DFA" w:rsidRDefault="00992DFA" w:rsidP="00563EDD">
      <w:pPr>
        <w:spacing w:line="280" w:lineRule="exact"/>
        <w:ind w:left="-360" w:right="-270"/>
      </w:pPr>
    </w:p>
    <w:p w14:paraId="47315E80" w14:textId="30801801" w:rsidR="00453D79" w:rsidRPr="00453D79" w:rsidRDefault="00453D79" w:rsidP="00563EDD">
      <w:pPr>
        <w:spacing w:line="280" w:lineRule="exact"/>
        <w:ind w:left="-360" w:right="-270"/>
        <w:rPr>
          <w:b/>
        </w:rPr>
      </w:pPr>
      <w:r w:rsidRPr="00453D79">
        <w:rPr>
          <w:b/>
        </w:rPr>
        <w:t>C. Application: Should the Wife and Mother Work Outside the Home?</w:t>
      </w:r>
    </w:p>
    <w:p w14:paraId="4C032A71" w14:textId="77777777" w:rsidR="00453D79" w:rsidRPr="00FE0369" w:rsidRDefault="00453D79" w:rsidP="00563EDD">
      <w:pPr>
        <w:spacing w:line="280" w:lineRule="exact"/>
        <w:ind w:left="-360" w:right="-270"/>
      </w:pPr>
    </w:p>
    <w:p w14:paraId="68A5D0C1" w14:textId="77777777" w:rsidR="00453D79" w:rsidRDefault="00992DFA" w:rsidP="00453D79">
      <w:pPr>
        <w:spacing w:line="280" w:lineRule="exact"/>
        <w:ind w:left="-360" w:right="-270"/>
      </w:pPr>
      <w:r w:rsidRPr="00FE0369">
        <w:t>We</w:t>
      </w:r>
      <w:r w:rsidRPr="00FE0369">
        <w:t>’</w:t>
      </w:r>
      <w:r w:rsidRPr="00FE0369">
        <w:t xml:space="preserve">ve already seen from </w:t>
      </w:r>
      <w:r w:rsidRPr="006F67AD">
        <w:rPr>
          <w:b/>
        </w:rPr>
        <w:t xml:space="preserve">Genesis </w:t>
      </w:r>
      <w:r w:rsidR="00A42A67" w:rsidRPr="006F67AD">
        <w:rPr>
          <w:b/>
        </w:rPr>
        <w:t>2</w:t>
      </w:r>
      <w:r w:rsidR="00A42A67" w:rsidRPr="00FE0369">
        <w:t xml:space="preserve"> </w:t>
      </w:r>
      <w:r w:rsidRPr="00FE0369">
        <w:t>that the man</w:t>
      </w:r>
      <w:r w:rsidRPr="00FE0369">
        <w:t>’</w:t>
      </w:r>
      <w:r w:rsidRPr="00FE0369">
        <w:t>s job is to work and keep the Garden, and his wife is to be his helper.</w:t>
      </w:r>
      <w:r w:rsidR="00B3213A" w:rsidRPr="00FE0369">
        <w:t xml:space="preserve"> We just saw in </w:t>
      </w:r>
      <w:proofErr w:type="spellStart"/>
      <w:r w:rsidR="00B3213A" w:rsidRPr="00F523FB">
        <w:rPr>
          <w:b/>
        </w:rPr>
        <w:t>Eph</w:t>
      </w:r>
      <w:proofErr w:type="spellEnd"/>
      <w:r w:rsidR="00B3213A" w:rsidRPr="00F523FB">
        <w:rPr>
          <w:b/>
        </w:rPr>
        <w:t xml:space="preserve"> 5</w:t>
      </w:r>
      <w:r w:rsidR="00B3213A" w:rsidRPr="00FE0369">
        <w:t xml:space="preserve"> the husband</w:t>
      </w:r>
      <w:r w:rsidR="00B3213A" w:rsidRPr="00FE0369">
        <w:t>’</w:t>
      </w:r>
      <w:r w:rsidR="00B3213A" w:rsidRPr="00FE0369">
        <w:t xml:space="preserve">s calling to </w:t>
      </w:r>
      <w:r w:rsidR="00B3213A" w:rsidRPr="00FE0369">
        <w:t>“</w:t>
      </w:r>
      <w:r w:rsidR="00B3213A" w:rsidRPr="00FE0369">
        <w:t>nourish and cherish</w:t>
      </w:r>
      <w:r w:rsidR="00B3213A" w:rsidRPr="00FE0369">
        <w:t>”</w:t>
      </w:r>
      <w:r w:rsidR="00B3213A" w:rsidRPr="00FE0369">
        <w:t xml:space="preserve"> his wife.</w:t>
      </w:r>
      <w:r w:rsidRPr="00FE0369">
        <w:t xml:space="preserve"> </w:t>
      </w:r>
      <w:r w:rsidR="00FD7BCB">
        <w:t>Adam names his wife</w:t>
      </w:r>
      <w:r w:rsidR="00A42A67" w:rsidRPr="00FE0369">
        <w:t xml:space="preserve"> </w:t>
      </w:r>
      <w:r w:rsidR="00A42A67" w:rsidRPr="00FE0369">
        <w:t>“</w:t>
      </w:r>
      <w:r w:rsidR="00A42A67" w:rsidRPr="00FE0369">
        <w:t>Eve</w:t>
      </w:r>
      <w:r w:rsidR="00A42A67" w:rsidRPr="00FE0369">
        <w:t>”</w:t>
      </w:r>
      <w:r w:rsidR="00A42A67" w:rsidRPr="00FE0369">
        <w:t xml:space="preserve"> because she is the life-giving mother, which speaks to her role in bearing children. </w:t>
      </w:r>
      <w:r w:rsidRPr="00FE0369">
        <w:t xml:space="preserve">Remember </w:t>
      </w:r>
      <w:r w:rsidR="00A42A67" w:rsidRPr="00FE0369">
        <w:t>that the</w:t>
      </w:r>
      <w:r w:rsidRPr="00FE0369">
        <w:t xml:space="preserve"> curses in </w:t>
      </w:r>
      <w:r w:rsidRPr="00F523FB">
        <w:rPr>
          <w:b/>
        </w:rPr>
        <w:t>Genesis 3</w:t>
      </w:r>
      <w:r w:rsidR="00A42A67" w:rsidRPr="00FE0369">
        <w:t xml:space="preserve"> specifically affect men and women</w:t>
      </w:r>
      <w:r w:rsidR="00A42A67" w:rsidRPr="00FE0369">
        <w:t>’</w:t>
      </w:r>
      <w:r w:rsidR="00A42A67" w:rsidRPr="00FE0369">
        <w:t>s previously defined roles: the man</w:t>
      </w:r>
      <w:r w:rsidR="00A42A67" w:rsidRPr="00FE0369">
        <w:t>’</w:t>
      </w:r>
      <w:r w:rsidR="00A42A67" w:rsidRPr="00FE0369">
        <w:t xml:space="preserve">s job in </w:t>
      </w:r>
      <w:r w:rsidR="00A42A67" w:rsidRPr="0061447A">
        <w:rPr>
          <w:u w:val="single"/>
        </w:rPr>
        <w:t>working the ground</w:t>
      </w:r>
      <w:r w:rsidR="00A42A67" w:rsidRPr="00FE0369">
        <w:t xml:space="preserve"> will now be difficult, and the wife</w:t>
      </w:r>
      <w:r w:rsidR="00A42A67" w:rsidRPr="00FE0369">
        <w:t>’</w:t>
      </w:r>
      <w:r w:rsidR="00A42A67" w:rsidRPr="00FE0369">
        <w:t xml:space="preserve">s </w:t>
      </w:r>
      <w:r w:rsidR="00A42A67" w:rsidRPr="0061447A">
        <w:rPr>
          <w:u w:val="single"/>
        </w:rPr>
        <w:t>bearing of children</w:t>
      </w:r>
      <w:r w:rsidR="00A42A67" w:rsidRPr="00FE0369">
        <w:t xml:space="preserve"> will now be painful. </w:t>
      </w:r>
      <w:r w:rsidR="00B3213A" w:rsidRPr="00FE0369">
        <w:t>Now of course, m</w:t>
      </w:r>
      <w:r w:rsidR="00A42A67" w:rsidRPr="00FE0369">
        <w:t>en certainly don</w:t>
      </w:r>
      <w:r w:rsidR="00A42A67" w:rsidRPr="00FE0369">
        <w:t>’</w:t>
      </w:r>
      <w:r w:rsidR="00A42A67" w:rsidRPr="00FE0369">
        <w:t xml:space="preserve">t </w:t>
      </w:r>
      <w:r w:rsidR="00A42A67" w:rsidRPr="00FE0369">
        <w:rPr>
          <w:i/>
        </w:rPr>
        <w:t xml:space="preserve">only </w:t>
      </w:r>
      <w:r w:rsidR="003B1B02" w:rsidRPr="00FE0369">
        <w:t>put bread on the table</w:t>
      </w:r>
      <w:r w:rsidR="00B3213A" w:rsidRPr="00FE0369">
        <w:t xml:space="preserve">, and not all women </w:t>
      </w:r>
      <w:r w:rsidR="0061447A">
        <w:t>can</w:t>
      </w:r>
      <w:r w:rsidR="00B3213A" w:rsidRPr="00FE0369">
        <w:t xml:space="preserve"> have children. But all of t</w:t>
      </w:r>
      <w:r w:rsidR="00C91A13" w:rsidRPr="00FE0369">
        <w:t>his me</w:t>
      </w:r>
      <w:r w:rsidR="00B3213A" w:rsidRPr="00FE0369">
        <w:t>ans that the husband</w:t>
      </w:r>
      <w:r w:rsidR="00B3213A" w:rsidRPr="00FE0369">
        <w:t>’</w:t>
      </w:r>
      <w:r w:rsidR="00B3213A" w:rsidRPr="00FE0369">
        <w:t>s role as</w:t>
      </w:r>
      <w:r w:rsidR="00C91A13" w:rsidRPr="00FE0369">
        <w:t xml:space="preserve"> provider and </w:t>
      </w:r>
      <w:r w:rsidR="00B3213A" w:rsidRPr="00FE0369">
        <w:t>protector, and the wife</w:t>
      </w:r>
      <w:r w:rsidR="00B3213A" w:rsidRPr="00FE0369">
        <w:t>’</w:t>
      </w:r>
      <w:r w:rsidR="00B3213A" w:rsidRPr="00FE0369">
        <w:t xml:space="preserve">s role </w:t>
      </w:r>
      <w:r w:rsidR="00C91A13" w:rsidRPr="00FE0369">
        <w:t xml:space="preserve">as the primary one to care for children </w:t>
      </w:r>
      <w:r w:rsidR="00B3213A" w:rsidRPr="00FE0369">
        <w:t>and the home isn</w:t>
      </w:r>
      <w:r w:rsidR="00B3213A" w:rsidRPr="00FE0369">
        <w:t>’</w:t>
      </w:r>
      <w:r w:rsidR="00C91A13" w:rsidRPr="00FE0369">
        <w:t xml:space="preserve">t some cultural construct </w:t>
      </w:r>
      <w:r w:rsidR="00F523FB">
        <w:t xml:space="preserve">or a </w:t>
      </w:r>
      <w:r w:rsidR="00C91A13" w:rsidRPr="00FE0369">
        <w:rPr>
          <w:rFonts w:hAnsi="Times New Roman"/>
        </w:rPr>
        <w:t>“</w:t>
      </w:r>
      <w:r w:rsidR="00C91A13" w:rsidRPr="00FE0369">
        <w:t>traditional</w:t>
      </w:r>
      <w:r w:rsidR="00C91A13" w:rsidRPr="00FE0369">
        <w:rPr>
          <w:rFonts w:hAnsi="Times New Roman"/>
        </w:rPr>
        <w:t xml:space="preserve">” </w:t>
      </w:r>
      <w:r w:rsidR="00A42A67" w:rsidRPr="00FE0369">
        <w:t>view.  It</w:t>
      </w:r>
      <w:r w:rsidR="00A42A67" w:rsidRPr="00FE0369">
        <w:t>’</w:t>
      </w:r>
      <w:r w:rsidR="00C91A13" w:rsidRPr="00FE0369">
        <w:t>s part of God</w:t>
      </w:r>
      <w:r w:rsidR="00C91A13" w:rsidRPr="00FE0369">
        <w:rPr>
          <w:rFonts w:hAnsi="Times New Roman"/>
        </w:rPr>
        <w:t>’</w:t>
      </w:r>
      <w:r w:rsidR="00C91A13" w:rsidRPr="00FE0369">
        <w:t xml:space="preserve">s creation order.  </w:t>
      </w:r>
    </w:p>
    <w:p w14:paraId="73B22869" w14:textId="77777777" w:rsidR="00453D79" w:rsidRDefault="00453D79" w:rsidP="00453D79">
      <w:pPr>
        <w:spacing w:line="280" w:lineRule="exact"/>
        <w:ind w:left="-360" w:right="-270"/>
      </w:pPr>
    </w:p>
    <w:p w14:paraId="43A91480" w14:textId="3C46658A" w:rsidR="003B1B02" w:rsidRPr="00FE0369" w:rsidRDefault="00B3213A" w:rsidP="00453D79">
      <w:pPr>
        <w:spacing w:line="280" w:lineRule="exact"/>
        <w:ind w:left="-360" w:right="-270"/>
      </w:pPr>
      <w:bookmarkStart w:id="0" w:name="_GoBack"/>
      <w:bookmarkEnd w:id="0"/>
      <w:r w:rsidRPr="00FE0369">
        <w:t xml:space="preserve">But how does this speak to our family lives today? </w:t>
      </w:r>
      <w:r w:rsidR="00F523FB">
        <w:t>Well</w:t>
      </w:r>
      <w:r w:rsidR="002F5C7E" w:rsidRPr="00FE0369">
        <w:t xml:space="preserve"> the Bible is</w:t>
      </w:r>
      <w:r w:rsidR="00F523FB">
        <w:t>n</w:t>
      </w:r>
      <w:r w:rsidR="00F523FB">
        <w:t>’</w:t>
      </w:r>
      <w:r w:rsidR="00F523FB">
        <w:t>t</w:t>
      </w:r>
      <w:r w:rsidR="002F5C7E" w:rsidRPr="00FE0369">
        <w:t xml:space="preserve"> suggesting that women don</w:t>
      </w:r>
      <w:r w:rsidR="002F5C7E" w:rsidRPr="00FE0369">
        <w:rPr>
          <w:rFonts w:hAnsi="Times New Roman"/>
        </w:rPr>
        <w:t>’</w:t>
      </w:r>
      <w:r w:rsidR="002F5C7E" w:rsidRPr="00FE0369">
        <w:t xml:space="preserve">t possess the </w:t>
      </w:r>
      <w:r w:rsidR="002F5C7E" w:rsidRPr="00FE0369">
        <w:rPr>
          <w:i/>
          <w:iCs/>
        </w:rPr>
        <w:t>ability</w:t>
      </w:r>
      <w:r w:rsidR="002F5C7E" w:rsidRPr="00FE0369">
        <w:t xml:space="preserve"> to </w:t>
      </w:r>
      <w:r w:rsidR="003B1B02" w:rsidRPr="00FE0369">
        <w:t xml:space="preserve">do many jobs in the workplace. </w:t>
      </w:r>
      <w:r w:rsidR="002F5C7E" w:rsidRPr="00FE0369">
        <w:t>They</w:t>
      </w:r>
      <w:r w:rsidR="002F5C7E" w:rsidRPr="00FE0369">
        <w:rPr>
          <w:rFonts w:hAnsi="Times New Roman"/>
        </w:rPr>
        <w:t>’</w:t>
      </w:r>
      <w:r w:rsidR="00F523FB">
        <w:t>re made in the image of God!</w:t>
      </w:r>
      <w:r w:rsidR="003B1B02" w:rsidRPr="00FE0369">
        <w:t xml:space="preserve"> </w:t>
      </w:r>
      <w:r w:rsidR="002F5C7E" w:rsidRPr="00FE0369">
        <w:t>They</w:t>
      </w:r>
      <w:r w:rsidR="002F5C7E" w:rsidRPr="00FE0369">
        <w:rPr>
          <w:rFonts w:hAnsi="Times New Roman"/>
        </w:rPr>
        <w:t>’</w:t>
      </w:r>
      <w:r w:rsidR="00F523FB">
        <w:t>re each uniquely gifted!</w:t>
      </w:r>
      <w:r w:rsidR="003B1B02" w:rsidRPr="00FE0369">
        <w:t xml:space="preserve"> </w:t>
      </w:r>
      <w:r w:rsidR="00F523FB">
        <w:t>So o</w:t>
      </w:r>
      <w:r w:rsidR="002F5C7E" w:rsidRPr="00FE0369">
        <w:t>f co</w:t>
      </w:r>
      <w:r w:rsidR="0076628A">
        <w:t xml:space="preserve">urse they possess the ability. </w:t>
      </w:r>
      <w:r w:rsidR="002F5C7E" w:rsidRPr="00FE0369">
        <w:t>But that</w:t>
      </w:r>
      <w:r w:rsidR="002F5C7E" w:rsidRPr="00FE0369">
        <w:rPr>
          <w:rFonts w:hAnsi="Times New Roman"/>
        </w:rPr>
        <w:t>’</w:t>
      </w:r>
      <w:r w:rsidR="002F5C7E" w:rsidRPr="00FE0369">
        <w:t>s not the right question.  It</w:t>
      </w:r>
      <w:r w:rsidR="002F5C7E" w:rsidRPr="00FE0369">
        <w:rPr>
          <w:rFonts w:hAnsi="Times New Roman"/>
        </w:rPr>
        <w:t>’</w:t>
      </w:r>
      <w:r w:rsidR="003B1B02" w:rsidRPr="00FE0369">
        <w:t xml:space="preserve">s not about </w:t>
      </w:r>
      <w:r w:rsidR="002F5C7E" w:rsidRPr="00FE0369">
        <w:rPr>
          <w:i/>
          <w:iCs/>
        </w:rPr>
        <w:t>ability</w:t>
      </w:r>
      <w:r w:rsidR="003B1B02" w:rsidRPr="00FE0369">
        <w:t>, but</w:t>
      </w:r>
      <w:r w:rsidR="002F5C7E" w:rsidRPr="00FE0369">
        <w:t xml:space="preserve"> </w:t>
      </w:r>
      <w:proofErr w:type="spellStart"/>
      <w:r w:rsidR="002F5C7E" w:rsidRPr="00FE0369">
        <w:rPr>
          <w:i/>
          <w:iCs/>
        </w:rPr>
        <w:t>oughtness</w:t>
      </w:r>
      <w:proofErr w:type="spellEnd"/>
      <w:r w:rsidR="003B1B02" w:rsidRPr="00FE0369">
        <w:t>.</w:t>
      </w:r>
      <w:r w:rsidR="002F5C7E" w:rsidRPr="00FE0369">
        <w:t xml:space="preserve"> Is it God</w:t>
      </w:r>
      <w:r w:rsidR="002F5C7E" w:rsidRPr="00FE0369">
        <w:rPr>
          <w:rFonts w:hAnsi="Times New Roman"/>
        </w:rPr>
        <w:t>’</w:t>
      </w:r>
      <w:r w:rsidR="002F5C7E" w:rsidRPr="00FE0369">
        <w:t xml:space="preserve">s </w:t>
      </w:r>
      <w:r w:rsidR="002F5C7E" w:rsidRPr="00FE0369">
        <w:rPr>
          <w:i/>
          <w:iCs/>
        </w:rPr>
        <w:t>design</w:t>
      </w:r>
      <w:r w:rsidR="002F5C7E" w:rsidRPr="00FE0369">
        <w:t xml:space="preserve"> that</w:t>
      </w:r>
      <w:r w:rsidR="003B1B02" w:rsidRPr="00FE0369">
        <w:t xml:space="preserve"> </w:t>
      </w:r>
      <w:r w:rsidR="0061447A">
        <w:t xml:space="preserve">married </w:t>
      </w:r>
      <w:r w:rsidR="003B1B02" w:rsidRPr="00FE0369">
        <w:t>women</w:t>
      </w:r>
      <w:r w:rsidR="002F5C7E" w:rsidRPr="00FE0369">
        <w:t xml:space="preserve"> </w:t>
      </w:r>
      <w:r w:rsidR="00FE0369">
        <w:t xml:space="preserve">have their </w:t>
      </w:r>
      <w:r w:rsidR="00FE0369" w:rsidRPr="00F523FB">
        <w:rPr>
          <w:i/>
        </w:rPr>
        <w:t>main responsibility</w:t>
      </w:r>
      <w:r w:rsidR="00FE0369">
        <w:t xml:space="preserve"> </w:t>
      </w:r>
      <w:r w:rsidR="0076628A">
        <w:t>in working</w:t>
      </w:r>
      <w:r w:rsidR="003B1B02" w:rsidRPr="00FE0369">
        <w:t xml:space="preserve"> </w:t>
      </w:r>
      <w:r w:rsidR="003B1B02" w:rsidRPr="00F523FB">
        <w:rPr>
          <w:u w:val="single"/>
        </w:rPr>
        <w:t>outside</w:t>
      </w:r>
      <w:r w:rsidR="003B1B02" w:rsidRPr="00FE0369">
        <w:t xml:space="preserve"> the home?</w:t>
      </w:r>
      <w:r w:rsidR="002F5C7E" w:rsidRPr="00FE0369">
        <w:t xml:space="preserve">  </w:t>
      </w:r>
    </w:p>
    <w:p w14:paraId="154684BB" w14:textId="77777777" w:rsidR="003B1B02" w:rsidRPr="00FE0369" w:rsidRDefault="003B1B02" w:rsidP="00563EDD">
      <w:pPr>
        <w:spacing w:line="280" w:lineRule="exact"/>
        <w:ind w:left="-360" w:right="-270"/>
      </w:pPr>
    </w:p>
    <w:p w14:paraId="111DD9C3" w14:textId="11AC526C" w:rsidR="00CB2A07" w:rsidRPr="00FE0369" w:rsidRDefault="00CB3089" w:rsidP="001B3219">
      <w:pPr>
        <w:spacing w:line="280" w:lineRule="exact"/>
        <w:ind w:left="-360" w:right="-270"/>
        <w:rPr>
          <w:rFonts w:hAnsi="Times New Roman"/>
        </w:rPr>
      </w:pPr>
      <w:r w:rsidRPr="00FE0369">
        <w:t>Because remember, the question ISN</w:t>
      </w:r>
      <w:r w:rsidRPr="00FE0369">
        <w:t>’</w:t>
      </w:r>
      <w:r w:rsidR="003B1B02" w:rsidRPr="00FE0369">
        <w:t xml:space="preserve">T, </w:t>
      </w:r>
      <w:r w:rsidR="003B1B02" w:rsidRPr="00FE0369">
        <w:t>“</w:t>
      </w:r>
      <w:r w:rsidR="003B1B02" w:rsidRPr="00FE0369">
        <w:t>Should a wife work?</w:t>
      </w:r>
      <w:r w:rsidR="003B1B02" w:rsidRPr="00FE0369">
        <w:t>”</w:t>
      </w:r>
      <w:r w:rsidRPr="00FE0369">
        <w:t xml:space="preserve"> The assumption is that husbands and wives both work full time</w:t>
      </w:r>
      <w:r w:rsidR="003B1B02" w:rsidRPr="00FE0369">
        <w:t>. T</w:t>
      </w:r>
      <w:r w:rsidRPr="00FE0369">
        <w:t>he question is where that work happens and whether it earns a paycheck. That</w:t>
      </w:r>
      <w:r w:rsidRPr="00FE0369">
        <w:t>’</w:t>
      </w:r>
      <w:r w:rsidRPr="00FE0369">
        <w:t xml:space="preserve">s important to remember in our </w:t>
      </w:r>
      <w:r w:rsidR="002779C1">
        <w:t xml:space="preserve">day where </w:t>
      </w:r>
      <w:r w:rsidR="0076628A">
        <w:t>one</w:t>
      </w:r>
      <w:r w:rsidR="0076628A">
        <w:t>’</w:t>
      </w:r>
      <w:r w:rsidR="0076628A">
        <w:t>s job</w:t>
      </w:r>
      <w:r w:rsidR="002779C1">
        <w:t xml:space="preserve"> is often wrongly</w:t>
      </w:r>
      <w:r w:rsidRPr="00FE0369">
        <w:t xml:space="preserve"> </w:t>
      </w:r>
      <w:r w:rsidR="002779C1">
        <w:t xml:space="preserve">the key to </w:t>
      </w:r>
      <w:r w:rsidR="002779C1">
        <w:lastRenderedPageBreak/>
        <w:t>our</w:t>
      </w:r>
      <w:r w:rsidRPr="00FE0369">
        <w:t xml:space="preserve"> </w:t>
      </w:r>
      <w:r w:rsidRPr="00FE0369">
        <w:rPr>
          <w:b/>
        </w:rPr>
        <w:t xml:space="preserve">identity. </w:t>
      </w:r>
      <w:r w:rsidRPr="00FE0369">
        <w:t>Work, for many, isn</w:t>
      </w:r>
      <w:r w:rsidRPr="00FE0369">
        <w:t>’</w:t>
      </w:r>
      <w:r w:rsidR="003B1B02" w:rsidRPr="00FE0369">
        <w:t>t merely a means for food and shelter</w:t>
      </w:r>
      <w:r w:rsidRPr="00FE0369">
        <w:t>. It</w:t>
      </w:r>
      <w:r w:rsidRPr="00FE0369">
        <w:t>’</w:t>
      </w:r>
      <w:r w:rsidRPr="00FE0369">
        <w:t>s self-expression. It</w:t>
      </w:r>
      <w:r w:rsidRPr="00FE0369">
        <w:t>’</w:t>
      </w:r>
      <w:r w:rsidRPr="00FE0369">
        <w:t>s a purpose for life. It</w:t>
      </w:r>
      <w:r w:rsidRPr="00FE0369">
        <w:t>’</w:t>
      </w:r>
      <w:r w:rsidR="003B1B02" w:rsidRPr="00FE0369">
        <w:t>s fulfillment,</w:t>
      </w:r>
      <w:r w:rsidRPr="00FE0369">
        <w:t xml:space="preserve"> identity. For many, it</w:t>
      </w:r>
      <w:r w:rsidRPr="00FE0369">
        <w:t>’</w:t>
      </w:r>
      <w:r w:rsidRPr="00FE0369">
        <w:t>s the #1 idol in their heart.</w:t>
      </w:r>
      <w:r w:rsidR="001B3219">
        <w:t xml:space="preserve"> Don</w:t>
      </w:r>
      <w:r w:rsidR="001B3219">
        <w:t>’</w:t>
      </w:r>
      <w:r w:rsidR="001B3219">
        <w:t xml:space="preserve">t get me wrong: work inside or outside the home is certainly meaningful and important! But work makes a terrible god. </w:t>
      </w:r>
      <w:r w:rsidR="00E72995" w:rsidRPr="00FE0369">
        <w:t xml:space="preserve">And yet our age is also a pragmatic one, so as many women begin out-earning their husbands, some families are also </w:t>
      </w:r>
      <w:r w:rsidR="00CB2A07" w:rsidRPr="00FE0369">
        <w:t xml:space="preserve">considering, </w:t>
      </w:r>
      <w:r w:rsidR="00E72995" w:rsidRPr="00FE0369">
        <w:t>“</w:t>
      </w:r>
      <w:r w:rsidR="00E72995" w:rsidRPr="00FE0369">
        <w:t>W</w:t>
      </w:r>
      <w:r w:rsidR="002F5C7E" w:rsidRPr="00FE0369">
        <w:t xml:space="preserve">hy not have </w:t>
      </w:r>
      <w:r w:rsidR="00E72995" w:rsidRPr="00FE0369">
        <w:t>mom earn the paycheck and dad</w:t>
      </w:r>
      <w:r w:rsidR="002F5C7E" w:rsidRPr="00FE0369">
        <w:t xml:space="preserve"> stay home with the kids?</w:t>
      </w:r>
      <w:r w:rsidR="002F5C7E" w:rsidRPr="00FE0369">
        <w:rPr>
          <w:rFonts w:hAnsi="Times New Roman"/>
        </w:rPr>
        <w:t>”</w:t>
      </w:r>
    </w:p>
    <w:p w14:paraId="1392AB81" w14:textId="77777777" w:rsidR="00CB2A07" w:rsidRPr="00FE0369" w:rsidRDefault="00CB2A07" w:rsidP="00563EDD">
      <w:pPr>
        <w:spacing w:line="280" w:lineRule="exact"/>
        <w:ind w:left="-360" w:right="-270"/>
        <w:rPr>
          <w:rFonts w:hAnsi="Times New Roman"/>
        </w:rPr>
      </w:pPr>
    </w:p>
    <w:p w14:paraId="04AA8563" w14:textId="3886F6D7" w:rsidR="00CB2A07" w:rsidRPr="00FE0369" w:rsidRDefault="00504635" w:rsidP="00563EDD">
      <w:pPr>
        <w:spacing w:line="280" w:lineRule="exact"/>
        <w:ind w:left="-360" w:right="-270"/>
      </w:pPr>
      <w:r w:rsidRPr="00FE0369">
        <w:t>Well, l</w:t>
      </w:r>
      <w:r w:rsidR="002F5C7E" w:rsidRPr="00FE0369">
        <w:t>et</w:t>
      </w:r>
      <w:r w:rsidR="002F5C7E" w:rsidRPr="00FE0369">
        <w:rPr>
          <w:rFonts w:hAnsi="Times New Roman"/>
        </w:rPr>
        <w:t>’</w:t>
      </w:r>
      <w:r w:rsidR="002F5C7E" w:rsidRPr="00FE0369">
        <w:t xml:space="preserve">s </w:t>
      </w:r>
      <w:r w:rsidR="00CB2A07" w:rsidRPr="00FE0369">
        <w:t xml:space="preserve">look again at </w:t>
      </w:r>
      <w:r w:rsidR="00CB2A07" w:rsidRPr="00F523FB">
        <w:rPr>
          <w:b/>
        </w:rPr>
        <w:t>Titus 2.3-5</w:t>
      </w:r>
      <w:r w:rsidR="00CB2A07" w:rsidRPr="00FE0369">
        <w:t xml:space="preserve">: </w:t>
      </w:r>
      <w:r w:rsidR="00CB2A07" w:rsidRPr="00FE0369">
        <w:rPr>
          <w:i/>
        </w:rPr>
        <w:t xml:space="preserve">Older women likewise are to be reverent in behavior, not slanderers or slaves to much wine. They are to teach what is good, and so train the young women to love their husbands and children, to be self-controlled, pure, </w:t>
      </w:r>
      <w:r w:rsidR="00CB2A07" w:rsidRPr="0061447A">
        <w:rPr>
          <w:i/>
          <w:u w:val="single"/>
        </w:rPr>
        <w:t>working at home</w:t>
      </w:r>
      <w:r w:rsidR="00CB2A07" w:rsidRPr="00FE0369">
        <w:rPr>
          <w:i/>
        </w:rPr>
        <w:t>, kind, and submissive to their own husbands.</w:t>
      </w:r>
      <w:r w:rsidR="00CB2A07" w:rsidRPr="00FE0369">
        <w:rPr>
          <w:i/>
        </w:rPr>
        <w:t>”</w:t>
      </w:r>
      <w:r w:rsidR="00CB2A07" w:rsidRPr="00FE0369">
        <w:rPr>
          <w:i/>
        </w:rPr>
        <w:t xml:space="preserve"> </w:t>
      </w:r>
    </w:p>
    <w:p w14:paraId="524EA0D1" w14:textId="77777777" w:rsidR="00CB2A07" w:rsidRPr="00FE0369" w:rsidRDefault="00CB2A07" w:rsidP="00563EDD">
      <w:pPr>
        <w:spacing w:line="280" w:lineRule="exact"/>
        <w:ind w:left="-360" w:right="-270"/>
      </w:pPr>
    </w:p>
    <w:p w14:paraId="4E10C847" w14:textId="5981406A" w:rsidR="00877806" w:rsidRPr="00FE0369" w:rsidRDefault="002F5C7E" w:rsidP="0076628A">
      <w:pPr>
        <w:spacing w:line="280" w:lineRule="exact"/>
        <w:ind w:left="-360" w:right="-270"/>
      </w:pPr>
      <w:r w:rsidRPr="00FE0369">
        <w:t xml:space="preserve">Some Christians have interpreted </w:t>
      </w:r>
      <w:r w:rsidRPr="00AA21B5">
        <w:rPr>
          <w:b/>
        </w:rPr>
        <w:t>Titus 2:5</w:t>
      </w:r>
      <w:r w:rsidRPr="00FE0369">
        <w:t xml:space="preserve">, which says that wives should be </w:t>
      </w:r>
      <w:r w:rsidRPr="00FE0369">
        <w:rPr>
          <w:rFonts w:hAnsi="Times New Roman"/>
        </w:rPr>
        <w:t>“</w:t>
      </w:r>
      <w:r w:rsidR="00CB2A07" w:rsidRPr="00FE0369">
        <w:t>working</w:t>
      </w:r>
      <w:r w:rsidRPr="00FE0369">
        <w:t xml:space="preserve"> at home,</w:t>
      </w:r>
      <w:r w:rsidRPr="00FE0369">
        <w:rPr>
          <w:rFonts w:hAnsi="Times New Roman"/>
        </w:rPr>
        <w:t xml:space="preserve">” </w:t>
      </w:r>
      <w:r w:rsidRPr="00FE0369">
        <w:t xml:space="preserve">or </w:t>
      </w:r>
      <w:r w:rsidRPr="00FE0369">
        <w:rPr>
          <w:rFonts w:hAnsi="Times New Roman"/>
        </w:rPr>
        <w:t>“</w:t>
      </w:r>
      <w:r w:rsidR="00CB2A07" w:rsidRPr="00FE0369">
        <w:t>busy</w:t>
      </w:r>
      <w:r w:rsidRPr="00FE0369">
        <w:t xml:space="preserve"> at home,</w:t>
      </w:r>
      <w:r w:rsidRPr="00FE0369">
        <w:rPr>
          <w:rFonts w:hAnsi="Times New Roman"/>
        </w:rPr>
        <w:t xml:space="preserve">” </w:t>
      </w:r>
      <w:r w:rsidRPr="00FE0369">
        <w:t>to mean that any</w:t>
      </w:r>
      <w:r w:rsidR="0061447A">
        <w:t xml:space="preserve"> and all</w:t>
      </w:r>
      <w:r w:rsidRPr="00FE0369">
        <w:t xml:space="preserve"> work outs</w:t>
      </w:r>
      <w:r w:rsidR="00CB2A07" w:rsidRPr="00FE0369">
        <w:t xml:space="preserve">ide the home is inappropriate. </w:t>
      </w:r>
      <w:r w:rsidRPr="00FE0369">
        <w:t xml:space="preserve">But the fact that the wife should </w:t>
      </w:r>
      <w:r w:rsidRPr="00FE0369">
        <w:rPr>
          <w:i/>
          <w:iCs/>
        </w:rPr>
        <w:t>primarily</w:t>
      </w:r>
      <w:r w:rsidR="00CB2A07" w:rsidRPr="00FE0369">
        <w:t xml:space="preserve"> care for the home doesn</w:t>
      </w:r>
      <w:r w:rsidR="00CB2A07" w:rsidRPr="00FE0369">
        <w:t>’</w:t>
      </w:r>
      <w:r w:rsidR="00CB2A07" w:rsidRPr="00FE0369">
        <w:t>t</w:t>
      </w:r>
      <w:r w:rsidRPr="00FE0369">
        <w:t xml:space="preserve"> nece</w:t>
      </w:r>
      <w:r w:rsidR="0061447A">
        <w:t>ssarily imply that she shouldn</w:t>
      </w:r>
      <w:r w:rsidR="0061447A">
        <w:t>’</w:t>
      </w:r>
      <w:r w:rsidRPr="00FE0369">
        <w:t xml:space="preserve">t ever </w:t>
      </w:r>
      <w:r w:rsidR="00CB2A07" w:rsidRPr="00FE0369">
        <w:t xml:space="preserve">work outside the home. </w:t>
      </w:r>
      <w:r w:rsidRPr="00FE0369">
        <w:t xml:space="preserve">The point of </w:t>
      </w:r>
      <w:r w:rsidR="00B86850">
        <w:t>this</w:t>
      </w:r>
      <w:r w:rsidRPr="00FE0369">
        <w:t xml:space="preserve"> </w:t>
      </w:r>
      <w:r w:rsidR="00B86850">
        <w:t>phrase</w:t>
      </w:r>
      <w:r w:rsidRPr="00FE0369">
        <w:rPr>
          <w:rFonts w:hAnsi="Times New Roman"/>
        </w:rPr>
        <w:t>—</w:t>
      </w:r>
      <w:r w:rsidRPr="00FE0369">
        <w:t>consistent with the entire Bible all the way back, again, to Genesis</w:t>
      </w:r>
      <w:r w:rsidRPr="00FE0369">
        <w:rPr>
          <w:rFonts w:hAnsi="Times New Roman"/>
        </w:rPr>
        <w:t>—</w:t>
      </w:r>
      <w:r w:rsidRPr="00FE0369">
        <w:t xml:space="preserve">is that a woman should take it as her God-given </w:t>
      </w:r>
      <w:r w:rsidRPr="00FE0369">
        <w:rPr>
          <w:i/>
          <w:iCs/>
        </w:rPr>
        <w:t>primary</w:t>
      </w:r>
      <w:r w:rsidRPr="00FE0369">
        <w:t xml:space="preserve"> responsibility to </w:t>
      </w:r>
      <w:r w:rsidR="00E5204B" w:rsidRPr="00FE0369">
        <w:t>cultivate her home</w:t>
      </w:r>
      <w:r w:rsidRPr="00FE0369">
        <w:t>, providing a godly and nurturing environment for her family, regardless of whatever else she does</w:t>
      </w:r>
      <w:r w:rsidR="00E5204B" w:rsidRPr="00FE0369">
        <w:t>,</w:t>
      </w:r>
      <w:r w:rsidRPr="00FE0369">
        <w:t xml:space="preserve"> and before she focuses on other things.</w:t>
      </w:r>
    </w:p>
    <w:p w14:paraId="1168A976" w14:textId="77777777" w:rsidR="00E5204B" w:rsidRPr="00FE0369" w:rsidRDefault="00E5204B" w:rsidP="00563EDD">
      <w:pPr>
        <w:spacing w:line="280" w:lineRule="exact"/>
        <w:ind w:left="-360" w:right="-270"/>
      </w:pPr>
    </w:p>
    <w:p w14:paraId="01D54BF1" w14:textId="7AC33004" w:rsidR="00E5204B" w:rsidRPr="00FE0369" w:rsidRDefault="00E5204B" w:rsidP="0076628A">
      <w:pPr>
        <w:spacing w:line="280" w:lineRule="exact"/>
        <w:ind w:left="-360" w:right="-270"/>
      </w:pPr>
      <w:r w:rsidRPr="00FE0369">
        <w:t xml:space="preserve">It can be helpful here to clarify what we mean by the </w:t>
      </w:r>
      <w:r w:rsidRPr="00FE0369">
        <w:t>“</w:t>
      </w:r>
      <w:r w:rsidRPr="00FE0369">
        <w:t>home.</w:t>
      </w:r>
      <w:r w:rsidRPr="00FE0369">
        <w:t>”</w:t>
      </w:r>
      <w:r w:rsidRPr="00FE0369">
        <w:t xml:space="preserve"> Critics of this view have complained that it advances an oppressive, 1950s, Martha Stewart-</w:t>
      </w:r>
      <w:proofErr w:type="spellStart"/>
      <w:r w:rsidRPr="00FE0369">
        <w:t>esque</w:t>
      </w:r>
      <w:proofErr w:type="spellEnd"/>
      <w:r w:rsidRPr="00FE0369">
        <w:t xml:space="preserve"> domesticity, as if the essence of biblical womanhood is being a </w:t>
      </w:r>
      <w:r w:rsidRPr="00FE0369">
        <w:t>“</w:t>
      </w:r>
      <w:r w:rsidRPr="00FE0369">
        <w:t>domestic diva</w:t>
      </w:r>
      <w:r w:rsidRPr="00FE0369">
        <w:t>”</w:t>
      </w:r>
      <w:r w:rsidRPr="00FE0369">
        <w:t xml:space="preserve"> who makes every meal from scratch and knits all her kids</w:t>
      </w:r>
      <w:r w:rsidRPr="00FE0369">
        <w:t>’</w:t>
      </w:r>
      <w:r w:rsidRPr="00FE0369">
        <w:t xml:space="preserve"> clothes by hand. Scripture, thankfully, doesn</w:t>
      </w:r>
      <w:r w:rsidRPr="00FE0369">
        <w:t>’</w:t>
      </w:r>
      <w:r w:rsidRPr="00FE0369">
        <w:t xml:space="preserve">t equate </w:t>
      </w:r>
      <w:r w:rsidRPr="00FE0369">
        <w:t>“</w:t>
      </w:r>
      <w:r w:rsidRPr="00FE0369">
        <w:t>working at home</w:t>
      </w:r>
      <w:r w:rsidRPr="00FE0369">
        <w:t>”</w:t>
      </w:r>
      <w:r w:rsidRPr="00FE0369">
        <w:t xml:space="preserve"> with fitting some cultural mold of a </w:t>
      </w:r>
      <w:r w:rsidRPr="00FE0369">
        <w:t>“</w:t>
      </w:r>
      <w:r w:rsidRPr="00FE0369">
        <w:t>home maker.</w:t>
      </w:r>
      <w:r w:rsidRPr="00FE0369">
        <w:t>”</w:t>
      </w:r>
      <w:r w:rsidR="00504635" w:rsidRPr="00FE0369">
        <w:t xml:space="preserve"> The home, biblically speaking, is primarily about </w:t>
      </w:r>
      <w:r w:rsidR="00FE0369">
        <w:t xml:space="preserve">people and </w:t>
      </w:r>
      <w:r w:rsidR="00504635" w:rsidRPr="00FE0369">
        <w:t xml:space="preserve">relationships. It has to do much more with </w:t>
      </w:r>
      <w:r w:rsidR="0076628A">
        <w:t>those</w:t>
      </w:r>
      <w:r w:rsidR="00504635" w:rsidRPr="00FE0369">
        <w:t xml:space="preserve"> who live in </w:t>
      </w:r>
      <w:r w:rsidR="00FE0369">
        <w:t xml:space="preserve">the house and their spiritual </w:t>
      </w:r>
      <w:proofErr w:type="spellStart"/>
      <w:r w:rsidR="00FE0369">
        <w:t>well being</w:t>
      </w:r>
      <w:proofErr w:type="spellEnd"/>
      <w:r w:rsidR="00504635" w:rsidRPr="00FE0369">
        <w:t xml:space="preserve"> than the house itself. </w:t>
      </w:r>
      <w:r w:rsidR="0076628A">
        <w:t>I</w:t>
      </w:r>
      <w:r w:rsidR="0076628A">
        <w:t>’</w:t>
      </w:r>
      <w:r w:rsidR="0076628A">
        <w:t xml:space="preserve">d recommend Courtney </w:t>
      </w:r>
      <w:proofErr w:type="spellStart"/>
      <w:r w:rsidR="0076628A">
        <w:t>Reissig</w:t>
      </w:r>
      <w:r w:rsidR="0076628A">
        <w:t>’</w:t>
      </w:r>
      <w:r w:rsidR="0076628A">
        <w:t>s</w:t>
      </w:r>
      <w:proofErr w:type="spellEnd"/>
      <w:r w:rsidR="0076628A">
        <w:t xml:space="preserve"> book, </w:t>
      </w:r>
      <w:r w:rsidR="0076628A">
        <w:rPr>
          <w:i/>
          <w:iCs/>
        </w:rPr>
        <w:t xml:space="preserve">The Accidental Feminist, </w:t>
      </w:r>
      <w:r w:rsidR="0076628A">
        <w:t>for more on this. L</w:t>
      </w:r>
      <w:r w:rsidR="00504635" w:rsidRPr="0076628A">
        <w:t>isten</w:t>
      </w:r>
      <w:r w:rsidR="00504635" w:rsidRPr="00FE0369">
        <w:t xml:space="preserve"> to </w:t>
      </w:r>
      <w:r w:rsidR="0076628A">
        <w:t>her</w:t>
      </w:r>
      <w:r w:rsidR="00504635" w:rsidRPr="00FE0369">
        <w:t xml:space="preserve"> on this point: </w:t>
      </w:r>
      <w:r w:rsidR="00504635" w:rsidRPr="00FE0369">
        <w:t>“</w:t>
      </w:r>
      <w:r w:rsidR="00504635" w:rsidRPr="00FE0369">
        <w:t>The purpose of the home</w:t>
      </w:r>
      <w:r w:rsidR="00504635" w:rsidRPr="00FE0369">
        <w:t>…</w:t>
      </w:r>
      <w:r w:rsidR="00504635" w:rsidRPr="00FE0369">
        <w:t xml:space="preserve"> is not to showcase all of your nice things and reveal that you have arrived as a domestic goddess. The purpose of the home is about </w:t>
      </w:r>
      <w:r w:rsidR="00504635" w:rsidRPr="00FE0369">
        <w:t>‘</w:t>
      </w:r>
      <w:r w:rsidR="00504635" w:rsidRPr="00FE0369">
        <w:t>feeding souls, providing a refuge for the weary, and living generously.</w:t>
      </w:r>
      <w:r w:rsidR="00504635" w:rsidRPr="00FE0369">
        <w:t>’</w:t>
      </w:r>
      <w:r w:rsidR="00504635" w:rsidRPr="00FE0369">
        <w:t xml:space="preserve"> The home is a place of work. It</w:t>
      </w:r>
      <w:r w:rsidR="00504635" w:rsidRPr="00FE0369">
        <w:t>’</w:t>
      </w:r>
      <w:r w:rsidR="00504635" w:rsidRPr="00FE0369">
        <w:t>s a place where life happens</w:t>
      </w:r>
      <w:r w:rsidR="00504635" w:rsidRPr="00FE0369">
        <w:t>…</w:t>
      </w:r>
      <w:r w:rsidR="00504635" w:rsidRPr="00FE0369">
        <w:t xml:space="preserve"> The home is not the pinnacle of greatness</w:t>
      </w:r>
      <w:r w:rsidR="00504635" w:rsidRPr="00FE0369">
        <w:t>—</w:t>
      </w:r>
      <w:r w:rsidR="00504635" w:rsidRPr="00FE0369">
        <w:t>Christ is. God cares about our home because so much of life happens there.</w:t>
      </w:r>
      <w:r w:rsidR="00504635" w:rsidRPr="00FE0369">
        <w:t>”</w:t>
      </w:r>
      <w:r w:rsidR="00504635" w:rsidRPr="00FE0369">
        <w:t xml:space="preserve"> </w:t>
      </w:r>
    </w:p>
    <w:p w14:paraId="3946F89F" w14:textId="77777777" w:rsidR="00504635" w:rsidRDefault="00504635" w:rsidP="00563EDD">
      <w:pPr>
        <w:spacing w:line="280" w:lineRule="exact"/>
        <w:ind w:left="-360" w:right="-270"/>
      </w:pPr>
    </w:p>
    <w:p w14:paraId="3A88165E" w14:textId="1AE2AAD7" w:rsidR="00AD688B" w:rsidRPr="00FE0369" w:rsidRDefault="00504635" w:rsidP="00563EDD">
      <w:pPr>
        <w:spacing w:line="280" w:lineRule="exact"/>
        <w:ind w:left="-360" w:right="-270"/>
      </w:pPr>
      <w:r w:rsidRPr="00FE0369">
        <w:t xml:space="preserve">Where do we see this scriptural view of a woman being </w:t>
      </w:r>
      <w:r w:rsidR="001B3219">
        <w:t xml:space="preserve">primarily </w:t>
      </w:r>
      <w:r w:rsidRPr="00FE0369">
        <w:t xml:space="preserve">oriented toward the good of her home? Significantly, the same place where we see a woman engaging in successful business affairs outside the home: Proverbs 31. </w:t>
      </w:r>
      <w:r w:rsidR="00DF5221" w:rsidRPr="00FE0369">
        <w:t>The woman depicted there</w:t>
      </w:r>
      <w:r w:rsidR="002F5C7E" w:rsidRPr="00FE0369">
        <w:t xml:space="preserve"> has many responsibilities that fall outside the immediate contours of </w:t>
      </w:r>
      <w:r w:rsidR="00DF5221" w:rsidRPr="00FE0369">
        <w:t>her home.</w:t>
      </w:r>
      <w:r w:rsidR="002F5C7E" w:rsidRPr="00FE0369">
        <w:t xml:space="preserve"> She buys and sells land, plants vineyard</w:t>
      </w:r>
      <w:r w:rsidRPr="00FE0369">
        <w:t xml:space="preserve">s, starts a textiles business. </w:t>
      </w:r>
      <w:r w:rsidR="002F5C7E" w:rsidRPr="00FE0369">
        <w:t xml:space="preserve">But all of this is done </w:t>
      </w:r>
      <w:r w:rsidR="002F5C7E" w:rsidRPr="00FE0369">
        <w:rPr>
          <w:i/>
          <w:iCs/>
        </w:rPr>
        <w:t>in submission to</w:t>
      </w:r>
      <w:r w:rsidR="002F5C7E" w:rsidRPr="00FE0369">
        <w:t xml:space="preserve"> and </w:t>
      </w:r>
      <w:r w:rsidR="002F5C7E" w:rsidRPr="00FE0369">
        <w:rPr>
          <w:i/>
          <w:iCs/>
        </w:rPr>
        <w:t>to the end of</w:t>
      </w:r>
      <w:r w:rsidR="002F5C7E" w:rsidRPr="00FE0369">
        <w:t xml:space="preserve"> caring well for her family and fulfill</w:t>
      </w:r>
      <w:r w:rsidR="00DF5221" w:rsidRPr="00FE0369">
        <w:t xml:space="preserve">ing her responsibility to them. </w:t>
      </w:r>
      <w:r w:rsidRPr="00FE0369">
        <w:t xml:space="preserve">Verse 27, </w:t>
      </w:r>
      <w:r w:rsidRPr="00FE0369">
        <w:t>“</w:t>
      </w:r>
      <w:r w:rsidRPr="00FE0369">
        <w:t>She looks well to the ways of her household,</w:t>
      </w:r>
      <w:r w:rsidRPr="00FE0369">
        <w:t>”</w:t>
      </w:r>
      <w:r w:rsidR="00DF5221" w:rsidRPr="00FE0369">
        <w:t xml:space="preserve"> and so, verse 28, h</w:t>
      </w:r>
      <w:r w:rsidRPr="00FE0369">
        <w:t xml:space="preserve">er children </w:t>
      </w:r>
      <w:r w:rsidRPr="00FE0369">
        <w:t>“</w:t>
      </w:r>
      <w:r w:rsidRPr="00FE0369">
        <w:t>rise up and call her blessed.</w:t>
      </w:r>
      <w:r w:rsidRPr="00FE0369">
        <w:t>”</w:t>
      </w:r>
      <w:r w:rsidRPr="00FE0369">
        <w:t xml:space="preserve"> </w:t>
      </w:r>
      <w:r w:rsidR="002F5C7E" w:rsidRPr="00FE0369">
        <w:t>She doesn</w:t>
      </w:r>
      <w:r w:rsidR="002F5C7E" w:rsidRPr="00FE0369">
        <w:rPr>
          <w:rFonts w:hAnsi="Times New Roman"/>
        </w:rPr>
        <w:t>’</w:t>
      </w:r>
      <w:r w:rsidR="00AD688B" w:rsidRPr="00FE0369">
        <w:t xml:space="preserve">t embark on her entrepreneurial endeavors </w:t>
      </w:r>
      <w:r w:rsidR="002F5C7E" w:rsidRPr="00FE0369">
        <w:t xml:space="preserve">in a quest to </w:t>
      </w:r>
      <w:r w:rsidR="002F5C7E" w:rsidRPr="00FE0369">
        <w:rPr>
          <w:rFonts w:hAnsi="Times New Roman"/>
        </w:rPr>
        <w:t>“</w:t>
      </w:r>
      <w:r w:rsidR="002F5C7E" w:rsidRPr="00FE0369">
        <w:t>find herself</w:t>
      </w:r>
      <w:r w:rsidR="002F5C7E" w:rsidRPr="00FE0369">
        <w:rPr>
          <w:rFonts w:hAnsi="Times New Roman"/>
        </w:rPr>
        <w:t xml:space="preserve">” </w:t>
      </w:r>
      <w:r w:rsidR="002F5C7E" w:rsidRPr="00FE0369">
        <w:t xml:space="preserve">or to make a name for herself or </w:t>
      </w:r>
      <w:r w:rsidR="00DF5221" w:rsidRPr="00FE0369">
        <w:t xml:space="preserve">even </w:t>
      </w:r>
      <w:r w:rsidR="002F5C7E" w:rsidRPr="00FE0369">
        <w:t xml:space="preserve">to stimulate herself intellectually for its own sake or at the expense of her family.  She does it to </w:t>
      </w:r>
      <w:r w:rsidR="002F5C7E" w:rsidRPr="00FE0369">
        <w:rPr>
          <w:i/>
          <w:iCs/>
        </w:rPr>
        <w:t>serve</w:t>
      </w:r>
      <w:r w:rsidR="002F5C7E" w:rsidRPr="00FE0369">
        <w:t xml:space="preserve"> her fa</w:t>
      </w:r>
      <w:r w:rsidR="00DF5221" w:rsidRPr="00FE0369">
        <w:t>mily, and in the end it</w:t>
      </w:r>
      <w:r w:rsidR="00DF5221" w:rsidRPr="00FE0369">
        <w:t>’</w:t>
      </w:r>
      <w:r w:rsidR="002F5C7E" w:rsidRPr="00FE0369">
        <w:t>s from her family</w:t>
      </w:r>
      <w:r w:rsidR="002F5C7E" w:rsidRPr="00FE0369">
        <w:rPr>
          <w:rFonts w:hAnsi="Times New Roman"/>
        </w:rPr>
        <w:t>—</w:t>
      </w:r>
      <w:r w:rsidR="002F5C7E" w:rsidRPr="00FE0369">
        <w:t>and especially from her husband</w:t>
      </w:r>
      <w:r w:rsidR="002F5C7E" w:rsidRPr="00FE0369">
        <w:rPr>
          <w:rFonts w:hAnsi="Times New Roman"/>
        </w:rPr>
        <w:t>—</w:t>
      </w:r>
      <w:r w:rsidR="002F5C7E" w:rsidRPr="00FE0369">
        <w:t>that she receives praise.</w:t>
      </w:r>
    </w:p>
    <w:p w14:paraId="4A7015E0" w14:textId="77777777" w:rsidR="00AD688B" w:rsidRPr="00FE0369" w:rsidRDefault="00AD688B" w:rsidP="00563EDD">
      <w:pPr>
        <w:spacing w:line="280" w:lineRule="exact"/>
        <w:ind w:left="-360" w:right="-270"/>
      </w:pPr>
    </w:p>
    <w:p w14:paraId="1544BAE2" w14:textId="3D7DE4D0" w:rsidR="00AD688B" w:rsidRPr="00FE0369" w:rsidRDefault="002F5C7E" w:rsidP="00563EDD">
      <w:pPr>
        <w:spacing w:line="280" w:lineRule="exact"/>
        <w:ind w:left="-360" w:right="-270"/>
      </w:pPr>
      <w:r w:rsidRPr="00FE0369">
        <w:lastRenderedPageBreak/>
        <w:t xml:space="preserve">So here are some questions to consider </w:t>
      </w:r>
      <w:r w:rsidR="00DF5221" w:rsidRPr="00FE0369">
        <w:t xml:space="preserve">regarding </w:t>
      </w:r>
      <w:r w:rsidRPr="00FE0369">
        <w:t>whether a wife should undertake some enterprise outside the home: (Caveat: I</w:t>
      </w:r>
      <w:r w:rsidRPr="00FE0369">
        <w:rPr>
          <w:rFonts w:hAnsi="Times New Roman"/>
        </w:rPr>
        <w:t>’</w:t>
      </w:r>
      <w:r w:rsidRPr="00FE0369">
        <w:t>m not speaking here to single-mothers.  If you</w:t>
      </w:r>
      <w:r w:rsidRPr="00FE0369">
        <w:rPr>
          <w:rFonts w:hAnsi="Times New Roman"/>
        </w:rPr>
        <w:t>’</w:t>
      </w:r>
      <w:r w:rsidR="00AD688B" w:rsidRPr="00FE0369">
        <w:t>re a single-mom,</w:t>
      </w:r>
      <w:r w:rsidRPr="00FE0369">
        <w:t xml:space="preserve"> you have the difficult and exhausting task of being both prov</w:t>
      </w:r>
      <w:r w:rsidR="00AD688B" w:rsidRPr="00FE0369">
        <w:t xml:space="preserve">ider and helper to the family. </w:t>
      </w:r>
      <w:r w:rsidRPr="00FE0369">
        <w:t xml:space="preserve">Your diligence in that task is as admirable as it is challenging.)  </w:t>
      </w:r>
    </w:p>
    <w:p w14:paraId="1309AC3B" w14:textId="77777777" w:rsidR="00AD688B" w:rsidRPr="00FE0369" w:rsidRDefault="00AD688B" w:rsidP="00563EDD">
      <w:pPr>
        <w:spacing w:line="280" w:lineRule="exact"/>
        <w:ind w:right="-270"/>
      </w:pPr>
    </w:p>
    <w:p w14:paraId="193F6FC7" w14:textId="22EB8123" w:rsidR="00877806" w:rsidRPr="00FE0369" w:rsidRDefault="002F5C7E" w:rsidP="00563EDD">
      <w:pPr>
        <w:pStyle w:val="ListParagraph"/>
        <w:numPr>
          <w:ilvl w:val="0"/>
          <w:numId w:val="13"/>
        </w:numPr>
        <w:spacing w:line="280" w:lineRule="exact"/>
        <w:ind w:right="-270"/>
        <w:contextualSpacing w:val="0"/>
      </w:pPr>
      <w:r w:rsidRPr="00FE0369">
        <w:t>What are the wife</w:t>
      </w:r>
      <w:r w:rsidRPr="00FE0369">
        <w:rPr>
          <w:rFonts w:hAnsi="Times New Roman"/>
        </w:rPr>
        <w:t>’</w:t>
      </w:r>
      <w:r w:rsidR="00AD688B" w:rsidRPr="00FE0369">
        <w:t xml:space="preserve">s </w:t>
      </w:r>
      <w:r w:rsidR="00AD688B" w:rsidRPr="00FE0369">
        <w:rPr>
          <w:b/>
        </w:rPr>
        <w:t>motives</w:t>
      </w:r>
      <w:r w:rsidR="00DF5221" w:rsidRPr="00FE0369">
        <w:t xml:space="preserve"> for doing this?  Does she want</w:t>
      </w:r>
      <w:r w:rsidRPr="00FE0369">
        <w:t xml:space="preserve"> to make a name for herself outside the home, desiring the praise of the world? It</w:t>
      </w:r>
      <w:r w:rsidRPr="00FE0369">
        <w:rPr>
          <w:rFonts w:hAnsi="Times New Roman"/>
        </w:rPr>
        <w:t>’</w:t>
      </w:r>
      <w:r w:rsidRPr="00FE0369">
        <w:t xml:space="preserve">s hard to go to the neighborhood dinner party and say </w:t>
      </w:r>
      <w:r w:rsidRPr="00FE0369">
        <w:rPr>
          <w:rFonts w:hAnsi="Times New Roman"/>
        </w:rPr>
        <w:t>“</w:t>
      </w:r>
      <w:r w:rsidRPr="00FE0369">
        <w:t>I</w:t>
      </w:r>
      <w:r w:rsidRPr="00FE0369">
        <w:rPr>
          <w:rFonts w:hAnsi="Times New Roman"/>
        </w:rPr>
        <w:t>’</w:t>
      </w:r>
      <w:r w:rsidRPr="00FE0369">
        <w:t>m a homemaker.</w:t>
      </w:r>
      <w:r w:rsidR="00AD688B" w:rsidRPr="00FE0369">
        <w:rPr>
          <w:rFonts w:hAnsi="Times New Roman"/>
        </w:rPr>
        <w:t>”</w:t>
      </w:r>
      <w:r w:rsidRPr="00FE0369">
        <w:rPr>
          <w:rFonts w:hAnsi="Times New Roman"/>
        </w:rPr>
        <w:t xml:space="preserve"> </w:t>
      </w:r>
      <w:r w:rsidRPr="00FE0369">
        <w:t>You get that look like you</w:t>
      </w:r>
      <w:r w:rsidRPr="00FE0369">
        <w:rPr>
          <w:rFonts w:hAnsi="Times New Roman"/>
        </w:rPr>
        <w:t>’</w:t>
      </w:r>
      <w:r w:rsidRPr="00FE0369">
        <w:t>re a sell-out, a traitor to your own gender.  It</w:t>
      </w:r>
      <w:r w:rsidRPr="00FE0369">
        <w:rPr>
          <w:rFonts w:hAnsi="Times New Roman"/>
        </w:rPr>
        <w:t>’</w:t>
      </w:r>
      <w:r w:rsidR="00DF5221" w:rsidRPr="00FE0369">
        <w:t xml:space="preserve">s tough! </w:t>
      </w:r>
      <w:r w:rsidRPr="00FE0369">
        <w:t>And the temptation is to look to work outside the home</w:t>
      </w:r>
      <w:r w:rsidR="00DF5221" w:rsidRPr="00FE0369">
        <w:t xml:space="preserve"> for affirmation and identity. </w:t>
      </w:r>
      <w:r w:rsidR="00DD3C3B">
        <w:t>Suzie might work in finance and care mainly about the prestige; Sally might also work in finance</w:t>
      </w:r>
      <w:r w:rsidR="00AD688B" w:rsidRPr="00FE0369">
        <w:t xml:space="preserve"> </w:t>
      </w:r>
      <w:r w:rsidR="00DD3C3B">
        <w:t>but mainly because she wants to bless her family and her community, and she</w:t>
      </w:r>
      <w:r w:rsidR="00DD3C3B">
        <w:t>’</w:t>
      </w:r>
      <w:r w:rsidR="00DD3C3B">
        <w:t xml:space="preserve">s able to earn good money while still putting her first energies toward the home. </w:t>
      </w:r>
      <w:r w:rsidR="001B3219">
        <w:t>There</w:t>
      </w:r>
      <w:r w:rsidR="001B3219">
        <w:t>’</w:t>
      </w:r>
      <w:r w:rsidR="001B3219">
        <w:t>s a difference of motive.</w:t>
      </w:r>
    </w:p>
    <w:p w14:paraId="36D822AA" w14:textId="73F53943" w:rsidR="007B41F7" w:rsidRPr="007B41F7" w:rsidRDefault="00DF5221" w:rsidP="007B41F7">
      <w:pPr>
        <w:pStyle w:val="ListParagraph"/>
        <w:numPr>
          <w:ilvl w:val="0"/>
          <w:numId w:val="13"/>
        </w:numPr>
        <w:spacing w:line="280" w:lineRule="exact"/>
        <w:ind w:right="-270"/>
        <w:rPr>
          <w:position w:val="-2"/>
        </w:rPr>
      </w:pPr>
      <w:r w:rsidRPr="007B41F7">
        <w:rPr>
          <w:position w:val="-2"/>
        </w:rPr>
        <w:t>To what degree is a wife</w:t>
      </w:r>
      <w:r w:rsidRPr="007B41F7">
        <w:rPr>
          <w:position w:val="-2"/>
        </w:rPr>
        <w:t>’</w:t>
      </w:r>
      <w:r w:rsidRPr="007B41F7">
        <w:rPr>
          <w:position w:val="-2"/>
        </w:rPr>
        <w:t xml:space="preserve">s paycheck </w:t>
      </w:r>
      <w:r w:rsidRPr="007B41F7">
        <w:rPr>
          <w:b/>
          <w:position w:val="-2"/>
        </w:rPr>
        <w:t>necessary</w:t>
      </w:r>
      <w:r w:rsidRPr="007B41F7">
        <w:rPr>
          <w:position w:val="-2"/>
        </w:rPr>
        <w:t xml:space="preserve">? </w:t>
      </w:r>
      <w:r w:rsidR="00ED14BA" w:rsidRPr="007B41F7">
        <w:rPr>
          <w:position w:val="-2"/>
        </w:rPr>
        <w:t xml:space="preserve">We can certainly imagine situations where both spouses </w:t>
      </w:r>
      <w:r w:rsidR="00ED14BA" w:rsidRPr="007B41F7">
        <w:rPr>
          <w:position w:val="-2"/>
          <w:u w:val="single"/>
        </w:rPr>
        <w:t>need</w:t>
      </w:r>
      <w:r w:rsidR="00ED14BA" w:rsidRPr="007B41F7">
        <w:rPr>
          <w:position w:val="-2"/>
        </w:rPr>
        <w:t xml:space="preserve"> to work outside the home to make ends meet. But we</w:t>
      </w:r>
      <w:r w:rsidR="00ED14BA" w:rsidRPr="007B41F7">
        <w:rPr>
          <w:position w:val="-2"/>
        </w:rPr>
        <w:t>’</w:t>
      </w:r>
      <w:r w:rsidR="00ED14BA" w:rsidRPr="007B41F7">
        <w:rPr>
          <w:position w:val="-2"/>
        </w:rPr>
        <w:t xml:space="preserve">ve got to be careful here. </w:t>
      </w:r>
      <w:r w:rsidR="00ED14BA" w:rsidRPr="00FE0369">
        <w:t>If a certain amount of money seems like a necessity, is it possible that the family is aiming for too high of a lifestyle? Merely keeping up with the Joneses isn</w:t>
      </w:r>
      <w:r w:rsidR="00ED14BA" w:rsidRPr="00FE0369">
        <w:t>’</w:t>
      </w:r>
      <w:r w:rsidR="00ED14BA" w:rsidRPr="00FE0369">
        <w:t>t sufficient reason alone for the wife to take a secular job.</w:t>
      </w:r>
      <w:r w:rsidR="00D203A6" w:rsidRPr="00FE0369">
        <w:t xml:space="preserve"> And don</w:t>
      </w:r>
      <w:r w:rsidR="00D203A6" w:rsidRPr="00FE0369">
        <w:t>’</w:t>
      </w:r>
      <w:r w:rsidR="00D203A6" w:rsidRPr="00FE0369">
        <w:t>t forget: a wife</w:t>
      </w:r>
      <w:r w:rsidR="00D203A6" w:rsidRPr="00FE0369">
        <w:t>’</w:t>
      </w:r>
      <w:r w:rsidR="00D203A6" w:rsidRPr="00FE0369">
        <w:t xml:space="preserve">s work at home carries significant financial value in addition to all the other spiritual benefits! </w:t>
      </w:r>
    </w:p>
    <w:p w14:paraId="6483D058" w14:textId="1CB6B624" w:rsidR="0076628A" w:rsidRPr="007B41F7" w:rsidRDefault="00ED14BA" w:rsidP="007B41F7">
      <w:pPr>
        <w:pStyle w:val="ListParagraph"/>
        <w:numPr>
          <w:ilvl w:val="0"/>
          <w:numId w:val="13"/>
        </w:numPr>
        <w:spacing w:line="280" w:lineRule="exact"/>
        <w:ind w:right="-270"/>
        <w:contextualSpacing w:val="0"/>
        <w:rPr>
          <w:position w:val="-2"/>
        </w:rPr>
      </w:pPr>
      <w:r w:rsidRPr="00FE0369">
        <w:t xml:space="preserve">3. </w:t>
      </w:r>
      <w:r w:rsidRPr="00FE0369">
        <w:tab/>
      </w:r>
      <w:r w:rsidR="0076628A">
        <w:t xml:space="preserve">What </w:t>
      </w:r>
      <w:r w:rsidR="0076628A" w:rsidRPr="007B41F7">
        <w:rPr>
          <w:b/>
          <w:bCs/>
        </w:rPr>
        <w:t xml:space="preserve">gifts, talents, opportunities, and stewardships </w:t>
      </w:r>
      <w:r w:rsidR="0076628A">
        <w:t xml:space="preserve">has God given the wife in </w:t>
      </w:r>
      <w:r w:rsidR="0076628A" w:rsidRPr="007B41F7">
        <w:rPr>
          <w:i/>
        </w:rPr>
        <w:t>this particular season of life</w:t>
      </w:r>
      <w:r w:rsidR="0076628A">
        <w:t>?</w:t>
      </w:r>
      <w:r w:rsidR="002F5C7E" w:rsidRPr="00FE0369">
        <w:t xml:space="preserve"> </w:t>
      </w:r>
      <w:r w:rsidR="0076628A">
        <w:t xml:space="preserve">How old are the kids and what kind of care do they require? What will it look like to cultivate a consistently sacrificial lifestyle? Will a secular job increase or diminish her ability to be a godly wife and mother? </w:t>
      </w:r>
    </w:p>
    <w:p w14:paraId="3DE881A8" w14:textId="77777777" w:rsidR="0076628A" w:rsidRPr="0076628A" w:rsidRDefault="0076628A" w:rsidP="0076628A">
      <w:pPr>
        <w:spacing w:line="280" w:lineRule="exact"/>
        <w:ind w:left="210" w:right="-270"/>
        <w:rPr>
          <w:position w:val="-2"/>
        </w:rPr>
      </w:pPr>
    </w:p>
    <w:p w14:paraId="15B6FDEE" w14:textId="6C376190" w:rsidR="00877806" w:rsidRPr="00FE0369" w:rsidRDefault="002F5C7E" w:rsidP="00563EDD">
      <w:pPr>
        <w:spacing w:line="280" w:lineRule="exact"/>
        <w:ind w:right="-270"/>
      </w:pPr>
      <w:r w:rsidRPr="00FE0369">
        <w:t>Also, keep in mind that a decision about whether to</w:t>
      </w:r>
      <w:r w:rsidR="00D203A6" w:rsidRPr="00FE0369">
        <w:t xml:space="preserve"> work outside the home shouldn</w:t>
      </w:r>
      <w:r w:rsidR="00D203A6" w:rsidRPr="00FE0369">
        <w:t>’</w:t>
      </w:r>
      <w:r w:rsidRPr="00FE0369">
        <w:t>t be a unilateral one on the part of the woman or the husband; rather, a wife and her husband should make it together, under his leadership as the head of the marriage and the family.</w:t>
      </w:r>
    </w:p>
    <w:p w14:paraId="28383FBF" w14:textId="77777777" w:rsidR="00877806" w:rsidRPr="00FE0369" w:rsidRDefault="00877806" w:rsidP="00563EDD">
      <w:pPr>
        <w:spacing w:line="280" w:lineRule="exact"/>
        <w:ind w:right="-270"/>
      </w:pPr>
    </w:p>
    <w:p w14:paraId="10F24347" w14:textId="2CD440FF" w:rsidR="00877806" w:rsidRPr="00FE0369" w:rsidRDefault="00D203A6" w:rsidP="00563EDD">
      <w:pPr>
        <w:spacing w:line="280" w:lineRule="exact"/>
        <w:ind w:right="-270"/>
      </w:pPr>
      <w:r w:rsidRPr="00FE0369">
        <w:t>So the question isn</w:t>
      </w:r>
      <w:r w:rsidRPr="00FE0369">
        <w:t>’</w:t>
      </w:r>
      <w:r w:rsidR="002F5C7E" w:rsidRPr="00FE0369">
        <w:t xml:space="preserve">t </w:t>
      </w:r>
      <w:r w:rsidR="002F5C7E" w:rsidRPr="00FE0369">
        <w:rPr>
          <w:i/>
          <w:iCs/>
        </w:rPr>
        <w:t xml:space="preserve">can </w:t>
      </w:r>
      <w:r w:rsidR="002F5C7E" w:rsidRPr="00FE0369">
        <w:t>a woman work</w:t>
      </w:r>
      <w:r w:rsidRPr="00FE0369">
        <w:t xml:space="preserve"> outside the home.</w:t>
      </w:r>
      <w:r w:rsidR="002F5C7E" w:rsidRPr="00FE0369">
        <w:t xml:space="preserve"> Of course she has the ability. </w:t>
      </w:r>
      <w:r w:rsidRPr="00FE0369">
        <w:t>The question is</w:t>
      </w:r>
      <w:r w:rsidR="0076628A">
        <w:t>,</w:t>
      </w:r>
      <w:r w:rsidRPr="00FE0369">
        <w:t xml:space="preserve"> how does she wisely arrange her priorities to be that life-giving helper who brings hea</w:t>
      </w:r>
      <w:r w:rsidR="00B86850">
        <w:t>lth and stability to the family?</w:t>
      </w:r>
    </w:p>
    <w:p w14:paraId="010D8D31" w14:textId="7BA39D9D" w:rsidR="00877806" w:rsidRPr="00FE0369" w:rsidRDefault="00866982" w:rsidP="0076628A">
      <w:pPr>
        <w:spacing w:line="280" w:lineRule="exact"/>
        <w:ind w:right="-270"/>
      </w:pPr>
      <w:r w:rsidRPr="00FE0369">
        <w:t xml:space="preserve"> </w:t>
      </w:r>
      <w:r w:rsidR="002F5C7E" w:rsidRPr="00FE0369">
        <w:rPr>
          <w:i/>
          <w:iCs/>
        </w:rPr>
        <w:t>Questions?</w:t>
      </w:r>
    </w:p>
    <w:sectPr w:rsidR="00877806" w:rsidRPr="00FE0369" w:rsidSect="00563EDD">
      <w:headerReference w:type="default" r:id="rId8"/>
      <w:footerReference w:type="default" r:id="rId9"/>
      <w:pgSz w:w="12240" w:h="15840"/>
      <w:pgMar w:top="1350" w:right="180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D996" w14:textId="77777777" w:rsidR="00731198" w:rsidRDefault="00731198">
      <w:r>
        <w:separator/>
      </w:r>
    </w:p>
  </w:endnote>
  <w:endnote w:type="continuationSeparator" w:id="0">
    <w:p w14:paraId="532F94B7" w14:textId="77777777" w:rsidR="00731198" w:rsidRDefault="007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8046" w14:textId="77777777" w:rsidR="0061447A" w:rsidRDefault="0061447A">
    <w:pPr>
      <w:pStyle w:val="Footer"/>
      <w:tabs>
        <w:tab w:val="clear" w:pos="8640"/>
        <w:tab w:val="right" w:pos="82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6B7A" w14:textId="77777777" w:rsidR="00731198" w:rsidRDefault="00731198">
      <w:r>
        <w:separator/>
      </w:r>
    </w:p>
  </w:footnote>
  <w:footnote w:type="continuationSeparator" w:id="0">
    <w:p w14:paraId="7953C685" w14:textId="77777777" w:rsidR="00731198" w:rsidRDefault="00731198">
      <w:r>
        <w:continuationSeparator/>
      </w:r>
    </w:p>
  </w:footnote>
  <w:footnote w:id="1">
    <w:p w14:paraId="301B1376" w14:textId="7DBB76AE" w:rsidR="0061447A" w:rsidRDefault="0061447A" w:rsidP="001B3219">
      <w:pPr>
        <w:pStyle w:val="FootnoteText"/>
      </w:pPr>
      <w:r>
        <w:rPr>
          <w:rStyle w:val="FootnoteReference"/>
        </w:rPr>
        <w:footnoteRef/>
      </w:r>
      <w:r>
        <w:t xml:space="preserve"> </w:t>
      </w:r>
      <w:r w:rsidRPr="001B3219">
        <w:rPr>
          <w:i/>
          <w:iCs/>
        </w:rPr>
        <w:t>Assembly Intro:</w:t>
      </w:r>
      <w:r>
        <w:t xml:space="preserve"> </w:t>
      </w:r>
      <w:r w:rsidRPr="001B3219">
        <w:rPr>
          <w:rFonts w:hAnsi="Times New Roman" w:cs="Times New Roman"/>
          <w:sz w:val="16"/>
          <w:szCs w:val="16"/>
        </w:rPr>
        <w:t>Picture your stereotypical 1950s American family at 6pm on a weeknight. Which member of the household is taking that delicious roast out of the oven? And which one is sitting in the easy chair, shoes off, reading the newspaper and relaxing? Is that the picture that comes to mind when you hear the phrase “biblical manhood and womanhood in the home?” What does the Bible really say about men’s and women’s roles in the family? That’s what we want to consider today.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D4B9" w14:textId="77777777" w:rsidR="0061447A" w:rsidRDefault="0061447A">
    <w:pPr>
      <w:pStyle w:val="Header"/>
      <w:tabs>
        <w:tab w:val="clear" w:pos="8640"/>
        <w:tab w:val="right" w:pos="8260"/>
      </w:tabs>
      <w:ind w:right="360"/>
    </w:pPr>
    <w:r>
      <w:rPr>
        <w:noProof/>
      </w:rPr>
      <mc:AlternateContent>
        <mc:Choice Requires="wps">
          <w:drawing>
            <wp:anchor distT="0" distB="0" distL="0" distR="0" simplePos="0" relativeHeight="251656192" behindDoc="1" locked="0" layoutInCell="1" allowOverlap="1" wp14:anchorId="590C56D4" wp14:editId="496BF85A">
              <wp:simplePos x="0" y="0"/>
              <wp:positionH relativeFrom="page">
                <wp:posOffset>6629400</wp:posOffset>
              </wp:positionH>
              <wp:positionV relativeFrom="page">
                <wp:posOffset>457834</wp:posOffset>
              </wp:positionV>
              <wp:extent cx="889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14:paraId="10BB9E4C" w14:textId="77777777" w:rsidR="0061447A" w:rsidRDefault="0061447A">
                          <w:pPr>
                            <w:pStyle w:val="Header"/>
                          </w:pPr>
                          <w:r>
                            <w:fldChar w:fldCharType="begin"/>
                          </w:r>
                          <w:r>
                            <w:instrText xml:space="preserve"> PAGE </w:instrText>
                          </w:r>
                          <w:r>
                            <w:fldChar w:fldCharType="separate"/>
                          </w:r>
                          <w:r w:rsidR="00453D79">
                            <w:rPr>
                              <w:noProof/>
                            </w:rPr>
                            <w:t>7</w:t>
                          </w:r>
                          <w:r>
                            <w:fldChar w:fldCharType="end"/>
                          </w:r>
                        </w:p>
                      </w:txbxContent>
                    </wps:txbx>
                    <wps:bodyPr wrap="square" lIns="0" tIns="0" rIns="0" bIns="0" numCol="1" anchor="t">
                      <a:noAutofit/>
                    </wps:bodyPr>
                  </wps:wsp>
                </a:graphicData>
              </a:graphic>
            </wp:anchor>
          </w:drawing>
        </mc:Choice>
        <mc:Fallback>
          <w:pict>
            <v:rect w14:anchorId="590C56D4" id="officeArt object" o:spid="_x0000_s1026" style="position:absolute;margin-left:522pt;margin-top:36.05pt;width:7pt;height:1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" stroked="f" strokeweight="1pt">
              <v:stroke miterlimit="4"/>
              <v:textbox inset="0,0,0,0">
                <w:txbxContent>
                  <w:p w14:paraId="10BB9E4C" w14:textId="77777777" w:rsidR="0061447A" w:rsidRDefault="0061447A">
                    <w:pPr>
                      <w:pStyle w:val="Header"/>
                    </w:pPr>
                    <w:r>
                      <w:fldChar w:fldCharType="begin"/>
                    </w:r>
                    <w:r>
                      <w:instrText xml:space="preserve"> PAGE </w:instrText>
                    </w:r>
                    <w:r>
                      <w:fldChar w:fldCharType="separate"/>
                    </w:r>
                    <w:r w:rsidR="00453D79">
                      <w:rPr>
                        <w:noProof/>
                      </w:rPr>
                      <w:t>7</w:t>
                    </w:r>
                    <w:r>
                      <w:fldChar w:fldCharType="end"/>
                    </w:r>
                  </w:p>
                </w:txbxContent>
              </v:textbox>
              <w10:wrap anchorx="page" anchory="page"/>
            </v:rect>
          </w:pict>
        </mc:Fallback>
      </mc:AlternateContent>
    </w:r>
    <w:r>
      <w:rPr>
        <w:noProof/>
      </w:rPr>
      <mc:AlternateContent>
        <mc:Choice Requires="wps">
          <w:drawing>
            <wp:anchor distT="0" distB="0" distL="0" distR="0" simplePos="0" relativeHeight="251659264" behindDoc="1" locked="0" layoutInCell="1" allowOverlap="1" wp14:anchorId="4E237FC4" wp14:editId="42E971B2">
              <wp:simplePos x="0" y="0"/>
              <wp:positionH relativeFrom="page">
                <wp:posOffset>6629400</wp:posOffset>
              </wp:positionH>
              <wp:positionV relativeFrom="page">
                <wp:posOffset>9373234</wp:posOffset>
              </wp:positionV>
              <wp:extent cx="88900" cy="177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14:paraId="0EDC2A6B" w14:textId="77777777" w:rsidR="0061447A" w:rsidRDefault="0061447A">
                          <w:pPr>
                            <w:pStyle w:val="Footer"/>
                          </w:pPr>
                          <w:r>
                            <w:fldChar w:fldCharType="begin"/>
                          </w:r>
                          <w:r>
                            <w:instrText xml:space="preserve"> PAGE </w:instrText>
                          </w:r>
                          <w:r>
                            <w:fldChar w:fldCharType="separate"/>
                          </w:r>
                          <w:r w:rsidR="00453D79">
                            <w:rPr>
                              <w:noProof/>
                            </w:rPr>
                            <w:t>7</w:t>
                          </w:r>
                          <w:r>
                            <w:fldChar w:fldCharType="end"/>
                          </w:r>
                        </w:p>
                      </w:txbxContent>
                    </wps:txbx>
                    <wps:bodyPr wrap="square" lIns="0" tIns="0" rIns="0" bIns="0" numCol="1" anchor="t">
                      <a:noAutofit/>
                    </wps:bodyPr>
                  </wps:wsp>
                </a:graphicData>
              </a:graphic>
            </wp:anchor>
          </w:drawing>
        </mc:Choice>
        <mc:Fallback>
          <w:pict>
            <v:rect w14:anchorId="4E237FC4" id="_x0000_s1027" style="position:absolute;margin-left:522pt;margin-top:738.05pt;width:7pt;height:1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" stroked="f" strokeweight="1pt">
              <v:stroke miterlimit="4"/>
              <v:textbox inset="0,0,0,0">
                <w:txbxContent>
                  <w:p w14:paraId="0EDC2A6B" w14:textId="77777777" w:rsidR="0061447A" w:rsidRDefault="0061447A">
                    <w:pPr>
                      <w:pStyle w:val="Footer"/>
                    </w:pPr>
                    <w:r>
                      <w:fldChar w:fldCharType="begin"/>
                    </w:r>
                    <w:r>
                      <w:instrText xml:space="preserve"> PAGE </w:instrText>
                    </w:r>
                    <w:r>
                      <w:fldChar w:fldCharType="separate"/>
                    </w:r>
                    <w:r w:rsidR="00453D79">
                      <w:rPr>
                        <w:noProof/>
                      </w:rPr>
                      <w:t>7</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B3D"/>
    <w:multiLevelType w:val="multilevel"/>
    <w:tmpl w:val="52388DC0"/>
    <w:styleLink w:val="List0"/>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 w15:restartNumberingAfterBreak="0">
    <w:nsid w:val="07BB3ACC"/>
    <w:multiLevelType w:val="multilevel"/>
    <w:tmpl w:val="A4F61270"/>
    <w:lvl w:ilvl="0">
      <w:start w:val="1"/>
      <w:numFmt w:val="bullet"/>
      <w:lvlText w:val="-"/>
      <w:lvlJc w:val="left"/>
      <w:pPr>
        <w:tabs>
          <w:tab w:val="num" w:pos="210"/>
        </w:tabs>
        <w:ind w:left="210" w:hanging="210"/>
      </w:pPr>
      <w:rPr>
        <w:position w:val="-2"/>
        <w:sz w:val="28"/>
        <w:szCs w:val="28"/>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2" w15:restartNumberingAfterBreak="0">
    <w:nsid w:val="152C65F9"/>
    <w:multiLevelType w:val="multilevel"/>
    <w:tmpl w:val="7F18362A"/>
    <w:lvl w:ilvl="0">
      <w:start w:val="1"/>
      <w:numFmt w:val="decimal"/>
      <w:lvlText w:val="%1."/>
      <w:lvlJc w:val="left"/>
      <w:rPr>
        <w:i/>
        <w:iCs/>
        <w:position w:val="0"/>
      </w:rPr>
    </w:lvl>
    <w:lvl w:ilvl="1">
      <w:start w:val="1"/>
      <w:numFmt w:val="decimal"/>
      <w:lvlText w:val="%1.%2."/>
      <w:lvlJc w:val="left"/>
      <w:rPr>
        <w:i/>
        <w:iCs/>
        <w:position w:val="0"/>
      </w:rPr>
    </w:lvl>
    <w:lvl w:ilvl="2">
      <w:start w:val="1"/>
      <w:numFmt w:val="decimal"/>
      <w:lvlText w:val="%1.%2.%3."/>
      <w:lvlJc w:val="left"/>
      <w:rPr>
        <w:i/>
        <w:iCs/>
        <w:position w:val="0"/>
      </w:rPr>
    </w:lvl>
    <w:lvl w:ilvl="3">
      <w:start w:val="1"/>
      <w:numFmt w:val="decimal"/>
      <w:lvlText w:val="%1.%2.%3.%4."/>
      <w:lvlJc w:val="left"/>
      <w:rPr>
        <w:i/>
        <w:iCs/>
        <w:position w:val="0"/>
      </w:rPr>
    </w:lvl>
    <w:lvl w:ilvl="4">
      <w:start w:val="1"/>
      <w:numFmt w:val="decimal"/>
      <w:lvlText w:val="%1.%2.%3.%4.%5."/>
      <w:lvlJc w:val="left"/>
      <w:rPr>
        <w:i/>
        <w:iCs/>
        <w:position w:val="0"/>
      </w:rPr>
    </w:lvl>
    <w:lvl w:ilvl="5">
      <w:start w:val="1"/>
      <w:numFmt w:val="decimal"/>
      <w:lvlText w:val="%1.%2.%3.%4.%5.%6."/>
      <w:lvlJc w:val="left"/>
      <w:rPr>
        <w:i/>
        <w:iCs/>
        <w:position w:val="0"/>
      </w:rPr>
    </w:lvl>
    <w:lvl w:ilvl="6">
      <w:start w:val="1"/>
      <w:numFmt w:val="decimal"/>
      <w:lvlText w:val="%1.%2.%3.%4.%5.%6.%7."/>
      <w:lvlJc w:val="left"/>
      <w:rPr>
        <w:i/>
        <w:iCs/>
        <w:position w:val="0"/>
      </w:rPr>
    </w:lvl>
    <w:lvl w:ilvl="7">
      <w:start w:val="1"/>
      <w:numFmt w:val="decimal"/>
      <w:lvlText w:val="%1.%2.%3.%4.%5.%6.%7.%8."/>
      <w:lvlJc w:val="left"/>
      <w:rPr>
        <w:i/>
        <w:iCs/>
        <w:position w:val="0"/>
      </w:rPr>
    </w:lvl>
    <w:lvl w:ilvl="8">
      <w:start w:val="1"/>
      <w:numFmt w:val="decimal"/>
      <w:lvlText w:val="%1.%2.%3.%4.%5.%6.%7.%8.%9."/>
      <w:lvlJc w:val="left"/>
      <w:rPr>
        <w:i/>
        <w:iCs/>
        <w:position w:val="0"/>
      </w:rPr>
    </w:lvl>
  </w:abstractNum>
  <w:abstractNum w:abstractNumId="3" w15:restartNumberingAfterBreak="0">
    <w:nsid w:val="279652C5"/>
    <w:multiLevelType w:val="hybridMultilevel"/>
    <w:tmpl w:val="3EBE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65C3"/>
    <w:multiLevelType w:val="multilevel"/>
    <w:tmpl w:val="7A9627E0"/>
    <w:styleLink w:val="Legal"/>
    <w:lvl w:ilvl="0">
      <w:start w:val="1"/>
      <w:numFmt w:val="decimal"/>
      <w:lvlText w:val="%1."/>
      <w:lvlJc w:val="left"/>
      <w:rPr>
        <w:i/>
        <w:iCs/>
        <w:position w:val="0"/>
      </w:rPr>
    </w:lvl>
    <w:lvl w:ilvl="1">
      <w:start w:val="1"/>
      <w:numFmt w:val="decimal"/>
      <w:lvlText w:val="%1.%2."/>
      <w:lvlJc w:val="left"/>
      <w:rPr>
        <w:i/>
        <w:iCs/>
        <w:position w:val="0"/>
      </w:rPr>
    </w:lvl>
    <w:lvl w:ilvl="2">
      <w:start w:val="1"/>
      <w:numFmt w:val="decimal"/>
      <w:lvlText w:val="%1.%2.%3."/>
      <w:lvlJc w:val="left"/>
      <w:rPr>
        <w:i/>
        <w:iCs/>
        <w:position w:val="0"/>
      </w:rPr>
    </w:lvl>
    <w:lvl w:ilvl="3">
      <w:start w:val="1"/>
      <w:numFmt w:val="decimal"/>
      <w:lvlText w:val="%1.%2.%3.%4."/>
      <w:lvlJc w:val="left"/>
      <w:rPr>
        <w:i/>
        <w:iCs/>
        <w:position w:val="0"/>
      </w:rPr>
    </w:lvl>
    <w:lvl w:ilvl="4">
      <w:start w:val="1"/>
      <w:numFmt w:val="decimal"/>
      <w:lvlText w:val="%1.%2.%3.%4.%5."/>
      <w:lvlJc w:val="left"/>
      <w:rPr>
        <w:i/>
        <w:iCs/>
        <w:position w:val="0"/>
      </w:rPr>
    </w:lvl>
    <w:lvl w:ilvl="5">
      <w:start w:val="1"/>
      <w:numFmt w:val="decimal"/>
      <w:lvlText w:val="%1.%2.%3.%4.%5.%6."/>
      <w:lvlJc w:val="left"/>
      <w:rPr>
        <w:i/>
        <w:iCs/>
        <w:position w:val="0"/>
      </w:rPr>
    </w:lvl>
    <w:lvl w:ilvl="6">
      <w:start w:val="1"/>
      <w:numFmt w:val="decimal"/>
      <w:lvlText w:val="%1.%2.%3.%4.%5.%6.%7."/>
      <w:lvlJc w:val="left"/>
      <w:rPr>
        <w:i/>
        <w:iCs/>
        <w:position w:val="0"/>
      </w:rPr>
    </w:lvl>
    <w:lvl w:ilvl="7">
      <w:start w:val="1"/>
      <w:numFmt w:val="decimal"/>
      <w:lvlText w:val="%1.%2.%3.%4.%5.%6.%7.%8."/>
      <w:lvlJc w:val="left"/>
      <w:rPr>
        <w:i/>
        <w:iCs/>
        <w:position w:val="0"/>
      </w:rPr>
    </w:lvl>
    <w:lvl w:ilvl="8">
      <w:start w:val="1"/>
      <w:numFmt w:val="decimal"/>
      <w:lvlText w:val="%1.%2.%3.%4.%5.%6.%7.%8.%9."/>
      <w:lvlJc w:val="left"/>
      <w:rPr>
        <w:i/>
        <w:iCs/>
        <w:position w:val="0"/>
      </w:rPr>
    </w:lvl>
  </w:abstractNum>
  <w:abstractNum w:abstractNumId="5" w15:restartNumberingAfterBreak="0">
    <w:nsid w:val="2E0F37F6"/>
    <w:multiLevelType w:val="hybridMultilevel"/>
    <w:tmpl w:val="80D84A4C"/>
    <w:lvl w:ilvl="0" w:tplc="BA445B5E">
      <w:start w:val="1"/>
      <w:numFmt w:val="decimal"/>
      <w:lvlText w:val="%1."/>
      <w:lvlJc w:val="left"/>
      <w:pPr>
        <w:tabs>
          <w:tab w:val="num" w:pos="360"/>
        </w:tabs>
        <w:ind w:left="360" w:hanging="360"/>
      </w:pPr>
      <w:rPr>
        <w:rFonts w:hint="default"/>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1B2F83"/>
    <w:multiLevelType w:val="multilevel"/>
    <w:tmpl w:val="C80272F4"/>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7" w15:restartNumberingAfterBreak="0">
    <w:nsid w:val="3ECB3C91"/>
    <w:multiLevelType w:val="multilevel"/>
    <w:tmpl w:val="8C3A254A"/>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114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580" w:hanging="210"/>
      </w:pPr>
      <w:rPr>
        <w:position w:val="-2"/>
        <w:sz w:val="28"/>
        <w:szCs w:val="28"/>
      </w:rPr>
    </w:lvl>
    <w:lvl w:ilvl="7">
      <w:start w:val="1"/>
      <w:numFmt w:val="bullet"/>
      <w:lvlText w:val="-"/>
      <w:lvlJc w:val="left"/>
      <w:pPr>
        <w:tabs>
          <w:tab w:val="num" w:pos="2730"/>
        </w:tabs>
        <w:ind w:left="294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8" w15:restartNumberingAfterBreak="0">
    <w:nsid w:val="4B705641"/>
    <w:multiLevelType w:val="multilevel"/>
    <w:tmpl w:val="6CA8E32C"/>
    <w:lvl w:ilvl="0">
      <w:start w:val="1"/>
      <w:numFmt w:val="bullet"/>
      <w:lvlText w:val="•"/>
      <w:lvlJc w:val="left"/>
      <w:pPr>
        <w:tabs>
          <w:tab w:val="num" w:pos="180"/>
        </w:tabs>
        <w:ind w:left="1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abstractNum>
  <w:abstractNum w:abstractNumId="9" w15:restartNumberingAfterBreak="0">
    <w:nsid w:val="58BA0F46"/>
    <w:multiLevelType w:val="hybridMultilevel"/>
    <w:tmpl w:val="ACBC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96603"/>
    <w:multiLevelType w:val="multilevel"/>
    <w:tmpl w:val="8D12532E"/>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1" w15:restartNumberingAfterBreak="0">
    <w:nsid w:val="59EB560F"/>
    <w:multiLevelType w:val="hybridMultilevel"/>
    <w:tmpl w:val="F3C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96BC9"/>
    <w:multiLevelType w:val="hybridMultilevel"/>
    <w:tmpl w:val="07C6A394"/>
    <w:lvl w:ilvl="0" w:tplc="355217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
  </w:num>
  <w:num w:numId="2">
    <w:abstractNumId w:val="4"/>
  </w:num>
  <w:num w:numId="3">
    <w:abstractNumId w:val="1"/>
  </w:num>
  <w:num w:numId="4">
    <w:abstractNumId w:val="8"/>
  </w:num>
  <w:num w:numId="5">
    <w:abstractNumId w:val="10"/>
  </w:num>
  <w:num w:numId="6">
    <w:abstractNumId w:val="6"/>
  </w:num>
  <w:num w:numId="7">
    <w:abstractNumId w:val="7"/>
  </w:num>
  <w:num w:numId="8">
    <w:abstractNumId w:val="0"/>
  </w:num>
  <w:num w:numId="9">
    <w:abstractNumId w:val="9"/>
  </w:num>
  <w:num w:numId="10">
    <w:abstractNumId w:val="1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06"/>
    <w:rsid w:val="00034157"/>
    <w:rsid w:val="00046B3C"/>
    <w:rsid w:val="00065F3B"/>
    <w:rsid w:val="000A5987"/>
    <w:rsid w:val="000E5D7F"/>
    <w:rsid w:val="000F2E30"/>
    <w:rsid w:val="0015369F"/>
    <w:rsid w:val="00164CAF"/>
    <w:rsid w:val="001B3219"/>
    <w:rsid w:val="001E0B91"/>
    <w:rsid w:val="002550F2"/>
    <w:rsid w:val="002779C1"/>
    <w:rsid w:val="002C0755"/>
    <w:rsid w:val="002D4052"/>
    <w:rsid w:val="002F5C7E"/>
    <w:rsid w:val="003838E9"/>
    <w:rsid w:val="003A0FEB"/>
    <w:rsid w:val="003A441B"/>
    <w:rsid w:val="003B1B02"/>
    <w:rsid w:val="003C5545"/>
    <w:rsid w:val="00432D75"/>
    <w:rsid w:val="00443CDC"/>
    <w:rsid w:val="00451C3D"/>
    <w:rsid w:val="00453D79"/>
    <w:rsid w:val="004573D4"/>
    <w:rsid w:val="004B3916"/>
    <w:rsid w:val="004D20D7"/>
    <w:rsid w:val="00504635"/>
    <w:rsid w:val="00517797"/>
    <w:rsid w:val="005269F6"/>
    <w:rsid w:val="005354BA"/>
    <w:rsid w:val="005413BC"/>
    <w:rsid w:val="00563EDD"/>
    <w:rsid w:val="005B104A"/>
    <w:rsid w:val="005B1D50"/>
    <w:rsid w:val="005F6FF6"/>
    <w:rsid w:val="0060165F"/>
    <w:rsid w:val="00603E5F"/>
    <w:rsid w:val="0061447A"/>
    <w:rsid w:val="006A4888"/>
    <w:rsid w:val="006F67AD"/>
    <w:rsid w:val="007302DB"/>
    <w:rsid w:val="00731198"/>
    <w:rsid w:val="00760786"/>
    <w:rsid w:val="0076628A"/>
    <w:rsid w:val="007A0568"/>
    <w:rsid w:val="007A386C"/>
    <w:rsid w:val="007B41F7"/>
    <w:rsid w:val="00866982"/>
    <w:rsid w:val="00877806"/>
    <w:rsid w:val="008E0AED"/>
    <w:rsid w:val="009357E8"/>
    <w:rsid w:val="00962E76"/>
    <w:rsid w:val="00983EA5"/>
    <w:rsid w:val="00986841"/>
    <w:rsid w:val="00992DFA"/>
    <w:rsid w:val="00996328"/>
    <w:rsid w:val="009A7B70"/>
    <w:rsid w:val="00A2797C"/>
    <w:rsid w:val="00A42A67"/>
    <w:rsid w:val="00A606C7"/>
    <w:rsid w:val="00A73475"/>
    <w:rsid w:val="00A83216"/>
    <w:rsid w:val="00AA0600"/>
    <w:rsid w:val="00AA21B5"/>
    <w:rsid w:val="00AD688B"/>
    <w:rsid w:val="00B3213A"/>
    <w:rsid w:val="00B56F57"/>
    <w:rsid w:val="00B63615"/>
    <w:rsid w:val="00B66F18"/>
    <w:rsid w:val="00B86850"/>
    <w:rsid w:val="00B96B7F"/>
    <w:rsid w:val="00C4248E"/>
    <w:rsid w:val="00C77F86"/>
    <w:rsid w:val="00C91A13"/>
    <w:rsid w:val="00C9470A"/>
    <w:rsid w:val="00CB2A07"/>
    <w:rsid w:val="00CB3089"/>
    <w:rsid w:val="00CC17A3"/>
    <w:rsid w:val="00D03B95"/>
    <w:rsid w:val="00D203A6"/>
    <w:rsid w:val="00D5252F"/>
    <w:rsid w:val="00D827EE"/>
    <w:rsid w:val="00DD3C3B"/>
    <w:rsid w:val="00DF5221"/>
    <w:rsid w:val="00E01375"/>
    <w:rsid w:val="00E5204B"/>
    <w:rsid w:val="00E72995"/>
    <w:rsid w:val="00EB509F"/>
    <w:rsid w:val="00EB7257"/>
    <w:rsid w:val="00ED14BA"/>
    <w:rsid w:val="00ED6A40"/>
    <w:rsid w:val="00F523FB"/>
    <w:rsid w:val="00F70395"/>
    <w:rsid w:val="00FA310F"/>
    <w:rsid w:val="00FD7BCB"/>
    <w:rsid w:val="00FE03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E5615"/>
  <w15:docId w15:val="{858FD52C-C2E0-4201-AA53-503B5CFA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rPr>
  </w:style>
  <w:style w:type="numbering" w:customStyle="1" w:styleId="Legal">
    <w:name w:val="Legal"/>
    <w:pPr>
      <w:numPr>
        <w:numId w:val="2"/>
      </w:numPr>
    </w:pPr>
  </w:style>
  <w:style w:type="numbering" w:customStyle="1" w:styleId="List0">
    <w:name w:val="List 0"/>
    <w:basedOn w:val="Bullet"/>
    <w:pPr>
      <w:numPr>
        <w:numId w:val="8"/>
      </w:numPr>
    </w:pPr>
  </w:style>
  <w:style w:type="numbering" w:customStyle="1" w:styleId="Bullet">
    <w:name w:val="Bullet"/>
  </w:style>
  <w:style w:type="paragraph" w:styleId="ListParagraph">
    <w:name w:val="List Paragraph"/>
    <w:basedOn w:val="Normal"/>
    <w:uiPriority w:val="34"/>
    <w:qFormat/>
    <w:rsid w:val="002C0755"/>
    <w:pPr>
      <w:ind w:left="720"/>
      <w:contextualSpacing/>
    </w:pPr>
  </w:style>
  <w:style w:type="paragraph" w:styleId="BalloonText">
    <w:name w:val="Balloon Text"/>
    <w:basedOn w:val="Normal"/>
    <w:link w:val="BalloonTextChar"/>
    <w:uiPriority w:val="99"/>
    <w:semiHidden/>
    <w:unhideWhenUsed/>
    <w:rsid w:val="001B3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19"/>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1B3219"/>
    <w:rPr>
      <w:sz w:val="20"/>
      <w:szCs w:val="20"/>
    </w:rPr>
  </w:style>
  <w:style w:type="character" w:customStyle="1" w:styleId="FootnoteTextChar">
    <w:name w:val="Footnote Text Char"/>
    <w:basedOn w:val="DefaultParagraphFont"/>
    <w:link w:val="FootnoteText"/>
    <w:uiPriority w:val="99"/>
    <w:semiHidden/>
    <w:rsid w:val="001B3219"/>
    <w:rPr>
      <w:rFonts w:hAnsi="Arial Unicode MS" w:cs="Arial Unicode MS"/>
      <w:color w:val="000000"/>
    </w:rPr>
  </w:style>
  <w:style w:type="character" w:styleId="FootnoteReference">
    <w:name w:val="footnote reference"/>
    <w:basedOn w:val="DefaultParagraphFont"/>
    <w:uiPriority w:val="99"/>
    <w:semiHidden/>
    <w:unhideWhenUsed/>
    <w:rsid w:val="001B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6875-9072-4509-8085-DC1C64CF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Boylston</dc:creator>
  <cp:lastModifiedBy>Blake Boylston</cp:lastModifiedBy>
  <cp:revision>29</cp:revision>
  <cp:lastPrinted>2017-04-14T20:16:00Z</cp:lastPrinted>
  <dcterms:created xsi:type="dcterms:W3CDTF">2017-04-13T20:22:00Z</dcterms:created>
  <dcterms:modified xsi:type="dcterms:W3CDTF">2017-04-14T21:12:00Z</dcterms:modified>
</cp:coreProperties>
</file>