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C7F1" w:themeColor="accent6" w:themeTint="33"/>
  <w:body>
    <w:p w14:paraId="2EC29CD0" w14:textId="77777777" w:rsidR="00DF72FF" w:rsidRPr="00DF028B" w:rsidRDefault="00D11248">
      <w:pPr>
        <w:pStyle w:val="Body"/>
        <w:rPr>
          <w:rFonts w:ascii="Garamond" w:eastAsia="Helvetica Neue Light" w:hAnsi="Garamond" w:cs="Helvetica Neue Light"/>
        </w:rPr>
      </w:pPr>
      <w:r w:rsidRPr="00DF028B">
        <w:rPr>
          <w:rFonts w:ascii="Garamond" w:hAnsi="Garamond"/>
        </w:rPr>
        <w:t>Systematic Theology</w:t>
      </w:r>
    </w:p>
    <w:p w14:paraId="7B0690E1" w14:textId="77777777" w:rsidR="00DF72FF" w:rsidRPr="00DF028B" w:rsidRDefault="00D11248">
      <w:pPr>
        <w:pStyle w:val="Body"/>
        <w:rPr>
          <w:rFonts w:ascii="Garamond" w:eastAsia="Helvetica Neue Light" w:hAnsi="Garamond" w:cs="Helvetica Neue Light"/>
        </w:rPr>
      </w:pPr>
      <w:r w:rsidRPr="00DF028B">
        <w:rPr>
          <w:rFonts w:ascii="Garamond" w:hAnsi="Garamond"/>
        </w:rPr>
        <w:t>CHBC, Core Seminars</w:t>
      </w:r>
    </w:p>
    <w:p w14:paraId="45F10638" w14:textId="77777777" w:rsidR="00DF72FF" w:rsidRPr="00DF028B" w:rsidRDefault="00D11248">
      <w:pPr>
        <w:pStyle w:val="Body"/>
        <w:rPr>
          <w:rFonts w:ascii="Garamond" w:eastAsia="Helvetica Neue Light" w:hAnsi="Garamond" w:cs="Helvetica Neue Light"/>
        </w:rPr>
      </w:pPr>
      <w:r w:rsidRPr="00DF028B">
        <w:rPr>
          <w:rFonts w:ascii="Garamond" w:hAnsi="Garamond"/>
        </w:rPr>
        <w:t>24 July 2016</w:t>
      </w:r>
    </w:p>
    <w:p w14:paraId="4A885D32" w14:textId="77777777" w:rsidR="00DF72FF" w:rsidRPr="00DF028B" w:rsidRDefault="00DF72FF">
      <w:pPr>
        <w:pStyle w:val="BodyText"/>
        <w:rPr>
          <w:rFonts w:ascii="Garamond" w:eastAsia="Helvetica Neue Light" w:hAnsi="Garamond" w:cs="Helvetica Neue Light"/>
          <w:i w:val="0"/>
          <w:iCs w:val="0"/>
          <w:sz w:val="24"/>
          <w:szCs w:val="24"/>
        </w:rPr>
      </w:pPr>
    </w:p>
    <w:p w14:paraId="6C6C329C" w14:textId="77777777" w:rsidR="00DF72FF" w:rsidRPr="00DF028B" w:rsidRDefault="00D11248">
      <w:pPr>
        <w:pStyle w:val="BodyText"/>
        <w:jc w:val="center"/>
        <w:rPr>
          <w:rFonts w:ascii="Garamond" w:eastAsia="Helvetica Neue" w:hAnsi="Garamond" w:cs="Helvetica Neue"/>
          <w:b/>
          <w:bCs/>
          <w:i w:val="0"/>
          <w:iCs w:val="0"/>
          <w:sz w:val="24"/>
          <w:szCs w:val="24"/>
        </w:rPr>
      </w:pPr>
      <w:r w:rsidRPr="00DF028B">
        <w:rPr>
          <w:rFonts w:ascii="Garamond" w:hAnsi="Garamond"/>
          <w:b/>
          <w:bCs/>
          <w:i w:val="0"/>
          <w:iCs w:val="0"/>
          <w:sz w:val="24"/>
          <w:szCs w:val="24"/>
        </w:rPr>
        <w:t>Week 9: Sin</w:t>
      </w:r>
      <w:r w:rsidRPr="00DF028B">
        <w:rPr>
          <w:rStyle w:val="FootnoteReference"/>
          <w:rFonts w:ascii="Garamond" w:hAnsi="Garamond"/>
          <w:b/>
          <w:bCs/>
          <w:i w:val="0"/>
          <w:iCs w:val="0"/>
          <w:sz w:val="24"/>
          <w:szCs w:val="24"/>
        </w:rPr>
        <w:footnoteReference w:id="1"/>
      </w:r>
    </w:p>
    <w:p w14:paraId="0DDE76A6" w14:textId="77777777" w:rsidR="00DF72FF" w:rsidRPr="00DF028B" w:rsidRDefault="00DF72FF">
      <w:pPr>
        <w:pStyle w:val="BodyText"/>
        <w:rPr>
          <w:rFonts w:ascii="Garamond" w:eastAsia="Helvetica Neue Light" w:hAnsi="Garamond" w:cs="Helvetica Neue Light"/>
          <w:i w:val="0"/>
          <w:iCs w:val="0"/>
          <w:sz w:val="24"/>
          <w:szCs w:val="24"/>
        </w:rPr>
      </w:pPr>
    </w:p>
    <w:p w14:paraId="2A7A680B" w14:textId="6F9DBEA9" w:rsidR="00DF72FF" w:rsidRPr="00DF028B" w:rsidRDefault="00E45525">
      <w:pPr>
        <w:pStyle w:val="BodyText"/>
        <w:rPr>
          <w:rFonts w:ascii="Garamond" w:eastAsia="Helvetica Neue" w:hAnsi="Garamond" w:cs="Helvetica Neue"/>
          <w:b/>
          <w:bCs/>
          <w:i w:val="0"/>
          <w:iCs w:val="0"/>
          <w:sz w:val="24"/>
          <w:szCs w:val="24"/>
        </w:rPr>
      </w:pPr>
      <w:r w:rsidRPr="00DF028B">
        <w:rPr>
          <w:rFonts w:ascii="Garamond" w:hAnsi="Garamond"/>
          <w:b/>
          <w:bCs/>
          <w:i w:val="0"/>
          <w:iCs w:val="0"/>
          <w:sz w:val="24"/>
          <w:szCs w:val="24"/>
        </w:rPr>
        <w:t xml:space="preserve">I. </w:t>
      </w:r>
      <w:r w:rsidR="00D11248" w:rsidRPr="00DF028B">
        <w:rPr>
          <w:rFonts w:ascii="Garamond" w:hAnsi="Garamond"/>
          <w:b/>
          <w:bCs/>
          <w:i w:val="0"/>
          <w:iCs w:val="0"/>
          <w:sz w:val="24"/>
          <w:szCs w:val="24"/>
        </w:rPr>
        <w:t>Introduction</w:t>
      </w:r>
      <w:r w:rsidRPr="00DF028B">
        <w:rPr>
          <w:rFonts w:ascii="Garamond" w:hAnsi="Garamond"/>
          <w:b/>
          <w:bCs/>
          <w:i w:val="0"/>
          <w:iCs w:val="0"/>
          <w:sz w:val="24"/>
          <w:szCs w:val="24"/>
        </w:rPr>
        <w:t>: The Fact of Sin</w:t>
      </w:r>
    </w:p>
    <w:p w14:paraId="34F62824" w14:textId="77777777" w:rsidR="00DF72FF" w:rsidRPr="00DF028B" w:rsidRDefault="00DF72FF">
      <w:pPr>
        <w:pStyle w:val="BodyText"/>
        <w:rPr>
          <w:rFonts w:ascii="Garamond" w:eastAsia="Helvetica Neue Light" w:hAnsi="Garamond" w:cs="Helvetica Neue Light"/>
          <w:i w:val="0"/>
          <w:iCs w:val="0"/>
          <w:sz w:val="24"/>
          <w:szCs w:val="24"/>
        </w:rPr>
      </w:pPr>
    </w:p>
    <w:p w14:paraId="626EC51E" w14:textId="2E506F73" w:rsidR="00DF72FF" w:rsidRPr="00DF028B" w:rsidRDefault="00D11248">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 xml:space="preserve">There is something </w:t>
      </w:r>
      <w:r w:rsidR="000F30EF" w:rsidRPr="00DF028B">
        <w:rPr>
          <w:rFonts w:ascii="Garamond" w:hAnsi="Garamond"/>
          <w:i w:val="0"/>
          <w:iCs w:val="0"/>
          <w:sz w:val="24"/>
          <w:szCs w:val="24"/>
        </w:rPr>
        <w:t>terribly wrong with the world. Read</w:t>
      </w:r>
      <w:r w:rsidRPr="00DF028B">
        <w:rPr>
          <w:rFonts w:ascii="Garamond" w:hAnsi="Garamond"/>
          <w:i w:val="0"/>
          <w:iCs w:val="0"/>
          <w:sz w:val="24"/>
          <w:szCs w:val="24"/>
        </w:rPr>
        <w:t xml:space="preserve"> CNN </w:t>
      </w:r>
      <w:r w:rsidR="000F30EF" w:rsidRPr="00DF028B">
        <w:rPr>
          <w:rFonts w:ascii="Garamond" w:hAnsi="Garamond"/>
          <w:i w:val="0"/>
          <w:iCs w:val="0"/>
          <w:sz w:val="24"/>
          <w:szCs w:val="24"/>
        </w:rPr>
        <w:t xml:space="preserve">and you see the following: </w:t>
      </w:r>
      <w:r w:rsidR="00473176">
        <w:rPr>
          <w:rFonts w:ascii="Garamond" w:hAnsi="Garamond"/>
          <w:i w:val="0"/>
          <w:iCs w:val="0"/>
          <w:sz w:val="24"/>
          <w:szCs w:val="24"/>
        </w:rPr>
        <w:t xml:space="preserve">“ISIS kills dozens in Afghanistan.” </w:t>
      </w:r>
      <w:r w:rsidRPr="00DF028B">
        <w:rPr>
          <w:rFonts w:ascii="Garamond" w:hAnsi="Garamond"/>
          <w:i w:val="0"/>
          <w:iCs w:val="0"/>
          <w:sz w:val="24"/>
          <w:szCs w:val="24"/>
        </w:rPr>
        <w:t>“</w:t>
      </w:r>
      <w:r w:rsidR="00DF028B" w:rsidRPr="00DF028B">
        <w:rPr>
          <w:rFonts w:ascii="Garamond" w:hAnsi="Garamond"/>
          <w:i w:val="0"/>
          <w:iCs w:val="0"/>
          <w:sz w:val="24"/>
          <w:szCs w:val="24"/>
        </w:rPr>
        <w:t>Several reported dead and wounded in attack in Munich</w:t>
      </w:r>
      <w:r w:rsidRPr="00DF028B">
        <w:rPr>
          <w:rFonts w:ascii="Garamond" w:hAnsi="Garamond"/>
          <w:i w:val="0"/>
          <w:iCs w:val="0"/>
          <w:sz w:val="24"/>
          <w:szCs w:val="24"/>
        </w:rPr>
        <w:t>.”  “</w:t>
      </w:r>
      <w:r w:rsidR="00DF028B" w:rsidRPr="00DF028B">
        <w:rPr>
          <w:rFonts w:ascii="Garamond" w:hAnsi="Garamond"/>
          <w:i w:val="0"/>
          <w:iCs w:val="0"/>
          <w:sz w:val="24"/>
          <w:szCs w:val="24"/>
        </w:rPr>
        <w:t>Man lying down with hands up shot by police by accident</w:t>
      </w:r>
      <w:r w:rsidRPr="00DF028B">
        <w:rPr>
          <w:rFonts w:ascii="Garamond" w:hAnsi="Garamond"/>
          <w:i w:val="0"/>
          <w:iCs w:val="0"/>
          <w:sz w:val="24"/>
          <w:szCs w:val="24"/>
        </w:rPr>
        <w:t>.”  “</w:t>
      </w:r>
      <w:r w:rsidR="00DF028B" w:rsidRPr="00DF028B">
        <w:rPr>
          <w:rFonts w:ascii="Garamond" w:hAnsi="Garamond"/>
          <w:i w:val="0"/>
          <w:iCs w:val="0"/>
          <w:sz w:val="24"/>
          <w:szCs w:val="24"/>
        </w:rPr>
        <w:t xml:space="preserve">Not enough protection for rape victims in India.” Police killed in Dallas and Baton Rouge. Terrorism in Nice, France. </w:t>
      </w:r>
      <w:r w:rsidR="00473176">
        <w:rPr>
          <w:rFonts w:ascii="Garamond" w:hAnsi="Garamond"/>
          <w:i w:val="0"/>
          <w:iCs w:val="0"/>
          <w:sz w:val="24"/>
          <w:szCs w:val="24"/>
        </w:rPr>
        <w:t>Violence</w:t>
      </w:r>
      <w:r w:rsidR="00DF028B" w:rsidRPr="00DF028B">
        <w:rPr>
          <w:rFonts w:ascii="Garamond" w:hAnsi="Garamond"/>
          <w:i w:val="0"/>
          <w:iCs w:val="0"/>
          <w:sz w:val="24"/>
          <w:szCs w:val="24"/>
        </w:rPr>
        <w:t xml:space="preserve"> in Turkey.</w:t>
      </w:r>
      <w:r w:rsidR="00DF028B">
        <w:rPr>
          <w:rFonts w:ascii="Garamond" w:hAnsi="Garamond"/>
          <w:i w:val="0"/>
          <w:iCs w:val="0"/>
          <w:sz w:val="24"/>
          <w:szCs w:val="24"/>
        </w:rPr>
        <w:t xml:space="preserve"> </w:t>
      </w:r>
    </w:p>
    <w:p w14:paraId="4E8CFA25" w14:textId="77777777" w:rsidR="00DF72FF" w:rsidRPr="00DF028B" w:rsidRDefault="00DF72FF">
      <w:pPr>
        <w:pStyle w:val="BodyText"/>
        <w:rPr>
          <w:rFonts w:ascii="Garamond" w:eastAsia="Helvetica Neue Light" w:hAnsi="Garamond" w:cs="Helvetica Neue Light"/>
          <w:i w:val="0"/>
          <w:iCs w:val="0"/>
          <w:sz w:val="24"/>
          <w:szCs w:val="24"/>
        </w:rPr>
      </w:pPr>
    </w:p>
    <w:p w14:paraId="4A9910B2" w14:textId="4794D016" w:rsidR="000F30EF" w:rsidRPr="00DF028B" w:rsidRDefault="00D11248">
      <w:pPr>
        <w:pStyle w:val="BodyText"/>
        <w:rPr>
          <w:rFonts w:ascii="Garamond" w:hAnsi="Garamond"/>
          <w:i w:val="0"/>
          <w:iCs w:val="0"/>
          <w:sz w:val="24"/>
          <w:szCs w:val="24"/>
        </w:rPr>
      </w:pPr>
      <w:r w:rsidRPr="00DF028B">
        <w:rPr>
          <w:rFonts w:ascii="Garamond" w:hAnsi="Garamond"/>
          <w:i w:val="0"/>
          <w:iCs w:val="0"/>
          <w:sz w:val="24"/>
          <w:szCs w:val="24"/>
        </w:rPr>
        <w:t>What’s the problem</w:t>
      </w:r>
      <w:r w:rsidR="000F30EF" w:rsidRPr="00DF028B">
        <w:rPr>
          <w:rFonts w:ascii="Garamond" w:hAnsi="Garamond"/>
          <w:i w:val="0"/>
          <w:iCs w:val="0"/>
          <w:sz w:val="24"/>
          <w:szCs w:val="24"/>
        </w:rPr>
        <w:t xml:space="preserve"> with our world</w:t>
      </w:r>
      <w:r w:rsidRPr="00DF028B">
        <w:rPr>
          <w:rFonts w:ascii="Garamond" w:hAnsi="Garamond"/>
          <w:i w:val="0"/>
          <w:iCs w:val="0"/>
          <w:sz w:val="24"/>
          <w:szCs w:val="24"/>
        </w:rPr>
        <w:t>? You watch the news, read the papers, talk to classmates or co-workers? What do they say?</w:t>
      </w:r>
      <w:r w:rsidR="000F30EF" w:rsidRPr="00DF028B">
        <w:rPr>
          <w:rFonts w:ascii="Garamond" w:hAnsi="Garamond"/>
          <w:i w:val="0"/>
          <w:iCs w:val="0"/>
          <w:sz w:val="24"/>
          <w:szCs w:val="24"/>
        </w:rPr>
        <w:t xml:space="preserve"> </w:t>
      </w:r>
      <w:r w:rsidRPr="00DF028B">
        <w:rPr>
          <w:rFonts w:ascii="Garamond" w:hAnsi="Garamond"/>
          <w:i w:val="0"/>
          <w:iCs w:val="0"/>
          <w:sz w:val="24"/>
          <w:szCs w:val="24"/>
        </w:rPr>
        <w:t>Some say</w:t>
      </w:r>
      <w:r w:rsidR="000F30EF" w:rsidRPr="00DF028B">
        <w:rPr>
          <w:rFonts w:ascii="Garamond" w:hAnsi="Garamond"/>
          <w:i w:val="0"/>
          <w:iCs w:val="0"/>
          <w:sz w:val="24"/>
          <w:szCs w:val="24"/>
        </w:rPr>
        <w:t xml:space="preserve"> the</w:t>
      </w:r>
      <w:r w:rsidRPr="00DF028B">
        <w:rPr>
          <w:rFonts w:ascii="Garamond" w:hAnsi="Garamond"/>
          <w:i w:val="0"/>
          <w:iCs w:val="0"/>
          <w:sz w:val="24"/>
          <w:szCs w:val="24"/>
        </w:rPr>
        <w:t xml:space="preserve"> issue is </w:t>
      </w:r>
      <w:r w:rsidRPr="00DF028B">
        <w:rPr>
          <w:rFonts w:ascii="Garamond" w:hAnsi="Garamond"/>
          <w:sz w:val="24"/>
          <w:szCs w:val="24"/>
        </w:rPr>
        <w:t>economic</w:t>
      </w:r>
      <w:r w:rsidR="000F30EF" w:rsidRPr="00DF028B">
        <w:rPr>
          <w:rFonts w:ascii="Garamond" w:hAnsi="Garamond"/>
          <w:i w:val="0"/>
          <w:iCs w:val="0"/>
          <w:sz w:val="24"/>
          <w:szCs w:val="24"/>
        </w:rPr>
        <w:t xml:space="preserve">. </w:t>
      </w:r>
      <w:r w:rsidRPr="00DF028B">
        <w:rPr>
          <w:rFonts w:ascii="Garamond" w:hAnsi="Garamond"/>
          <w:i w:val="0"/>
          <w:iCs w:val="0"/>
          <w:sz w:val="24"/>
          <w:szCs w:val="24"/>
        </w:rPr>
        <w:t>There wouldn’t be so much unrest and violent uprisings if there were vibrant, growing economies. Some say</w:t>
      </w:r>
      <w:r w:rsidR="000F30EF" w:rsidRPr="00DF028B">
        <w:rPr>
          <w:rFonts w:ascii="Garamond" w:hAnsi="Garamond"/>
          <w:i w:val="0"/>
          <w:iCs w:val="0"/>
          <w:sz w:val="24"/>
          <w:szCs w:val="24"/>
        </w:rPr>
        <w:t xml:space="preserve"> the</w:t>
      </w:r>
      <w:r w:rsidRPr="00DF028B">
        <w:rPr>
          <w:rFonts w:ascii="Garamond" w:hAnsi="Garamond"/>
          <w:i w:val="0"/>
          <w:iCs w:val="0"/>
          <w:sz w:val="24"/>
          <w:szCs w:val="24"/>
        </w:rPr>
        <w:t xml:space="preserve"> issue is more</w:t>
      </w:r>
      <w:r w:rsidRPr="00DF028B">
        <w:rPr>
          <w:rFonts w:ascii="Garamond" w:hAnsi="Garamond"/>
          <w:sz w:val="24"/>
          <w:szCs w:val="24"/>
        </w:rPr>
        <w:t xml:space="preserve"> judicial</w:t>
      </w:r>
      <w:r w:rsidRPr="00DF028B">
        <w:rPr>
          <w:rFonts w:ascii="Garamond" w:hAnsi="Garamond"/>
          <w:i w:val="0"/>
          <w:iCs w:val="0"/>
          <w:sz w:val="24"/>
          <w:szCs w:val="24"/>
        </w:rPr>
        <w:t>. Courts are corrupt, or incapable of handling cases. Some say</w:t>
      </w:r>
      <w:r w:rsidR="000F30EF" w:rsidRPr="00DF028B">
        <w:rPr>
          <w:rFonts w:ascii="Garamond" w:hAnsi="Garamond"/>
          <w:i w:val="0"/>
          <w:iCs w:val="0"/>
          <w:sz w:val="24"/>
          <w:szCs w:val="24"/>
        </w:rPr>
        <w:t xml:space="preserve"> the</w:t>
      </w:r>
      <w:r w:rsidRPr="00DF028B">
        <w:rPr>
          <w:rFonts w:ascii="Garamond" w:hAnsi="Garamond"/>
          <w:i w:val="0"/>
          <w:iCs w:val="0"/>
          <w:sz w:val="24"/>
          <w:szCs w:val="24"/>
        </w:rPr>
        <w:t xml:space="preserve"> issue is </w:t>
      </w:r>
      <w:r w:rsidRPr="00DF028B">
        <w:rPr>
          <w:rFonts w:ascii="Garamond" w:hAnsi="Garamond"/>
          <w:sz w:val="24"/>
          <w:szCs w:val="24"/>
        </w:rPr>
        <w:t>politica</w:t>
      </w:r>
      <w:r w:rsidRPr="00DF028B">
        <w:rPr>
          <w:rFonts w:ascii="Garamond" w:hAnsi="Garamond"/>
          <w:i w:val="0"/>
          <w:iCs w:val="0"/>
          <w:sz w:val="24"/>
          <w:szCs w:val="24"/>
        </w:rPr>
        <w:t xml:space="preserve">l. </w:t>
      </w:r>
      <w:r w:rsidR="00B702B9" w:rsidRPr="00DF028B">
        <w:rPr>
          <w:rFonts w:ascii="Garamond" w:hAnsi="Garamond"/>
          <w:i w:val="0"/>
          <w:iCs w:val="0"/>
          <w:sz w:val="24"/>
          <w:szCs w:val="24"/>
        </w:rPr>
        <w:t>C</w:t>
      </w:r>
      <w:r w:rsidR="000F30EF" w:rsidRPr="00DF028B">
        <w:rPr>
          <w:rFonts w:ascii="Garamond" w:hAnsi="Garamond"/>
          <w:i w:val="0"/>
          <w:iCs w:val="0"/>
          <w:sz w:val="24"/>
          <w:szCs w:val="24"/>
        </w:rPr>
        <w:t>ongress bickers while ordinary people suffer</w:t>
      </w:r>
      <w:r w:rsidRPr="00DF028B">
        <w:rPr>
          <w:rFonts w:ascii="Garamond" w:hAnsi="Garamond"/>
          <w:i w:val="0"/>
          <w:iCs w:val="0"/>
          <w:sz w:val="24"/>
          <w:szCs w:val="24"/>
        </w:rPr>
        <w:t>. Some say</w:t>
      </w:r>
      <w:r w:rsidR="000F30EF" w:rsidRPr="00DF028B">
        <w:rPr>
          <w:rFonts w:ascii="Garamond" w:hAnsi="Garamond"/>
          <w:i w:val="0"/>
          <w:iCs w:val="0"/>
          <w:sz w:val="24"/>
          <w:szCs w:val="24"/>
        </w:rPr>
        <w:t xml:space="preserve"> the</w:t>
      </w:r>
      <w:r w:rsidRPr="00DF028B">
        <w:rPr>
          <w:rFonts w:ascii="Garamond" w:hAnsi="Garamond"/>
          <w:i w:val="0"/>
          <w:iCs w:val="0"/>
          <w:sz w:val="24"/>
          <w:szCs w:val="24"/>
        </w:rPr>
        <w:t xml:space="preserve"> issue is the </w:t>
      </w:r>
      <w:r w:rsidRPr="00DF028B">
        <w:rPr>
          <w:rFonts w:ascii="Garamond" w:hAnsi="Garamond"/>
          <w:sz w:val="24"/>
          <w:szCs w:val="24"/>
        </w:rPr>
        <w:t>family</w:t>
      </w:r>
      <w:r w:rsidR="000F30EF" w:rsidRPr="00DF028B">
        <w:rPr>
          <w:rFonts w:ascii="Garamond" w:hAnsi="Garamond"/>
          <w:i w:val="0"/>
          <w:iCs w:val="0"/>
          <w:sz w:val="24"/>
          <w:szCs w:val="24"/>
        </w:rPr>
        <w:t xml:space="preserve">. </w:t>
      </w:r>
      <w:r w:rsidRPr="00DF028B">
        <w:rPr>
          <w:rFonts w:ascii="Garamond" w:hAnsi="Garamond"/>
          <w:i w:val="0"/>
          <w:iCs w:val="0"/>
          <w:sz w:val="24"/>
          <w:szCs w:val="24"/>
        </w:rPr>
        <w:t>Too many single-parents, no s</w:t>
      </w:r>
      <w:r w:rsidR="000F30EF" w:rsidRPr="00DF028B">
        <w:rPr>
          <w:rFonts w:ascii="Garamond" w:hAnsi="Garamond"/>
          <w:i w:val="0"/>
          <w:iCs w:val="0"/>
          <w:sz w:val="24"/>
          <w:szCs w:val="24"/>
        </w:rPr>
        <w:t xml:space="preserve">table role-models in the home. </w:t>
      </w:r>
      <w:r w:rsidRPr="00DF028B">
        <w:rPr>
          <w:rFonts w:ascii="Garamond" w:hAnsi="Garamond"/>
          <w:i w:val="0"/>
          <w:iCs w:val="0"/>
          <w:sz w:val="24"/>
          <w:szCs w:val="24"/>
        </w:rPr>
        <w:t xml:space="preserve">Some say </w:t>
      </w:r>
      <w:r w:rsidR="000F30EF" w:rsidRPr="00DF028B">
        <w:rPr>
          <w:rFonts w:ascii="Garamond" w:hAnsi="Garamond"/>
          <w:i w:val="0"/>
          <w:iCs w:val="0"/>
          <w:sz w:val="24"/>
          <w:szCs w:val="24"/>
        </w:rPr>
        <w:t>the i</w:t>
      </w:r>
      <w:r w:rsidRPr="00DF028B">
        <w:rPr>
          <w:rFonts w:ascii="Garamond" w:hAnsi="Garamond"/>
          <w:i w:val="0"/>
          <w:iCs w:val="0"/>
          <w:sz w:val="24"/>
          <w:szCs w:val="24"/>
        </w:rPr>
        <w:t xml:space="preserve">ssue is </w:t>
      </w:r>
      <w:r w:rsidRPr="00DF028B">
        <w:rPr>
          <w:rFonts w:ascii="Garamond" w:hAnsi="Garamond"/>
          <w:sz w:val="24"/>
          <w:szCs w:val="24"/>
        </w:rPr>
        <w:t>education</w:t>
      </w:r>
      <w:r w:rsidR="000F30EF" w:rsidRPr="00DF028B">
        <w:rPr>
          <w:rFonts w:ascii="Garamond" w:hAnsi="Garamond"/>
          <w:i w:val="0"/>
          <w:iCs w:val="0"/>
          <w:sz w:val="24"/>
          <w:szCs w:val="24"/>
        </w:rPr>
        <w:t>. People are basically good, but they’re a blank slate and so need to receive knowledge and moral enlightenment or they’ll follow negative role models.</w:t>
      </w:r>
    </w:p>
    <w:p w14:paraId="6D226AE2" w14:textId="77777777" w:rsidR="00DF72FF" w:rsidRPr="00DF028B" w:rsidRDefault="00DF72FF">
      <w:pPr>
        <w:pStyle w:val="BodyText"/>
        <w:rPr>
          <w:rFonts w:ascii="Garamond" w:eastAsia="Helvetica Neue Light" w:hAnsi="Garamond" w:cs="Helvetica Neue Light"/>
          <w:i w:val="0"/>
          <w:iCs w:val="0"/>
          <w:sz w:val="24"/>
          <w:szCs w:val="24"/>
        </w:rPr>
      </w:pPr>
    </w:p>
    <w:p w14:paraId="5C6B415B" w14:textId="2CE30C60" w:rsidR="00DF72FF" w:rsidRPr="00DF028B" w:rsidRDefault="00473176">
      <w:pPr>
        <w:pStyle w:val="BodyText"/>
        <w:rPr>
          <w:rFonts w:ascii="Garamond" w:eastAsia="Helvetica Neue Light" w:hAnsi="Garamond" w:cs="Helvetica Neue Light"/>
          <w:i w:val="0"/>
          <w:iCs w:val="0"/>
          <w:sz w:val="24"/>
          <w:szCs w:val="24"/>
        </w:rPr>
      </w:pPr>
      <w:r>
        <w:rPr>
          <w:rFonts w:ascii="Garamond" w:hAnsi="Garamond"/>
          <w:i w:val="0"/>
          <w:iCs w:val="0"/>
          <w:sz w:val="24"/>
          <w:szCs w:val="24"/>
        </w:rPr>
        <w:t>There may be a grain of truth in many of these explanations, but</w:t>
      </w:r>
      <w:r w:rsidR="00D11248" w:rsidRPr="00DF028B">
        <w:rPr>
          <w:rFonts w:ascii="Garamond" w:hAnsi="Garamond"/>
          <w:i w:val="0"/>
          <w:iCs w:val="0"/>
          <w:sz w:val="24"/>
          <w:szCs w:val="24"/>
        </w:rPr>
        <w:t xml:space="preserve"> all these assessments share one common theme. </w:t>
      </w:r>
      <w:r w:rsidR="000F30EF" w:rsidRPr="00DF028B">
        <w:rPr>
          <w:rFonts w:ascii="Garamond" w:hAnsi="Garamond"/>
          <w:i w:val="0"/>
          <w:iCs w:val="0"/>
          <w:sz w:val="24"/>
          <w:szCs w:val="24"/>
        </w:rPr>
        <w:t>It’s this:</w:t>
      </w:r>
      <w:r w:rsidR="00D11248" w:rsidRPr="00DF028B">
        <w:rPr>
          <w:rFonts w:ascii="Garamond" w:hAnsi="Garamond"/>
          <w:i w:val="0"/>
          <w:iCs w:val="0"/>
          <w:sz w:val="24"/>
          <w:szCs w:val="24"/>
        </w:rPr>
        <w:t xml:space="preserve"> the greatest problems we face, are </w:t>
      </w:r>
      <w:r w:rsidR="00D11248" w:rsidRPr="00DF028B">
        <w:rPr>
          <w:rFonts w:ascii="Garamond" w:hAnsi="Garamond"/>
          <w:sz w:val="24"/>
          <w:szCs w:val="24"/>
        </w:rPr>
        <w:t>structural</w:t>
      </w:r>
      <w:r w:rsidR="000F30EF" w:rsidRPr="00DF028B">
        <w:rPr>
          <w:rFonts w:ascii="Garamond" w:hAnsi="Garamond"/>
          <w:i w:val="0"/>
          <w:iCs w:val="0"/>
          <w:sz w:val="24"/>
          <w:szCs w:val="24"/>
        </w:rPr>
        <w:t>.</w:t>
      </w:r>
      <w:r w:rsidR="00D11248" w:rsidRPr="00DF028B">
        <w:rPr>
          <w:rFonts w:ascii="Garamond" w:hAnsi="Garamond"/>
          <w:i w:val="0"/>
          <w:iCs w:val="0"/>
          <w:sz w:val="24"/>
          <w:szCs w:val="24"/>
        </w:rPr>
        <w:t xml:space="preserve"> Our most pressing problems are </w:t>
      </w:r>
      <w:r w:rsidR="00D11248" w:rsidRPr="00DF028B">
        <w:rPr>
          <w:rFonts w:ascii="Garamond" w:hAnsi="Garamond"/>
          <w:sz w:val="24"/>
          <w:szCs w:val="24"/>
        </w:rPr>
        <w:t>outside us</w:t>
      </w:r>
      <w:r w:rsidR="00D11248" w:rsidRPr="00DF028B">
        <w:rPr>
          <w:rFonts w:ascii="Garamond" w:hAnsi="Garamond"/>
          <w:i w:val="0"/>
          <w:iCs w:val="0"/>
          <w:sz w:val="24"/>
          <w:szCs w:val="24"/>
        </w:rPr>
        <w:t>. Like a car that’s out of alignment, or a bone that’s been broken - our world merely need</w:t>
      </w:r>
      <w:r w:rsidR="000F30EF" w:rsidRPr="00DF028B">
        <w:rPr>
          <w:rFonts w:ascii="Garamond" w:hAnsi="Garamond"/>
          <w:i w:val="0"/>
          <w:iCs w:val="0"/>
          <w:sz w:val="24"/>
          <w:szCs w:val="24"/>
        </w:rPr>
        <w:t>s</w:t>
      </w:r>
      <w:r w:rsidR="00D11248" w:rsidRPr="00DF028B">
        <w:rPr>
          <w:rFonts w:ascii="Garamond" w:hAnsi="Garamond"/>
          <w:i w:val="0"/>
          <w:iCs w:val="0"/>
          <w:sz w:val="24"/>
          <w:szCs w:val="24"/>
        </w:rPr>
        <w:t xml:space="preserve"> some fine-tuning, some structural repairs, and we’ll be good as new.</w:t>
      </w:r>
    </w:p>
    <w:p w14:paraId="19B73792" w14:textId="77777777" w:rsidR="00DF72FF" w:rsidRPr="00DF028B" w:rsidRDefault="00DF72FF">
      <w:pPr>
        <w:pStyle w:val="BodyText"/>
        <w:rPr>
          <w:rFonts w:ascii="Garamond" w:eastAsia="Helvetica Neue Light" w:hAnsi="Garamond" w:cs="Helvetica Neue Light"/>
          <w:i w:val="0"/>
          <w:iCs w:val="0"/>
          <w:sz w:val="24"/>
          <w:szCs w:val="24"/>
        </w:rPr>
      </w:pPr>
    </w:p>
    <w:p w14:paraId="1D9A7D64" w14:textId="71B23FA4" w:rsidR="00DF72FF" w:rsidRPr="00DF028B" w:rsidRDefault="00D11248">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 xml:space="preserve">And this is where the Bible steps up to the </w:t>
      </w:r>
      <w:proofErr w:type="spellStart"/>
      <w:r w:rsidRPr="00DF028B">
        <w:rPr>
          <w:rFonts w:ascii="Garamond" w:hAnsi="Garamond"/>
          <w:i w:val="0"/>
          <w:iCs w:val="0"/>
          <w:sz w:val="24"/>
          <w:szCs w:val="24"/>
        </w:rPr>
        <w:t>mic</w:t>
      </w:r>
      <w:proofErr w:type="spellEnd"/>
      <w:r w:rsidRPr="00DF028B">
        <w:rPr>
          <w:rFonts w:ascii="Garamond" w:hAnsi="Garamond"/>
          <w:i w:val="0"/>
          <w:iCs w:val="0"/>
          <w:sz w:val="24"/>
          <w:szCs w:val="24"/>
        </w:rPr>
        <w:t xml:space="preserve"> and silences the cacophony of cultural voices.</w:t>
      </w:r>
      <w:r w:rsidR="00F462BA" w:rsidRPr="00DF028B">
        <w:rPr>
          <w:rFonts w:ascii="Garamond" w:hAnsi="Garamond"/>
          <w:i w:val="0"/>
          <w:iCs w:val="0"/>
          <w:sz w:val="24"/>
          <w:szCs w:val="24"/>
        </w:rPr>
        <w:t xml:space="preserve"> Our most pressing problem isn’</w:t>
      </w:r>
      <w:r w:rsidRPr="00DF028B">
        <w:rPr>
          <w:rFonts w:ascii="Garamond" w:hAnsi="Garamond"/>
          <w:i w:val="0"/>
          <w:iCs w:val="0"/>
          <w:sz w:val="24"/>
          <w:szCs w:val="24"/>
        </w:rPr>
        <w:t xml:space="preserve">t </w:t>
      </w:r>
      <w:r w:rsidRPr="00DF028B">
        <w:rPr>
          <w:rFonts w:ascii="Garamond" w:hAnsi="Garamond"/>
          <w:sz w:val="24"/>
          <w:szCs w:val="24"/>
        </w:rPr>
        <w:t>structural</w:t>
      </w:r>
      <w:r w:rsidRPr="00DF028B">
        <w:rPr>
          <w:rFonts w:ascii="Garamond" w:hAnsi="Garamond"/>
          <w:i w:val="0"/>
          <w:iCs w:val="0"/>
          <w:sz w:val="24"/>
          <w:szCs w:val="24"/>
        </w:rPr>
        <w:t xml:space="preserve">, but </w:t>
      </w:r>
      <w:r w:rsidRPr="00DF028B">
        <w:rPr>
          <w:rFonts w:ascii="Garamond" w:hAnsi="Garamond"/>
          <w:sz w:val="24"/>
          <w:szCs w:val="24"/>
        </w:rPr>
        <w:t>moral</w:t>
      </w:r>
      <w:r w:rsidRPr="00DF028B">
        <w:rPr>
          <w:rFonts w:ascii="Garamond" w:hAnsi="Garamond"/>
          <w:i w:val="0"/>
          <w:iCs w:val="0"/>
          <w:sz w:val="24"/>
          <w:szCs w:val="24"/>
        </w:rPr>
        <w:t xml:space="preserve">. It’s not out </w:t>
      </w:r>
      <w:r w:rsidRPr="00DF028B">
        <w:rPr>
          <w:rFonts w:ascii="Garamond" w:hAnsi="Garamond"/>
          <w:sz w:val="24"/>
          <w:szCs w:val="24"/>
        </w:rPr>
        <w:t>there</w:t>
      </w:r>
      <w:r w:rsidRPr="00DF028B">
        <w:rPr>
          <w:rFonts w:ascii="Garamond" w:hAnsi="Garamond"/>
          <w:i w:val="0"/>
          <w:iCs w:val="0"/>
          <w:sz w:val="24"/>
          <w:szCs w:val="24"/>
        </w:rPr>
        <w:t xml:space="preserve">, but in </w:t>
      </w:r>
      <w:r w:rsidRPr="00DF028B">
        <w:rPr>
          <w:rFonts w:ascii="Garamond" w:hAnsi="Garamond"/>
          <w:sz w:val="24"/>
          <w:szCs w:val="24"/>
        </w:rPr>
        <w:t>here</w:t>
      </w:r>
      <w:r w:rsidRPr="00DF028B">
        <w:rPr>
          <w:rFonts w:ascii="Garamond" w:hAnsi="Garamond"/>
          <w:i w:val="0"/>
          <w:iCs w:val="0"/>
          <w:sz w:val="24"/>
          <w:szCs w:val="24"/>
        </w:rPr>
        <w:t>. Our most pressing problem</w:t>
      </w:r>
      <w:r w:rsidR="00B702B9" w:rsidRPr="00DF028B">
        <w:rPr>
          <w:rFonts w:ascii="Garamond" w:hAnsi="Garamond"/>
          <w:i w:val="0"/>
          <w:iCs w:val="0"/>
          <w:sz w:val="24"/>
          <w:szCs w:val="24"/>
        </w:rPr>
        <w:t xml:space="preserve"> is sin, which means falling short of God’s standard and rebelling against his laws.</w:t>
      </w:r>
      <w:r w:rsidR="00A969E4" w:rsidRPr="00DF028B">
        <w:rPr>
          <w:rFonts w:ascii="Garamond" w:hAnsi="Garamond"/>
          <w:i w:val="0"/>
          <w:iCs w:val="0"/>
          <w:sz w:val="24"/>
          <w:szCs w:val="24"/>
        </w:rPr>
        <w:t xml:space="preserve"> Sin is what has messed us all up, and that in turn is what has messed up the structures of society.</w:t>
      </w:r>
    </w:p>
    <w:p w14:paraId="4AC92398" w14:textId="77777777" w:rsidR="00DF72FF" w:rsidRPr="00DF028B" w:rsidRDefault="00DF72FF">
      <w:pPr>
        <w:pStyle w:val="BodyText"/>
        <w:rPr>
          <w:rFonts w:ascii="Garamond" w:eastAsia="Helvetica Neue Light" w:hAnsi="Garamond" w:cs="Helvetica Neue Light"/>
          <w:i w:val="0"/>
          <w:iCs w:val="0"/>
          <w:sz w:val="24"/>
          <w:szCs w:val="24"/>
        </w:rPr>
      </w:pPr>
    </w:p>
    <w:p w14:paraId="216755E3" w14:textId="7F4BF950" w:rsidR="00DF72FF" w:rsidRPr="00DF028B" w:rsidRDefault="00E45525">
      <w:pPr>
        <w:pStyle w:val="BodyText"/>
        <w:rPr>
          <w:rFonts w:ascii="Garamond" w:eastAsia="Helvetica Neue" w:hAnsi="Garamond" w:cs="Helvetica Neue"/>
          <w:b/>
          <w:bCs/>
          <w:i w:val="0"/>
          <w:iCs w:val="0"/>
          <w:sz w:val="24"/>
          <w:szCs w:val="24"/>
        </w:rPr>
      </w:pPr>
      <w:r w:rsidRPr="00DF028B">
        <w:rPr>
          <w:rFonts w:ascii="Garamond" w:hAnsi="Garamond"/>
          <w:b/>
          <w:bCs/>
          <w:i w:val="0"/>
          <w:iCs w:val="0"/>
          <w:sz w:val="24"/>
          <w:szCs w:val="24"/>
        </w:rPr>
        <w:t xml:space="preserve">II. </w:t>
      </w:r>
      <w:r w:rsidR="00D11248" w:rsidRPr="00DF028B">
        <w:rPr>
          <w:rFonts w:ascii="Garamond" w:hAnsi="Garamond"/>
          <w:b/>
          <w:bCs/>
          <w:i w:val="0"/>
          <w:iCs w:val="0"/>
          <w:sz w:val="24"/>
          <w:szCs w:val="24"/>
        </w:rPr>
        <w:t>The Problem of Sin</w:t>
      </w:r>
      <w:r w:rsidRPr="00DF028B">
        <w:rPr>
          <w:rFonts w:ascii="Garamond" w:hAnsi="Garamond"/>
          <w:b/>
          <w:bCs/>
          <w:i w:val="0"/>
          <w:iCs w:val="0"/>
          <w:sz w:val="24"/>
          <w:szCs w:val="24"/>
        </w:rPr>
        <w:t>: There is a Standard</w:t>
      </w:r>
    </w:p>
    <w:p w14:paraId="1456ACE0" w14:textId="77777777" w:rsidR="00DF72FF" w:rsidRPr="00DF028B" w:rsidRDefault="00DF72FF">
      <w:pPr>
        <w:pStyle w:val="BodyText"/>
        <w:rPr>
          <w:rFonts w:ascii="Garamond" w:eastAsia="Helvetica Neue Light" w:hAnsi="Garamond" w:cs="Helvetica Neue Light"/>
          <w:i w:val="0"/>
          <w:iCs w:val="0"/>
          <w:sz w:val="24"/>
          <w:szCs w:val="24"/>
        </w:rPr>
      </w:pPr>
    </w:p>
    <w:p w14:paraId="5C32C4D2" w14:textId="4EBF910D" w:rsidR="00DF72FF" w:rsidRPr="00DF028B" w:rsidRDefault="00D11248">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But that creates another problem, doesn’t it. I mean, sin?</w:t>
      </w:r>
      <w:r w:rsidR="00F462BA" w:rsidRPr="00DF028B">
        <w:rPr>
          <w:rFonts w:ascii="Garamond" w:hAnsi="Garamond"/>
          <w:i w:val="0"/>
          <w:iCs w:val="0"/>
          <w:sz w:val="24"/>
          <w:szCs w:val="24"/>
        </w:rPr>
        <w:t xml:space="preserve"> Seriously? Sin is so passé. </w:t>
      </w:r>
      <w:r w:rsidRPr="00DF028B">
        <w:rPr>
          <w:rFonts w:ascii="Garamond" w:hAnsi="Garamond"/>
          <w:i w:val="0"/>
          <w:iCs w:val="0"/>
          <w:sz w:val="24"/>
          <w:szCs w:val="24"/>
        </w:rPr>
        <w:t xml:space="preserve">So </w:t>
      </w:r>
      <w:r w:rsidRPr="00DF028B">
        <w:rPr>
          <w:rFonts w:ascii="Garamond" w:hAnsi="Garamond"/>
          <w:sz w:val="24"/>
          <w:szCs w:val="24"/>
        </w:rPr>
        <w:t>Scarlet Letter</w:t>
      </w:r>
      <w:r w:rsidR="00F462BA" w:rsidRPr="00DF028B">
        <w:rPr>
          <w:rFonts w:ascii="Garamond" w:hAnsi="Garamond"/>
          <w:i w:val="0"/>
          <w:iCs w:val="0"/>
          <w:sz w:val="24"/>
          <w:szCs w:val="24"/>
        </w:rPr>
        <w:t xml:space="preserve">. So repressive and negative. </w:t>
      </w:r>
      <w:r w:rsidRPr="00DF028B">
        <w:rPr>
          <w:rFonts w:ascii="Garamond" w:hAnsi="Garamond"/>
          <w:i w:val="0"/>
          <w:iCs w:val="0"/>
          <w:sz w:val="24"/>
          <w:szCs w:val="24"/>
        </w:rPr>
        <w:t>We live in a culture wh</w:t>
      </w:r>
      <w:r w:rsidR="00F462BA" w:rsidRPr="00DF028B">
        <w:rPr>
          <w:rFonts w:ascii="Garamond" w:hAnsi="Garamond"/>
          <w:i w:val="0"/>
          <w:iCs w:val="0"/>
          <w:sz w:val="24"/>
          <w:szCs w:val="24"/>
        </w:rPr>
        <w:t xml:space="preserve">ere sin no longer makes sense. </w:t>
      </w:r>
      <w:r w:rsidRPr="00DF028B">
        <w:rPr>
          <w:rFonts w:ascii="Garamond" w:hAnsi="Garamond"/>
          <w:i w:val="0"/>
          <w:iCs w:val="0"/>
          <w:sz w:val="24"/>
          <w:szCs w:val="24"/>
        </w:rPr>
        <w:t xml:space="preserve">Sin has vanished from our moral </w:t>
      </w:r>
      <w:r w:rsidR="00473176">
        <w:rPr>
          <w:rFonts w:ascii="Garamond" w:hAnsi="Garamond"/>
          <w:i w:val="0"/>
          <w:iCs w:val="0"/>
          <w:sz w:val="24"/>
          <w:szCs w:val="24"/>
        </w:rPr>
        <w:t>imagination</w:t>
      </w:r>
      <w:r w:rsidRPr="00DF028B">
        <w:rPr>
          <w:rFonts w:ascii="Garamond" w:hAnsi="Garamond"/>
          <w:i w:val="0"/>
          <w:iCs w:val="0"/>
          <w:sz w:val="24"/>
          <w:szCs w:val="24"/>
        </w:rPr>
        <w:t>, because God has vanished. But if you misunderstand the disease,</w:t>
      </w:r>
      <w:r w:rsidR="00F462BA" w:rsidRPr="00DF028B">
        <w:rPr>
          <w:rFonts w:ascii="Garamond" w:hAnsi="Garamond"/>
          <w:i w:val="0"/>
          <w:iCs w:val="0"/>
          <w:sz w:val="24"/>
          <w:szCs w:val="24"/>
        </w:rPr>
        <w:t xml:space="preserve"> you’ll never arrive at a cure.</w:t>
      </w:r>
      <w:r w:rsidRPr="00DF028B">
        <w:rPr>
          <w:rFonts w:ascii="Garamond" w:hAnsi="Garamond"/>
          <w:i w:val="0"/>
          <w:iCs w:val="0"/>
          <w:sz w:val="24"/>
          <w:szCs w:val="24"/>
        </w:rPr>
        <w:t xml:space="preserve"> </w:t>
      </w:r>
    </w:p>
    <w:p w14:paraId="22B59604" w14:textId="77777777" w:rsidR="00DF72FF" w:rsidRDefault="00DF72FF">
      <w:pPr>
        <w:pStyle w:val="BodyText"/>
        <w:rPr>
          <w:rFonts w:ascii="Garamond" w:eastAsia="Helvetica Neue Light" w:hAnsi="Garamond" w:cs="Helvetica Neue Light"/>
          <w:i w:val="0"/>
          <w:iCs w:val="0"/>
          <w:sz w:val="24"/>
          <w:szCs w:val="24"/>
        </w:rPr>
      </w:pPr>
    </w:p>
    <w:p w14:paraId="5E1E75FD" w14:textId="77777777" w:rsidR="00DF028B" w:rsidRDefault="00DF028B">
      <w:pPr>
        <w:pStyle w:val="BodyText"/>
        <w:rPr>
          <w:rFonts w:ascii="Garamond" w:eastAsia="Helvetica Neue Light" w:hAnsi="Garamond" w:cs="Helvetica Neue Light"/>
          <w:i w:val="0"/>
          <w:iCs w:val="0"/>
          <w:sz w:val="24"/>
          <w:szCs w:val="24"/>
        </w:rPr>
      </w:pPr>
    </w:p>
    <w:p w14:paraId="51A160EC" w14:textId="77777777" w:rsidR="00DF028B" w:rsidRDefault="00DF028B">
      <w:pPr>
        <w:pStyle w:val="BodyText"/>
        <w:rPr>
          <w:rFonts w:ascii="Garamond" w:eastAsia="Helvetica Neue Light" w:hAnsi="Garamond" w:cs="Helvetica Neue Light"/>
          <w:i w:val="0"/>
          <w:iCs w:val="0"/>
          <w:sz w:val="24"/>
          <w:szCs w:val="24"/>
        </w:rPr>
      </w:pPr>
    </w:p>
    <w:p w14:paraId="37101ACC" w14:textId="77777777" w:rsidR="00DF028B" w:rsidRPr="00DF028B" w:rsidRDefault="00DF028B">
      <w:pPr>
        <w:pStyle w:val="BodyText"/>
        <w:rPr>
          <w:rFonts w:ascii="Garamond" w:eastAsia="Helvetica Neue Light" w:hAnsi="Garamond" w:cs="Helvetica Neue Light"/>
          <w:i w:val="0"/>
          <w:iCs w:val="0"/>
          <w:sz w:val="24"/>
          <w:szCs w:val="24"/>
        </w:rPr>
      </w:pPr>
    </w:p>
    <w:p w14:paraId="1F9EF114" w14:textId="5BE30230" w:rsidR="00BD01FF" w:rsidRPr="00DF028B" w:rsidRDefault="00BD01FF" w:rsidP="00BD01FF">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lastRenderedPageBreak/>
        <w:t>And this is the problem of sin. Sin suggests a standard. We can call ISIS evil for its brutal beheadings. We can call the child pornographer evil for how he p</w:t>
      </w:r>
      <w:r w:rsidR="00DF028B">
        <w:rPr>
          <w:rFonts w:ascii="Garamond" w:hAnsi="Garamond"/>
          <w:i w:val="0"/>
          <w:iCs w:val="0"/>
          <w:sz w:val="24"/>
          <w:szCs w:val="24"/>
        </w:rPr>
        <w:t>re</w:t>
      </w:r>
      <w:r w:rsidRPr="00DF028B">
        <w:rPr>
          <w:rFonts w:ascii="Garamond" w:hAnsi="Garamond"/>
          <w:i w:val="0"/>
          <w:iCs w:val="0"/>
          <w:sz w:val="24"/>
          <w:szCs w:val="24"/>
        </w:rPr>
        <w:t>ys upon and exploits children. This is t</w:t>
      </w:r>
      <w:r w:rsidR="003F6788" w:rsidRPr="00DF028B">
        <w:rPr>
          <w:rFonts w:ascii="Garamond" w:hAnsi="Garamond"/>
          <w:i w:val="0"/>
          <w:iCs w:val="0"/>
          <w:sz w:val="24"/>
          <w:szCs w:val="24"/>
        </w:rPr>
        <w:t xml:space="preserve">he convenient thing about evil: </w:t>
      </w:r>
      <w:r w:rsidRPr="00DF028B">
        <w:rPr>
          <w:rFonts w:ascii="Garamond" w:hAnsi="Garamond"/>
          <w:i w:val="0"/>
          <w:iCs w:val="0"/>
          <w:sz w:val="24"/>
          <w:szCs w:val="24"/>
        </w:rPr>
        <w:t xml:space="preserve">it expresses moral revulsion without setting it against any standard. The difference between calling something evil and sinful is this: whereas both are used to describe what is horrific and heinous, only sin understands what’s evil in relationship to God. </w:t>
      </w:r>
    </w:p>
    <w:p w14:paraId="68A1BB65" w14:textId="77777777" w:rsidR="00BD01FF" w:rsidRPr="00DF028B" w:rsidRDefault="00BD01FF">
      <w:pPr>
        <w:pStyle w:val="BodyText"/>
        <w:rPr>
          <w:rFonts w:ascii="Garamond" w:eastAsia="Helvetica Neue Light" w:hAnsi="Garamond" w:cs="Helvetica Neue Light"/>
          <w:i w:val="0"/>
          <w:iCs w:val="0"/>
          <w:sz w:val="24"/>
          <w:szCs w:val="24"/>
        </w:rPr>
      </w:pPr>
    </w:p>
    <w:p w14:paraId="105B81FE" w14:textId="77777777" w:rsidR="00473176" w:rsidRDefault="00D11248">
      <w:pPr>
        <w:pStyle w:val="BodyText"/>
        <w:rPr>
          <w:rFonts w:ascii="Garamond" w:hAnsi="Garamond"/>
          <w:i w:val="0"/>
          <w:iCs w:val="0"/>
          <w:sz w:val="24"/>
          <w:szCs w:val="24"/>
        </w:rPr>
      </w:pPr>
      <w:r w:rsidRPr="00DF028B">
        <w:rPr>
          <w:rFonts w:ascii="Garamond" w:hAnsi="Garamond"/>
          <w:i w:val="0"/>
          <w:iCs w:val="0"/>
          <w:sz w:val="24"/>
          <w:szCs w:val="24"/>
        </w:rPr>
        <w:t xml:space="preserve">Our world lives with this </w:t>
      </w:r>
      <w:r w:rsidR="00F462BA" w:rsidRPr="00DF028B">
        <w:rPr>
          <w:rFonts w:ascii="Garamond" w:hAnsi="Garamond"/>
          <w:i w:val="0"/>
          <w:iCs w:val="0"/>
          <w:sz w:val="24"/>
          <w:szCs w:val="24"/>
        </w:rPr>
        <w:t xml:space="preserve">uneasy contradiction. </w:t>
      </w:r>
      <w:r w:rsidRPr="00DF028B">
        <w:rPr>
          <w:rFonts w:ascii="Garamond" w:hAnsi="Garamond"/>
          <w:i w:val="0"/>
          <w:iCs w:val="0"/>
          <w:sz w:val="24"/>
          <w:szCs w:val="24"/>
        </w:rPr>
        <w:t xml:space="preserve">We’re moral agents, and yet we’re seeking to live </w:t>
      </w:r>
      <w:r w:rsidR="00BD01FF" w:rsidRPr="00DF028B">
        <w:rPr>
          <w:rFonts w:ascii="Garamond" w:hAnsi="Garamond"/>
          <w:i w:val="0"/>
          <w:iCs w:val="0"/>
          <w:sz w:val="24"/>
          <w:szCs w:val="24"/>
        </w:rPr>
        <w:t>with thinly defined and highly subjective</w:t>
      </w:r>
      <w:r w:rsidR="00F462BA" w:rsidRPr="00DF028B">
        <w:rPr>
          <w:rFonts w:ascii="Garamond" w:hAnsi="Garamond"/>
          <w:i w:val="0"/>
          <w:iCs w:val="0"/>
          <w:sz w:val="24"/>
          <w:szCs w:val="24"/>
        </w:rPr>
        <w:t xml:space="preserve"> moral </w:t>
      </w:r>
      <w:r w:rsidR="00BD01FF" w:rsidRPr="00DF028B">
        <w:rPr>
          <w:rFonts w:ascii="Garamond" w:hAnsi="Garamond"/>
          <w:i w:val="0"/>
          <w:iCs w:val="0"/>
          <w:sz w:val="24"/>
          <w:szCs w:val="24"/>
        </w:rPr>
        <w:t xml:space="preserve">standards. Our culture defines something as wrong mainly if it hurts someone else, which makes the standard for morality another person’s claim to have been harmed. The secular </w:t>
      </w:r>
      <w:r w:rsidR="00315964" w:rsidRPr="00DF028B">
        <w:rPr>
          <w:rFonts w:ascii="Garamond" w:hAnsi="Garamond"/>
          <w:i w:val="0"/>
          <w:iCs w:val="0"/>
          <w:sz w:val="24"/>
          <w:szCs w:val="24"/>
        </w:rPr>
        <w:t>W</w:t>
      </w:r>
      <w:r w:rsidR="00BD01FF" w:rsidRPr="00DF028B">
        <w:rPr>
          <w:rFonts w:ascii="Garamond" w:hAnsi="Garamond"/>
          <w:i w:val="0"/>
          <w:iCs w:val="0"/>
          <w:sz w:val="24"/>
          <w:szCs w:val="24"/>
        </w:rPr>
        <w:t xml:space="preserve">est, in a quest for freedom from the eye of God, has traded a perfect divine standard for the shifting standards of what makes </w:t>
      </w:r>
      <w:r w:rsidR="00315964" w:rsidRPr="00DF028B">
        <w:rPr>
          <w:rFonts w:ascii="Garamond" w:hAnsi="Garamond"/>
          <w:i w:val="0"/>
          <w:iCs w:val="0"/>
          <w:sz w:val="24"/>
          <w:szCs w:val="24"/>
        </w:rPr>
        <w:t>any</w:t>
      </w:r>
      <w:r w:rsidR="00BD01FF" w:rsidRPr="00DF028B">
        <w:rPr>
          <w:rFonts w:ascii="Garamond" w:hAnsi="Garamond"/>
          <w:i w:val="0"/>
          <w:iCs w:val="0"/>
          <w:sz w:val="24"/>
          <w:szCs w:val="24"/>
        </w:rPr>
        <w:t xml:space="preserve"> person feel hurt – which, ironically, leads not to liberty but anarchy.</w:t>
      </w:r>
    </w:p>
    <w:p w14:paraId="2C8A6170" w14:textId="77777777" w:rsidR="00473176" w:rsidRDefault="00473176">
      <w:pPr>
        <w:pStyle w:val="BodyText"/>
        <w:rPr>
          <w:rFonts w:ascii="Garamond" w:hAnsi="Garamond"/>
          <w:i w:val="0"/>
          <w:iCs w:val="0"/>
          <w:sz w:val="24"/>
          <w:szCs w:val="24"/>
        </w:rPr>
      </w:pPr>
    </w:p>
    <w:p w14:paraId="38C74452" w14:textId="2196AD7D" w:rsidR="00DF72FF" w:rsidRPr="00DF028B" w:rsidRDefault="000A02CA">
      <w:pPr>
        <w:pStyle w:val="BodyText"/>
        <w:rPr>
          <w:rFonts w:ascii="Garamond" w:hAnsi="Garamond"/>
          <w:i w:val="0"/>
          <w:iCs w:val="0"/>
          <w:sz w:val="24"/>
          <w:szCs w:val="24"/>
        </w:rPr>
      </w:pPr>
      <w:r w:rsidRPr="00DF028B">
        <w:rPr>
          <w:rFonts w:ascii="Garamond" w:hAnsi="Garamond"/>
          <w:i w:val="0"/>
          <w:iCs w:val="0"/>
          <w:sz w:val="24"/>
          <w:szCs w:val="24"/>
        </w:rPr>
        <w:t>In contrast, Christianity teaches that sin is the only way to make sense of this messed up world we live in.</w:t>
      </w:r>
      <w:r w:rsidR="00473176">
        <w:rPr>
          <w:rFonts w:ascii="Garamond" w:hAnsi="Garamond"/>
          <w:i w:val="0"/>
          <w:iCs w:val="0"/>
          <w:sz w:val="24"/>
          <w:szCs w:val="24"/>
        </w:rPr>
        <w:t xml:space="preserve"> And to assert the existence of sin is to say that God has a standard.</w:t>
      </w:r>
    </w:p>
    <w:p w14:paraId="388FE986" w14:textId="77777777" w:rsidR="000A02CA" w:rsidRPr="00DF028B" w:rsidRDefault="000A02CA">
      <w:pPr>
        <w:pStyle w:val="BodyText"/>
        <w:rPr>
          <w:rFonts w:ascii="Garamond" w:eastAsia="Helvetica Neue Light" w:hAnsi="Garamond" w:cs="Helvetica Neue Light"/>
          <w:i w:val="0"/>
          <w:iCs w:val="0"/>
          <w:sz w:val="24"/>
          <w:szCs w:val="24"/>
        </w:rPr>
      </w:pPr>
    </w:p>
    <w:p w14:paraId="74B7F061" w14:textId="7F7344CF" w:rsidR="00DF72FF" w:rsidRPr="00DF028B" w:rsidRDefault="00E45525">
      <w:pPr>
        <w:pStyle w:val="BodyText"/>
        <w:rPr>
          <w:rFonts w:ascii="Garamond" w:eastAsia="Helvetica Neue" w:hAnsi="Garamond" w:cs="Helvetica Neue"/>
          <w:b/>
          <w:bCs/>
          <w:i w:val="0"/>
          <w:iCs w:val="0"/>
          <w:sz w:val="24"/>
          <w:szCs w:val="24"/>
        </w:rPr>
      </w:pPr>
      <w:r w:rsidRPr="00DF028B">
        <w:rPr>
          <w:rFonts w:ascii="Garamond" w:hAnsi="Garamond"/>
          <w:b/>
          <w:bCs/>
          <w:i w:val="0"/>
          <w:iCs w:val="0"/>
          <w:sz w:val="24"/>
          <w:szCs w:val="24"/>
        </w:rPr>
        <w:t xml:space="preserve">III. Sin </w:t>
      </w:r>
      <w:r w:rsidR="00B702B9" w:rsidRPr="00DF028B">
        <w:rPr>
          <w:rFonts w:ascii="Garamond" w:hAnsi="Garamond"/>
          <w:b/>
          <w:bCs/>
          <w:i w:val="0"/>
          <w:iCs w:val="0"/>
          <w:sz w:val="24"/>
          <w:szCs w:val="24"/>
        </w:rPr>
        <w:t>in the Biblical Story</w:t>
      </w:r>
    </w:p>
    <w:p w14:paraId="4F8DA8A8" w14:textId="77777777" w:rsidR="00DF72FF" w:rsidRPr="00DF028B" w:rsidRDefault="00DF72FF">
      <w:pPr>
        <w:pStyle w:val="BodyText"/>
        <w:rPr>
          <w:rFonts w:ascii="Garamond" w:eastAsia="Helvetica Neue Light" w:hAnsi="Garamond" w:cs="Helvetica Neue Light"/>
          <w:i w:val="0"/>
          <w:iCs w:val="0"/>
          <w:sz w:val="24"/>
          <w:szCs w:val="24"/>
        </w:rPr>
      </w:pPr>
    </w:p>
    <w:p w14:paraId="4C755F47" w14:textId="61B1A059" w:rsidR="00DF72FF" w:rsidRPr="00DF028B" w:rsidRDefault="00D11248">
      <w:pPr>
        <w:pStyle w:val="BodyText"/>
        <w:rPr>
          <w:rFonts w:ascii="Garamond" w:hAnsi="Garamond"/>
          <w:i w:val="0"/>
          <w:iCs w:val="0"/>
          <w:sz w:val="24"/>
          <w:szCs w:val="24"/>
        </w:rPr>
      </w:pPr>
      <w:r w:rsidRPr="00DF028B">
        <w:rPr>
          <w:rFonts w:ascii="Garamond" w:hAnsi="Garamond"/>
          <w:i w:val="0"/>
          <w:iCs w:val="0"/>
          <w:sz w:val="24"/>
          <w:szCs w:val="24"/>
        </w:rPr>
        <w:t>And</w:t>
      </w:r>
      <w:r w:rsidR="00473176">
        <w:rPr>
          <w:rFonts w:ascii="Garamond" w:hAnsi="Garamond"/>
          <w:i w:val="0"/>
          <w:iCs w:val="0"/>
          <w:sz w:val="24"/>
          <w:szCs w:val="24"/>
        </w:rPr>
        <w:t xml:space="preserve"> we see the evident nature of this standard because</w:t>
      </w:r>
      <w:r w:rsidRPr="00DF028B">
        <w:rPr>
          <w:rFonts w:ascii="Garamond" w:hAnsi="Garamond"/>
          <w:i w:val="0"/>
          <w:iCs w:val="0"/>
          <w:sz w:val="24"/>
          <w:szCs w:val="24"/>
        </w:rPr>
        <w:t xml:space="preserve"> s</w:t>
      </w:r>
      <w:r w:rsidR="000A02CA" w:rsidRPr="00DF028B">
        <w:rPr>
          <w:rFonts w:ascii="Garamond" w:hAnsi="Garamond"/>
          <w:i w:val="0"/>
          <w:iCs w:val="0"/>
          <w:sz w:val="24"/>
          <w:szCs w:val="24"/>
        </w:rPr>
        <w:t>in is</w:t>
      </w:r>
      <w:r w:rsidRPr="00DF028B">
        <w:rPr>
          <w:rFonts w:ascii="Garamond" w:hAnsi="Garamond"/>
          <w:i w:val="0"/>
          <w:iCs w:val="0"/>
          <w:sz w:val="24"/>
          <w:szCs w:val="24"/>
        </w:rPr>
        <w:t xml:space="preserve"> </w:t>
      </w:r>
      <w:r w:rsidR="00B702B9" w:rsidRPr="00DF028B">
        <w:rPr>
          <w:rFonts w:ascii="Garamond" w:hAnsi="Garamond"/>
          <w:i w:val="0"/>
          <w:iCs w:val="0"/>
          <w:sz w:val="24"/>
          <w:szCs w:val="24"/>
        </w:rPr>
        <w:t xml:space="preserve">a central aspect of the grand Biblical story. </w:t>
      </w:r>
      <w:r w:rsidRPr="00DF028B">
        <w:rPr>
          <w:rFonts w:ascii="Garamond" w:hAnsi="Garamond"/>
          <w:i w:val="0"/>
          <w:iCs w:val="0"/>
          <w:sz w:val="24"/>
          <w:szCs w:val="24"/>
        </w:rPr>
        <w:t>How do we go from everything being good in Gen 1-2, to expulsion from the promised land in Gen 3, murder in Gen 4, the refrain in Gen 5 “and they died…”, the floo</w:t>
      </w:r>
      <w:r w:rsidR="00BD01FF" w:rsidRPr="00DF028B">
        <w:rPr>
          <w:rFonts w:ascii="Garamond" w:hAnsi="Garamond"/>
          <w:i w:val="0"/>
          <w:iCs w:val="0"/>
          <w:sz w:val="24"/>
          <w:szCs w:val="24"/>
        </w:rPr>
        <w:t xml:space="preserve">d in Gen 6-9, Babel in Gen 11? </w:t>
      </w:r>
      <w:r w:rsidRPr="00DF028B">
        <w:rPr>
          <w:rFonts w:ascii="Garamond" w:hAnsi="Garamond"/>
          <w:i w:val="0"/>
          <w:iCs w:val="0"/>
          <w:sz w:val="24"/>
          <w:szCs w:val="24"/>
        </w:rPr>
        <w:t xml:space="preserve">The sin of Gen 3 is the answer. </w:t>
      </w:r>
    </w:p>
    <w:p w14:paraId="27900587" w14:textId="77777777" w:rsidR="00B702B9" w:rsidRPr="00DF028B" w:rsidRDefault="00B702B9">
      <w:pPr>
        <w:pStyle w:val="BodyText"/>
        <w:rPr>
          <w:rFonts w:ascii="Garamond" w:hAnsi="Garamond"/>
          <w:i w:val="0"/>
          <w:iCs w:val="0"/>
          <w:sz w:val="24"/>
          <w:szCs w:val="24"/>
        </w:rPr>
      </w:pPr>
    </w:p>
    <w:p w14:paraId="4FBE6706" w14:textId="1F20260B" w:rsidR="00B702B9" w:rsidRPr="00DF028B" w:rsidRDefault="00B702B9" w:rsidP="00B702B9">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In fact, sin is such a dominant concern in the Old Testament, there are several words used in Hebrew to try to capture what it means.</w:t>
      </w:r>
    </w:p>
    <w:p w14:paraId="56832CBE" w14:textId="77777777" w:rsidR="00B702B9" w:rsidRPr="00DF028B" w:rsidRDefault="00B702B9" w:rsidP="00B702B9">
      <w:pPr>
        <w:pStyle w:val="BodyText"/>
        <w:rPr>
          <w:rFonts w:ascii="Garamond" w:eastAsia="Helvetica Neue Light" w:hAnsi="Garamond" w:cs="Helvetica Neue Light"/>
          <w:i w:val="0"/>
          <w:iCs w:val="0"/>
          <w:sz w:val="24"/>
          <w:szCs w:val="24"/>
        </w:rPr>
      </w:pPr>
    </w:p>
    <w:p w14:paraId="01584D85" w14:textId="7DA029D8" w:rsidR="00B702B9" w:rsidRPr="00DF028B" w:rsidRDefault="00B702B9" w:rsidP="00B702B9">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The most common word for sin in Hebrew [</w:t>
      </w:r>
      <w:proofErr w:type="spellStart"/>
      <w:r w:rsidRPr="00DF028B">
        <w:rPr>
          <w:i w:val="0"/>
          <w:iCs w:val="0"/>
          <w:sz w:val="24"/>
          <w:szCs w:val="24"/>
        </w:rPr>
        <w:t>חטא</w:t>
      </w:r>
      <w:proofErr w:type="spellEnd"/>
      <w:r w:rsidRPr="00DF028B">
        <w:rPr>
          <w:rFonts w:ascii="Garamond" w:hAnsi="Garamond"/>
          <w:i w:val="0"/>
          <w:iCs w:val="0"/>
          <w:sz w:val="24"/>
          <w:szCs w:val="24"/>
        </w:rPr>
        <w:t xml:space="preserve"> </w:t>
      </w:r>
      <w:proofErr w:type="spellStart"/>
      <w:r w:rsidRPr="00DF028B">
        <w:rPr>
          <w:rFonts w:ascii="Garamond" w:hAnsi="Garamond"/>
          <w:iCs w:val="0"/>
          <w:sz w:val="24"/>
          <w:szCs w:val="24"/>
        </w:rPr>
        <w:t>ht</w:t>
      </w:r>
      <w:proofErr w:type="spellEnd"/>
      <w:r w:rsidRPr="00DF028B">
        <w:rPr>
          <w:rFonts w:ascii="Garamond" w:hAnsi="Garamond"/>
          <w:iCs w:val="0"/>
          <w:sz w:val="24"/>
          <w:szCs w:val="24"/>
        </w:rPr>
        <w:t>’</w:t>
      </w:r>
      <w:r w:rsidRPr="00DF028B">
        <w:rPr>
          <w:rFonts w:ascii="Garamond" w:hAnsi="Garamond"/>
          <w:i w:val="0"/>
          <w:iCs w:val="0"/>
          <w:sz w:val="24"/>
          <w:szCs w:val="24"/>
        </w:rPr>
        <w:t xml:space="preserve">] occurs about 600 times. It carries the sense of missing the target, failing, falling short of the goal. </w:t>
      </w:r>
    </w:p>
    <w:p w14:paraId="33A28849" w14:textId="77777777" w:rsidR="00B702B9" w:rsidRPr="00DF028B" w:rsidRDefault="00B702B9" w:rsidP="00B702B9">
      <w:pPr>
        <w:pStyle w:val="BodyText"/>
        <w:rPr>
          <w:rFonts w:ascii="Garamond" w:eastAsia="Helvetica Neue Light" w:hAnsi="Garamond" w:cs="Helvetica Neue Light"/>
          <w:i w:val="0"/>
          <w:iCs w:val="0"/>
          <w:sz w:val="24"/>
          <w:szCs w:val="24"/>
        </w:rPr>
      </w:pPr>
    </w:p>
    <w:p w14:paraId="7D532F5C" w14:textId="7D14BAF4" w:rsidR="00B702B9" w:rsidRPr="00DF028B" w:rsidRDefault="00B702B9" w:rsidP="00B702B9">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The second most common term for sin [</w:t>
      </w:r>
      <w:proofErr w:type="spellStart"/>
      <w:r w:rsidRPr="00DF028B">
        <w:rPr>
          <w:i w:val="0"/>
          <w:iCs w:val="0"/>
          <w:sz w:val="24"/>
          <w:szCs w:val="24"/>
        </w:rPr>
        <w:t>עָוֺן</w:t>
      </w:r>
      <w:proofErr w:type="spellEnd"/>
      <w:r w:rsidRPr="00DF028B">
        <w:rPr>
          <w:rFonts w:ascii="Garamond" w:hAnsi="Garamond"/>
          <w:i w:val="0"/>
          <w:iCs w:val="0"/>
          <w:sz w:val="24"/>
          <w:szCs w:val="24"/>
        </w:rPr>
        <w:t xml:space="preserve"> </w:t>
      </w:r>
      <w:r w:rsidRPr="00DF028B">
        <w:rPr>
          <w:rFonts w:ascii="Garamond" w:hAnsi="Garamond"/>
          <w:iCs w:val="0"/>
          <w:sz w:val="24"/>
          <w:szCs w:val="24"/>
        </w:rPr>
        <w:t>‘</w:t>
      </w:r>
      <w:proofErr w:type="spellStart"/>
      <w:r w:rsidRPr="00DF028B">
        <w:rPr>
          <w:rFonts w:ascii="Garamond" w:hAnsi="Garamond"/>
          <w:iCs w:val="0"/>
          <w:sz w:val="24"/>
          <w:szCs w:val="24"/>
        </w:rPr>
        <w:t>awôn</w:t>
      </w:r>
      <w:proofErr w:type="spellEnd"/>
      <w:r w:rsidRPr="00DF028B">
        <w:rPr>
          <w:rFonts w:ascii="Garamond" w:hAnsi="Garamond"/>
          <w:i w:val="0"/>
          <w:iCs w:val="0"/>
          <w:sz w:val="24"/>
          <w:szCs w:val="24"/>
        </w:rPr>
        <w:t>], translated “iniquity” in older translations and “wickedness” or ‘perversion’ in more modern translations, has a root meaning of ‘bending’ or ‘twisting.’  Here, the image is one of distortion. Sin is a perversion.</w:t>
      </w:r>
    </w:p>
    <w:p w14:paraId="7B4CD5C4" w14:textId="77777777" w:rsidR="00B702B9" w:rsidRPr="00DF028B" w:rsidRDefault="00B702B9" w:rsidP="00B702B9">
      <w:pPr>
        <w:pStyle w:val="BodyText"/>
        <w:rPr>
          <w:rFonts w:ascii="Garamond" w:eastAsia="Helvetica Neue Light" w:hAnsi="Garamond" w:cs="Helvetica Neue Light"/>
          <w:i w:val="0"/>
          <w:iCs w:val="0"/>
          <w:sz w:val="24"/>
          <w:szCs w:val="24"/>
        </w:rPr>
      </w:pPr>
    </w:p>
    <w:p w14:paraId="4DB1B3AB" w14:textId="5182B629" w:rsidR="00B702B9" w:rsidRPr="00DF028B" w:rsidRDefault="00B702B9" w:rsidP="00B702B9">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A third term for sin [</w:t>
      </w:r>
      <w:proofErr w:type="spellStart"/>
      <w:r w:rsidRPr="00DF028B">
        <w:rPr>
          <w:i w:val="0"/>
          <w:iCs w:val="0"/>
          <w:sz w:val="24"/>
          <w:szCs w:val="24"/>
        </w:rPr>
        <w:t>פשׁע</w:t>
      </w:r>
      <w:proofErr w:type="spellEnd"/>
      <w:r w:rsidRPr="00DF028B">
        <w:rPr>
          <w:rFonts w:ascii="Garamond" w:hAnsi="Garamond"/>
          <w:i w:val="0"/>
          <w:iCs w:val="0"/>
          <w:sz w:val="24"/>
          <w:szCs w:val="24"/>
        </w:rPr>
        <w:t xml:space="preserve"> </w:t>
      </w:r>
      <w:proofErr w:type="spellStart"/>
      <w:r w:rsidRPr="00DF028B">
        <w:rPr>
          <w:rFonts w:ascii="Garamond" w:hAnsi="Garamond"/>
          <w:iCs w:val="0"/>
          <w:sz w:val="24"/>
          <w:szCs w:val="24"/>
        </w:rPr>
        <w:t>psh</w:t>
      </w:r>
      <w:proofErr w:type="spellEnd"/>
      <w:r w:rsidRPr="00DF028B">
        <w:rPr>
          <w:rFonts w:ascii="Garamond" w:hAnsi="Garamond"/>
          <w:iCs w:val="0"/>
          <w:sz w:val="24"/>
          <w:szCs w:val="24"/>
        </w:rPr>
        <w:t>‘</w:t>
      </w:r>
      <w:r w:rsidRPr="00DF028B">
        <w:rPr>
          <w:rFonts w:ascii="Garamond" w:hAnsi="Garamond"/>
          <w:i w:val="0"/>
          <w:iCs w:val="0"/>
          <w:sz w:val="24"/>
          <w:szCs w:val="24"/>
        </w:rPr>
        <w:t>] is usually rendered, ‘transgression,’ ‘revolt’ or ‘rebellion.’   ‘Crime’ may be the best equivalent here. Sin is criminal behavior against God’s law.</w:t>
      </w:r>
    </w:p>
    <w:p w14:paraId="35467D84" w14:textId="77777777" w:rsidR="00B702B9" w:rsidRPr="00DF028B" w:rsidRDefault="00B702B9" w:rsidP="00B702B9">
      <w:pPr>
        <w:pStyle w:val="BodyText"/>
        <w:rPr>
          <w:rFonts w:ascii="Garamond" w:eastAsia="Helvetica Neue Light" w:hAnsi="Garamond" w:cs="Helvetica Neue Light"/>
          <w:i w:val="0"/>
          <w:iCs w:val="0"/>
          <w:sz w:val="24"/>
          <w:szCs w:val="24"/>
        </w:rPr>
      </w:pPr>
    </w:p>
    <w:p w14:paraId="30598727" w14:textId="15926A67" w:rsidR="00B702B9" w:rsidRPr="00DF028B" w:rsidRDefault="00B702B9" w:rsidP="00B702B9">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 xml:space="preserve">I could keep going: the also Bible speaks of sin as unrighteousness, ungodliness, a debt to be paid. </w:t>
      </w:r>
      <w:r w:rsidR="003F6788" w:rsidRPr="00DF028B">
        <w:rPr>
          <w:rFonts w:ascii="Garamond" w:hAnsi="Garamond"/>
          <w:i w:val="0"/>
          <w:iCs w:val="0"/>
          <w:sz w:val="24"/>
          <w:szCs w:val="24"/>
        </w:rPr>
        <w:t>And sin is what makes us unfit for God’s presence.</w:t>
      </w:r>
      <w:r w:rsidR="000A02CA" w:rsidRPr="00DF028B">
        <w:rPr>
          <w:rFonts w:ascii="Garamond" w:hAnsi="Garamond"/>
          <w:i w:val="0"/>
          <w:iCs w:val="0"/>
          <w:sz w:val="24"/>
          <w:szCs w:val="24"/>
        </w:rPr>
        <w:t xml:space="preserve"> Isa 59.2: “</w:t>
      </w:r>
      <w:r w:rsidR="000A02CA" w:rsidRPr="00DF028B">
        <w:rPr>
          <w:rFonts w:ascii="Garamond" w:hAnsi="Garamond"/>
          <w:sz w:val="24"/>
          <w:szCs w:val="24"/>
        </w:rPr>
        <w:t>Your iniquities have made a separation between you and your God, and your sins have hidden his face from you so that he does not hear.</w:t>
      </w:r>
      <w:r w:rsidR="000A02CA" w:rsidRPr="00DF028B">
        <w:rPr>
          <w:rFonts w:ascii="Garamond" w:hAnsi="Garamond"/>
          <w:i w:val="0"/>
          <w:sz w:val="24"/>
          <w:szCs w:val="24"/>
        </w:rPr>
        <w:t xml:space="preserve">” </w:t>
      </w:r>
      <w:r w:rsidRPr="00DF028B">
        <w:rPr>
          <w:rFonts w:ascii="Garamond" w:hAnsi="Garamond"/>
          <w:i w:val="0"/>
          <w:iCs w:val="0"/>
          <w:sz w:val="24"/>
          <w:szCs w:val="24"/>
        </w:rPr>
        <w:t xml:space="preserve"> Sin, in short, is elevating the self to the self the place that only God should have. All of this lay in embryo in the first temptation, “</w:t>
      </w:r>
      <w:r w:rsidRPr="00DF028B">
        <w:rPr>
          <w:rFonts w:ascii="Garamond" w:hAnsi="Garamond"/>
          <w:sz w:val="24"/>
          <w:szCs w:val="24"/>
        </w:rPr>
        <w:t>you will be like God</w:t>
      </w:r>
      <w:r w:rsidRPr="00DF028B">
        <w:rPr>
          <w:rFonts w:ascii="Garamond" w:hAnsi="Garamond"/>
          <w:i w:val="0"/>
          <w:iCs w:val="0"/>
          <w:sz w:val="24"/>
          <w:szCs w:val="24"/>
        </w:rPr>
        <w:t xml:space="preserve">.” Gen 3:5 </w:t>
      </w:r>
    </w:p>
    <w:p w14:paraId="4DD50880" w14:textId="77777777" w:rsidR="00DF72FF" w:rsidRPr="00DF028B" w:rsidRDefault="00DF72FF">
      <w:pPr>
        <w:pStyle w:val="BodyText"/>
        <w:rPr>
          <w:rFonts w:ascii="Garamond" w:eastAsia="Helvetica Neue Light" w:hAnsi="Garamond" w:cs="Helvetica Neue Light"/>
          <w:i w:val="0"/>
          <w:iCs w:val="0"/>
          <w:sz w:val="24"/>
          <w:szCs w:val="24"/>
        </w:rPr>
      </w:pPr>
    </w:p>
    <w:p w14:paraId="571F78E8" w14:textId="5AA1A1D2" w:rsidR="00315964" w:rsidRPr="00DF028B" w:rsidRDefault="00B702B9">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And the solution to the problem of sin is</w:t>
      </w:r>
      <w:r w:rsidR="00D11248" w:rsidRPr="00DF028B">
        <w:rPr>
          <w:rFonts w:ascii="Garamond" w:hAnsi="Garamond"/>
          <w:i w:val="0"/>
          <w:iCs w:val="0"/>
          <w:sz w:val="24"/>
          <w:szCs w:val="24"/>
        </w:rPr>
        <w:t xml:space="preserve"> Jesus Christ. </w:t>
      </w:r>
      <w:r w:rsidRPr="00DF028B">
        <w:rPr>
          <w:rFonts w:ascii="Garamond" w:hAnsi="Garamond"/>
          <w:i w:val="0"/>
          <w:iCs w:val="0"/>
          <w:sz w:val="24"/>
          <w:szCs w:val="24"/>
        </w:rPr>
        <w:t>When John the Baptist first saw Jesus, he</w:t>
      </w:r>
      <w:r w:rsidR="00D11248" w:rsidRPr="00DF028B">
        <w:rPr>
          <w:rFonts w:ascii="Garamond" w:hAnsi="Garamond"/>
          <w:i w:val="0"/>
          <w:iCs w:val="0"/>
          <w:sz w:val="24"/>
          <w:szCs w:val="24"/>
        </w:rPr>
        <w:t xml:space="preserve"> proclaimed: “</w:t>
      </w:r>
      <w:r w:rsidR="00D11248" w:rsidRPr="00DF028B">
        <w:rPr>
          <w:rFonts w:ascii="Garamond" w:hAnsi="Garamond"/>
          <w:sz w:val="24"/>
          <w:szCs w:val="24"/>
        </w:rPr>
        <w:t xml:space="preserve">Behold, the Lamb of God, who takes away the </w:t>
      </w:r>
      <w:r w:rsidR="00D11248" w:rsidRPr="00DF028B">
        <w:rPr>
          <w:rFonts w:ascii="Garamond" w:hAnsi="Garamond"/>
          <w:sz w:val="24"/>
          <w:szCs w:val="24"/>
          <w:u w:val="single"/>
        </w:rPr>
        <w:t>sin</w:t>
      </w:r>
      <w:r w:rsidR="00D11248" w:rsidRPr="00DF028B">
        <w:rPr>
          <w:rFonts w:ascii="Garamond" w:hAnsi="Garamond"/>
          <w:sz w:val="24"/>
          <w:szCs w:val="24"/>
        </w:rPr>
        <w:t xml:space="preserve"> of the world!</w:t>
      </w:r>
      <w:r w:rsidR="00D11248" w:rsidRPr="00DF028B">
        <w:rPr>
          <w:rFonts w:ascii="Garamond" w:hAnsi="Garamond"/>
          <w:i w:val="0"/>
          <w:iCs w:val="0"/>
          <w:sz w:val="24"/>
          <w:szCs w:val="24"/>
        </w:rPr>
        <w:t>” (John 1:29).  That was t</w:t>
      </w:r>
      <w:r w:rsidR="00BD01FF" w:rsidRPr="00DF028B">
        <w:rPr>
          <w:rFonts w:ascii="Garamond" w:hAnsi="Garamond"/>
          <w:i w:val="0"/>
          <w:iCs w:val="0"/>
          <w:sz w:val="24"/>
          <w:szCs w:val="24"/>
        </w:rPr>
        <w:t xml:space="preserve">he reason he was named “Jesus,” Matthew 1:21: </w:t>
      </w:r>
      <w:r w:rsidR="00D11248" w:rsidRPr="00DF028B">
        <w:rPr>
          <w:rFonts w:ascii="Garamond" w:hAnsi="Garamond"/>
          <w:i w:val="0"/>
          <w:iCs w:val="0"/>
          <w:sz w:val="24"/>
          <w:szCs w:val="24"/>
        </w:rPr>
        <w:t>“</w:t>
      </w:r>
      <w:r w:rsidR="00D11248" w:rsidRPr="00DF028B">
        <w:rPr>
          <w:rFonts w:ascii="Garamond" w:hAnsi="Garamond"/>
          <w:sz w:val="24"/>
          <w:szCs w:val="24"/>
        </w:rPr>
        <w:t>You are to give him the name Jesus, because he will save his people from their sins.</w:t>
      </w:r>
      <w:r w:rsidR="00D11248" w:rsidRPr="00DF028B">
        <w:rPr>
          <w:rFonts w:ascii="Garamond" w:hAnsi="Garamond"/>
          <w:i w:val="0"/>
          <w:iCs w:val="0"/>
          <w:sz w:val="24"/>
          <w:szCs w:val="24"/>
        </w:rPr>
        <w:t xml:space="preserve">” </w:t>
      </w:r>
      <w:r w:rsidR="00315964" w:rsidRPr="00DF028B">
        <w:rPr>
          <w:rFonts w:ascii="Garamond" w:hAnsi="Garamond"/>
          <w:i w:val="0"/>
          <w:iCs w:val="0"/>
          <w:sz w:val="24"/>
          <w:szCs w:val="24"/>
        </w:rPr>
        <w:t xml:space="preserve">That’s the solution, but to appreciate the salvation Christ came to bring, we need to go back to the beginning: we turn to </w:t>
      </w:r>
    </w:p>
    <w:p w14:paraId="040860F2" w14:textId="2979B187" w:rsidR="00DF72FF" w:rsidRPr="00DF028B" w:rsidRDefault="000A02CA">
      <w:pPr>
        <w:pStyle w:val="BodyText"/>
        <w:rPr>
          <w:rFonts w:ascii="Garamond" w:eastAsia="Helvetica Neue" w:hAnsi="Garamond" w:cs="Helvetica Neue"/>
          <w:b/>
          <w:bCs/>
          <w:i w:val="0"/>
          <w:iCs w:val="0"/>
          <w:sz w:val="24"/>
          <w:szCs w:val="24"/>
        </w:rPr>
      </w:pPr>
      <w:r w:rsidRPr="00DF028B">
        <w:rPr>
          <w:rFonts w:ascii="Garamond" w:hAnsi="Garamond"/>
          <w:b/>
          <w:bCs/>
          <w:i w:val="0"/>
          <w:iCs w:val="0"/>
          <w:sz w:val="24"/>
          <w:szCs w:val="24"/>
        </w:rPr>
        <w:lastRenderedPageBreak/>
        <w:t xml:space="preserve">IV. </w:t>
      </w:r>
      <w:r w:rsidR="00D11248" w:rsidRPr="00DF028B">
        <w:rPr>
          <w:rFonts w:ascii="Garamond" w:hAnsi="Garamond"/>
          <w:b/>
          <w:bCs/>
          <w:i w:val="0"/>
          <w:iCs w:val="0"/>
          <w:sz w:val="24"/>
          <w:szCs w:val="24"/>
        </w:rPr>
        <w:t>The Fall: The Essence of Sin</w:t>
      </w:r>
    </w:p>
    <w:p w14:paraId="507BCACD" w14:textId="77777777" w:rsidR="00DF72FF" w:rsidRPr="00DF028B" w:rsidRDefault="00DF72FF">
      <w:pPr>
        <w:pStyle w:val="BodyText"/>
        <w:rPr>
          <w:rFonts w:ascii="Garamond" w:eastAsia="Helvetica Neue" w:hAnsi="Garamond" w:cs="Helvetica Neue"/>
          <w:b/>
          <w:bCs/>
          <w:i w:val="0"/>
          <w:iCs w:val="0"/>
          <w:sz w:val="24"/>
          <w:szCs w:val="24"/>
        </w:rPr>
      </w:pPr>
    </w:p>
    <w:p w14:paraId="381FFEBA" w14:textId="21AC4DC0" w:rsidR="00DF72FF" w:rsidRPr="00DF028B" w:rsidRDefault="00D11248">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 xml:space="preserve">Turn with me to Gen 3. God has made the world and everything in it. And it was “good.”  He made man and woman to express dominion over all he has made, to rule the earth and subdue it. </w:t>
      </w:r>
    </w:p>
    <w:p w14:paraId="3E7C00C2" w14:textId="77777777" w:rsidR="00DF72FF" w:rsidRPr="00DF028B" w:rsidRDefault="00DF72FF">
      <w:pPr>
        <w:pStyle w:val="BodyText"/>
        <w:rPr>
          <w:rFonts w:ascii="Garamond" w:eastAsia="Helvetica Neue Light" w:hAnsi="Garamond" w:cs="Helvetica Neue Light"/>
          <w:i w:val="0"/>
          <w:iCs w:val="0"/>
          <w:sz w:val="24"/>
          <w:szCs w:val="24"/>
        </w:rPr>
      </w:pPr>
    </w:p>
    <w:p w14:paraId="7541C2B9" w14:textId="4E78114F" w:rsidR="007B1310" w:rsidRPr="00DF028B" w:rsidRDefault="00D11248" w:rsidP="007B1310">
      <w:pPr>
        <w:pStyle w:val="BodyText"/>
        <w:rPr>
          <w:rFonts w:ascii="Garamond" w:hAnsi="Garamond"/>
          <w:i w:val="0"/>
          <w:iCs w:val="0"/>
          <w:sz w:val="24"/>
          <w:szCs w:val="24"/>
        </w:rPr>
      </w:pPr>
      <w:r w:rsidRPr="00DF028B">
        <w:rPr>
          <w:rFonts w:ascii="Garamond" w:hAnsi="Garamond"/>
          <w:i w:val="0"/>
          <w:iCs w:val="0"/>
          <w:sz w:val="24"/>
          <w:szCs w:val="24"/>
        </w:rPr>
        <w:t>We get to Gen 3</w:t>
      </w:r>
      <w:r w:rsidR="007B1310" w:rsidRPr="00DF028B">
        <w:rPr>
          <w:rFonts w:ascii="Garamond" w:hAnsi="Garamond"/>
          <w:i w:val="0"/>
          <w:iCs w:val="0"/>
          <w:sz w:val="24"/>
          <w:szCs w:val="24"/>
        </w:rPr>
        <w:t xml:space="preserve">:1-7: </w:t>
      </w:r>
      <w:r w:rsidR="007B1310" w:rsidRPr="00DF028B">
        <w:rPr>
          <w:rFonts w:ascii="Garamond" w:hAnsi="Garamond"/>
          <w:iCs w:val="0"/>
          <w:sz w:val="24"/>
          <w:szCs w:val="24"/>
        </w:rPr>
        <w:t>Now the serpent was more crafty than any other beast of the field that the LORD God had made. He said to the woman, “Did God actually say, ‘You shall not eat of any tree in the garden’?” 2 And the woman said to the serpent, “We may eat of the fruit of the trees in the garden, 3 but God said, ‘You shall not eat of the fruit of the tree that is in the midst of the garden, neither shall you touch it, lest you die.’ ” 4 But the serpent said to the woman, “You will not surely die. 5 For God knows that when you eat of it your eyes will be opened, and you will be like God, knowing good and evil.” 6 So when the woman saw that the tree was good for food, and that it was a delight to the eyes, and that the tree was to be desired to make one wise, she took of its fruit and ate, and she also gave some to her husband who was with her, and he ate. 7 Then the eyes of both were opened, and they knew that they were naked. And they sewed fig leaves together and made themselves loincloths.</w:t>
      </w:r>
      <w:r w:rsidR="007B1310" w:rsidRPr="00DF028B">
        <w:rPr>
          <w:rFonts w:ascii="Garamond" w:hAnsi="Garamond"/>
          <w:i w:val="0"/>
          <w:iCs w:val="0"/>
          <w:sz w:val="24"/>
          <w:szCs w:val="24"/>
        </w:rPr>
        <w:t xml:space="preserve"> </w:t>
      </w:r>
    </w:p>
    <w:p w14:paraId="4E0B0D59" w14:textId="77777777" w:rsidR="00DF72FF" w:rsidRPr="00DF028B" w:rsidRDefault="00DF72FF">
      <w:pPr>
        <w:pStyle w:val="BodyText"/>
        <w:rPr>
          <w:rFonts w:ascii="Garamond" w:eastAsia="Helvetica Neue Light" w:hAnsi="Garamond" w:cs="Helvetica Neue Light"/>
          <w:i w:val="0"/>
          <w:iCs w:val="0"/>
          <w:sz w:val="24"/>
          <w:szCs w:val="24"/>
        </w:rPr>
      </w:pPr>
    </w:p>
    <w:p w14:paraId="517F2E09" w14:textId="20D59EFB" w:rsidR="007B1310" w:rsidRPr="00DF028B" w:rsidRDefault="007B1310">
      <w:pPr>
        <w:pStyle w:val="BodyText"/>
        <w:rPr>
          <w:rFonts w:ascii="Garamond" w:hAnsi="Garamond"/>
          <w:i w:val="0"/>
          <w:iCs w:val="0"/>
          <w:sz w:val="24"/>
          <w:szCs w:val="24"/>
        </w:rPr>
      </w:pPr>
      <w:r w:rsidRPr="00DF028B">
        <w:rPr>
          <w:rFonts w:ascii="Garamond" w:hAnsi="Garamond"/>
          <w:i w:val="0"/>
          <w:iCs w:val="0"/>
          <w:sz w:val="24"/>
          <w:szCs w:val="24"/>
        </w:rPr>
        <w:t>This chapter</w:t>
      </w:r>
      <w:r w:rsidR="00D11248" w:rsidRPr="00DF028B">
        <w:rPr>
          <w:rFonts w:ascii="Garamond" w:hAnsi="Garamond"/>
          <w:i w:val="0"/>
          <w:iCs w:val="0"/>
          <w:sz w:val="24"/>
          <w:szCs w:val="24"/>
        </w:rPr>
        <w:t xml:space="preserve"> describes how sin </w:t>
      </w:r>
      <w:r w:rsidR="00473176">
        <w:rPr>
          <w:rFonts w:ascii="Garamond" w:hAnsi="Garamond"/>
          <w:i w:val="0"/>
          <w:iCs w:val="0"/>
          <w:sz w:val="24"/>
          <w:szCs w:val="24"/>
        </w:rPr>
        <w:t xml:space="preserve">tragically </w:t>
      </w:r>
      <w:r w:rsidR="00D11248" w:rsidRPr="00DF028B">
        <w:rPr>
          <w:rFonts w:ascii="Garamond" w:hAnsi="Garamond"/>
          <w:i w:val="0"/>
          <w:iCs w:val="0"/>
          <w:sz w:val="24"/>
          <w:szCs w:val="24"/>
        </w:rPr>
        <w:t xml:space="preserve">entered into the human </w:t>
      </w:r>
      <w:r w:rsidR="00473176">
        <w:rPr>
          <w:rFonts w:ascii="Garamond" w:hAnsi="Garamond"/>
          <w:i w:val="0"/>
          <w:iCs w:val="0"/>
          <w:sz w:val="24"/>
          <w:szCs w:val="24"/>
        </w:rPr>
        <w:t>condition</w:t>
      </w:r>
      <w:r w:rsidR="00D11248" w:rsidRPr="00DF028B">
        <w:rPr>
          <w:rFonts w:ascii="Garamond" w:hAnsi="Garamond"/>
          <w:i w:val="0"/>
          <w:iCs w:val="0"/>
          <w:sz w:val="24"/>
          <w:szCs w:val="24"/>
        </w:rPr>
        <w:t>. It gives an explanation for the univers</w:t>
      </w:r>
      <w:r w:rsidRPr="00DF028B">
        <w:rPr>
          <w:rFonts w:ascii="Garamond" w:hAnsi="Garamond"/>
          <w:i w:val="0"/>
          <w:iCs w:val="0"/>
          <w:sz w:val="24"/>
          <w:szCs w:val="24"/>
        </w:rPr>
        <w:t xml:space="preserve">ality of our sinful condition. </w:t>
      </w:r>
      <w:r w:rsidR="00D11248" w:rsidRPr="00DF028B">
        <w:rPr>
          <w:rFonts w:ascii="Garamond" w:hAnsi="Garamond"/>
          <w:i w:val="0"/>
          <w:iCs w:val="0"/>
          <w:sz w:val="24"/>
          <w:szCs w:val="24"/>
        </w:rPr>
        <w:t xml:space="preserve">And it prepares us for how the God of creation will </w:t>
      </w:r>
      <w:r w:rsidR="003F6788" w:rsidRPr="00DF028B">
        <w:rPr>
          <w:rFonts w:ascii="Garamond" w:hAnsi="Garamond"/>
          <w:i w:val="0"/>
          <w:iCs w:val="0"/>
          <w:sz w:val="24"/>
          <w:szCs w:val="24"/>
        </w:rPr>
        <w:t>show himself also to be</w:t>
      </w:r>
      <w:r w:rsidR="00D11248" w:rsidRPr="00DF028B">
        <w:rPr>
          <w:rFonts w:ascii="Garamond" w:hAnsi="Garamond"/>
          <w:i w:val="0"/>
          <w:iCs w:val="0"/>
          <w:sz w:val="24"/>
          <w:szCs w:val="24"/>
        </w:rPr>
        <w:t xml:space="preserve"> the God of redemption.  Th</w:t>
      </w:r>
      <w:r w:rsidRPr="00DF028B">
        <w:rPr>
          <w:rFonts w:ascii="Garamond" w:hAnsi="Garamond"/>
          <w:i w:val="0"/>
          <w:iCs w:val="0"/>
          <w:sz w:val="24"/>
          <w:szCs w:val="24"/>
        </w:rPr>
        <w:t>is first sin, th</w:t>
      </w:r>
      <w:r w:rsidR="00D11248" w:rsidRPr="00DF028B">
        <w:rPr>
          <w:rFonts w:ascii="Garamond" w:hAnsi="Garamond"/>
          <w:i w:val="0"/>
          <w:iCs w:val="0"/>
          <w:sz w:val="24"/>
          <w:szCs w:val="24"/>
        </w:rPr>
        <w:t>e eating of the fruit of the tre</w:t>
      </w:r>
      <w:r w:rsidRPr="00DF028B">
        <w:rPr>
          <w:rFonts w:ascii="Garamond" w:hAnsi="Garamond"/>
          <w:i w:val="0"/>
          <w:iCs w:val="0"/>
          <w:sz w:val="24"/>
          <w:szCs w:val="24"/>
        </w:rPr>
        <w:t xml:space="preserve">e of knowledge of good and evil, teaches us three things about all sin generally. </w:t>
      </w:r>
    </w:p>
    <w:p w14:paraId="0A76CC49" w14:textId="77777777" w:rsidR="00DF72FF" w:rsidRPr="00DF028B" w:rsidRDefault="00DF72FF">
      <w:pPr>
        <w:pStyle w:val="BodyText"/>
        <w:rPr>
          <w:rFonts w:ascii="Garamond" w:eastAsia="Helvetica Neue Light" w:hAnsi="Garamond" w:cs="Helvetica Neue Light"/>
          <w:i w:val="0"/>
          <w:iCs w:val="0"/>
          <w:sz w:val="24"/>
          <w:szCs w:val="24"/>
        </w:rPr>
      </w:pPr>
    </w:p>
    <w:p w14:paraId="0A87B0A3" w14:textId="477A3805" w:rsidR="00DF72FF" w:rsidRPr="00DF028B" w:rsidRDefault="007B1310">
      <w:pPr>
        <w:pStyle w:val="BodyText"/>
        <w:numPr>
          <w:ilvl w:val="0"/>
          <w:numId w:val="2"/>
        </w:numPr>
        <w:rPr>
          <w:rFonts w:ascii="Garamond" w:eastAsia="Helvetica Neue Light" w:hAnsi="Garamond" w:cs="Helvetica Neue Light"/>
          <w:i w:val="0"/>
          <w:iCs w:val="0"/>
          <w:sz w:val="24"/>
          <w:szCs w:val="24"/>
        </w:rPr>
      </w:pPr>
      <w:r w:rsidRPr="00DF028B">
        <w:rPr>
          <w:rFonts w:ascii="Garamond" w:hAnsi="Garamond"/>
          <w:b/>
          <w:bCs/>
          <w:i w:val="0"/>
          <w:iCs w:val="0"/>
          <w:sz w:val="24"/>
          <w:szCs w:val="24"/>
        </w:rPr>
        <w:t>First, n</w:t>
      </w:r>
      <w:r w:rsidR="00D11248" w:rsidRPr="00DF028B">
        <w:rPr>
          <w:rFonts w:ascii="Garamond" w:hAnsi="Garamond"/>
          <w:b/>
          <w:bCs/>
          <w:i w:val="0"/>
          <w:iCs w:val="0"/>
          <w:sz w:val="24"/>
          <w:szCs w:val="24"/>
        </w:rPr>
        <w:t xml:space="preserve">otice how their sin </w:t>
      </w:r>
      <w:r w:rsidR="00D3036C">
        <w:rPr>
          <w:rFonts w:ascii="Garamond" w:hAnsi="Garamond"/>
          <w:b/>
          <w:bCs/>
          <w:i w:val="0"/>
          <w:iCs w:val="0"/>
          <w:sz w:val="24"/>
          <w:szCs w:val="24"/>
        </w:rPr>
        <w:t>sought to redefine</w:t>
      </w:r>
      <w:r w:rsidR="00D11248" w:rsidRPr="00DF028B">
        <w:rPr>
          <w:rFonts w:ascii="Garamond" w:hAnsi="Garamond"/>
          <w:b/>
          <w:bCs/>
          <w:i w:val="0"/>
          <w:iCs w:val="0"/>
          <w:sz w:val="24"/>
          <w:szCs w:val="24"/>
        </w:rPr>
        <w:t xml:space="preserve"> t</w:t>
      </w:r>
      <w:r w:rsidRPr="00DF028B">
        <w:rPr>
          <w:rFonts w:ascii="Garamond" w:hAnsi="Garamond"/>
          <w:b/>
          <w:bCs/>
          <w:i w:val="0"/>
          <w:iCs w:val="0"/>
          <w:sz w:val="24"/>
          <w:szCs w:val="24"/>
        </w:rPr>
        <w:t xml:space="preserve">he basis for </w:t>
      </w:r>
      <w:r w:rsidRPr="00DF028B">
        <w:rPr>
          <w:rFonts w:ascii="Garamond" w:hAnsi="Garamond"/>
          <w:b/>
          <w:bCs/>
          <w:i w:val="0"/>
          <w:iCs w:val="0"/>
          <w:sz w:val="24"/>
          <w:szCs w:val="24"/>
          <w:u w:val="single"/>
        </w:rPr>
        <w:t>knowledge</w:t>
      </w:r>
      <w:r w:rsidRPr="00DF028B">
        <w:rPr>
          <w:rFonts w:ascii="Garamond" w:hAnsi="Garamond"/>
          <w:b/>
          <w:bCs/>
          <w:i w:val="0"/>
          <w:iCs w:val="0"/>
          <w:sz w:val="24"/>
          <w:szCs w:val="24"/>
        </w:rPr>
        <w:t xml:space="preserve">: </w:t>
      </w:r>
      <w:r w:rsidR="00D11248" w:rsidRPr="00DF028B">
        <w:rPr>
          <w:rFonts w:ascii="Garamond" w:hAnsi="Garamond"/>
          <w:b/>
          <w:bCs/>
          <w:i w:val="0"/>
          <w:iCs w:val="0"/>
          <w:sz w:val="24"/>
          <w:szCs w:val="24"/>
        </w:rPr>
        <w:t xml:space="preserve">it gave a different answer to the question: “What is </w:t>
      </w:r>
      <w:r w:rsidR="00D11248" w:rsidRPr="00DF028B">
        <w:rPr>
          <w:rFonts w:ascii="Garamond" w:hAnsi="Garamond"/>
          <w:b/>
          <w:bCs/>
          <w:i w:val="0"/>
          <w:iCs w:val="0"/>
          <w:sz w:val="24"/>
          <w:szCs w:val="24"/>
          <w:u w:val="single"/>
        </w:rPr>
        <w:t>true</w:t>
      </w:r>
      <w:r w:rsidR="00D11248" w:rsidRPr="00DF028B">
        <w:rPr>
          <w:rFonts w:ascii="Garamond" w:hAnsi="Garamond"/>
          <w:b/>
          <w:bCs/>
          <w:i w:val="0"/>
          <w:iCs w:val="0"/>
          <w:sz w:val="24"/>
          <w:szCs w:val="24"/>
        </w:rPr>
        <w:t>?”</w:t>
      </w:r>
      <w:r w:rsidR="00D11248" w:rsidRPr="00DF028B">
        <w:rPr>
          <w:rFonts w:ascii="Garamond" w:hAnsi="Garamond"/>
          <w:i w:val="0"/>
          <w:iCs w:val="0"/>
          <w:sz w:val="24"/>
          <w:szCs w:val="24"/>
        </w:rPr>
        <w:t xml:space="preserve"> Whereas God had said that Adam and Eve would die if they ate from the tree (Gen. 2:17), the serpent said, “</w:t>
      </w:r>
      <w:r w:rsidR="00D11248" w:rsidRPr="00DF028B">
        <w:rPr>
          <w:rFonts w:ascii="Garamond" w:hAnsi="Garamond"/>
          <w:sz w:val="24"/>
          <w:szCs w:val="24"/>
        </w:rPr>
        <w:t>you will not surely die</w:t>
      </w:r>
      <w:r w:rsidR="00D11248" w:rsidRPr="00DF028B">
        <w:rPr>
          <w:rFonts w:ascii="Garamond" w:hAnsi="Garamond"/>
          <w:i w:val="0"/>
          <w:iCs w:val="0"/>
          <w:sz w:val="24"/>
          <w:szCs w:val="24"/>
        </w:rPr>
        <w:t xml:space="preserve">” (Gen. 3:4). Eve decided to </w:t>
      </w:r>
      <w:r w:rsidR="00D3036C">
        <w:rPr>
          <w:rFonts w:ascii="Garamond" w:hAnsi="Garamond"/>
          <w:i w:val="0"/>
          <w:iCs w:val="0"/>
          <w:sz w:val="24"/>
          <w:szCs w:val="24"/>
        </w:rPr>
        <w:t>disbelieve</w:t>
      </w:r>
      <w:r w:rsidR="00D11248" w:rsidRPr="00DF028B">
        <w:rPr>
          <w:rFonts w:ascii="Garamond" w:hAnsi="Garamond"/>
          <w:i w:val="0"/>
          <w:iCs w:val="0"/>
          <w:sz w:val="24"/>
          <w:szCs w:val="24"/>
        </w:rPr>
        <w:t xml:space="preserve"> God’s word an</w:t>
      </w:r>
      <w:r w:rsidRPr="00DF028B">
        <w:rPr>
          <w:rFonts w:ascii="Garamond" w:hAnsi="Garamond"/>
          <w:i w:val="0"/>
          <w:iCs w:val="0"/>
          <w:sz w:val="24"/>
          <w:szCs w:val="24"/>
        </w:rPr>
        <w:t>d</w:t>
      </w:r>
      <w:r w:rsidR="00D11248" w:rsidRPr="00DF028B">
        <w:rPr>
          <w:rFonts w:ascii="Garamond" w:hAnsi="Garamond"/>
          <w:i w:val="0"/>
          <w:iCs w:val="0"/>
          <w:sz w:val="24"/>
          <w:szCs w:val="24"/>
        </w:rPr>
        <w:t xml:space="preserve"> conduct an experiment</w:t>
      </w:r>
      <w:r w:rsidR="00D11248" w:rsidRPr="00DF028B">
        <w:rPr>
          <w:rFonts w:ascii="Garamond" w:hAnsi="Garamond"/>
          <w:b/>
          <w:bCs/>
          <w:i w:val="0"/>
          <w:iCs w:val="0"/>
          <w:sz w:val="24"/>
          <w:szCs w:val="24"/>
        </w:rPr>
        <w:t xml:space="preserve"> </w:t>
      </w:r>
      <w:r w:rsidR="00D11248" w:rsidRPr="00DF028B">
        <w:rPr>
          <w:rFonts w:ascii="Garamond" w:hAnsi="Garamond"/>
          <w:i w:val="0"/>
          <w:iCs w:val="0"/>
          <w:sz w:val="24"/>
          <w:szCs w:val="24"/>
        </w:rPr>
        <w:t xml:space="preserve">to see whether God spoke truthfully. Part of the way sin works is to convince us that God’s word isn’t trustworthy. </w:t>
      </w:r>
      <w:r w:rsidR="003F6788" w:rsidRPr="00DF028B">
        <w:rPr>
          <w:rFonts w:ascii="Garamond" w:hAnsi="Garamond"/>
          <w:i w:val="0"/>
          <w:iCs w:val="0"/>
          <w:sz w:val="24"/>
          <w:szCs w:val="24"/>
        </w:rPr>
        <w:t>Sin says, “you</w:t>
      </w:r>
      <w:r w:rsidR="00D11248" w:rsidRPr="00DF028B">
        <w:rPr>
          <w:rFonts w:ascii="Garamond" w:hAnsi="Garamond"/>
          <w:i w:val="0"/>
          <w:iCs w:val="0"/>
          <w:sz w:val="24"/>
          <w:szCs w:val="24"/>
        </w:rPr>
        <w:t xml:space="preserve"> can’t </w:t>
      </w:r>
      <w:r w:rsidRPr="00DF028B">
        <w:rPr>
          <w:rFonts w:ascii="Garamond" w:hAnsi="Garamond"/>
          <w:i w:val="0"/>
          <w:iCs w:val="0"/>
          <w:sz w:val="24"/>
          <w:szCs w:val="24"/>
        </w:rPr>
        <w:t>follow</w:t>
      </w:r>
      <w:r w:rsidR="00D11248" w:rsidRPr="00DF028B">
        <w:rPr>
          <w:rFonts w:ascii="Garamond" w:hAnsi="Garamond"/>
          <w:i w:val="0"/>
          <w:iCs w:val="0"/>
          <w:sz w:val="24"/>
          <w:szCs w:val="24"/>
        </w:rPr>
        <w:t xml:space="preserve"> </w:t>
      </w:r>
      <w:r w:rsidRPr="00DF028B">
        <w:rPr>
          <w:rFonts w:ascii="Garamond" w:hAnsi="Garamond"/>
          <w:i w:val="0"/>
          <w:iCs w:val="0"/>
          <w:sz w:val="24"/>
          <w:szCs w:val="24"/>
        </w:rPr>
        <w:t>God’s word;</w:t>
      </w:r>
      <w:r w:rsidR="00D11248" w:rsidRPr="00DF028B">
        <w:rPr>
          <w:rFonts w:ascii="Garamond" w:hAnsi="Garamond"/>
          <w:i w:val="0"/>
          <w:iCs w:val="0"/>
          <w:sz w:val="24"/>
          <w:szCs w:val="24"/>
        </w:rPr>
        <w:t xml:space="preserve"> it will le</w:t>
      </w:r>
      <w:r w:rsidRPr="00DF028B">
        <w:rPr>
          <w:rFonts w:ascii="Garamond" w:hAnsi="Garamond"/>
          <w:i w:val="0"/>
          <w:iCs w:val="0"/>
          <w:sz w:val="24"/>
          <w:szCs w:val="24"/>
        </w:rPr>
        <w:t xml:space="preserve">ad </w:t>
      </w:r>
      <w:r w:rsidR="003F6788" w:rsidRPr="00DF028B">
        <w:rPr>
          <w:rFonts w:ascii="Garamond" w:hAnsi="Garamond"/>
          <w:i w:val="0"/>
          <w:iCs w:val="0"/>
          <w:sz w:val="24"/>
          <w:szCs w:val="24"/>
        </w:rPr>
        <w:t xml:space="preserve">you astray.” </w:t>
      </w:r>
      <w:r w:rsidRPr="00DF028B">
        <w:rPr>
          <w:rFonts w:ascii="Garamond" w:hAnsi="Garamond"/>
          <w:i w:val="0"/>
          <w:iCs w:val="0"/>
          <w:sz w:val="24"/>
          <w:szCs w:val="24"/>
        </w:rPr>
        <w:t>Sin begins with believing a lie and disbelieving God.</w:t>
      </w:r>
      <w:r w:rsidR="00D11248" w:rsidRPr="00DF028B">
        <w:rPr>
          <w:rFonts w:ascii="Garamond" w:hAnsi="Garamond"/>
          <w:i w:val="0"/>
          <w:iCs w:val="0"/>
          <w:sz w:val="24"/>
          <w:szCs w:val="24"/>
        </w:rPr>
        <w:t xml:space="preserve"> </w:t>
      </w:r>
    </w:p>
    <w:p w14:paraId="129025D3" w14:textId="77777777" w:rsidR="00DF72FF" w:rsidRPr="00DF028B" w:rsidRDefault="00DF72FF">
      <w:pPr>
        <w:pStyle w:val="BodyText"/>
        <w:rPr>
          <w:rFonts w:ascii="Garamond" w:eastAsia="Helvetica Neue Light" w:hAnsi="Garamond" w:cs="Helvetica Neue Light"/>
          <w:i w:val="0"/>
          <w:iCs w:val="0"/>
          <w:sz w:val="24"/>
          <w:szCs w:val="24"/>
        </w:rPr>
      </w:pPr>
    </w:p>
    <w:p w14:paraId="3F07C381" w14:textId="1EC60120" w:rsidR="00DF72FF" w:rsidRPr="00DF028B" w:rsidRDefault="00D11248">
      <w:pPr>
        <w:pStyle w:val="BodyText"/>
        <w:numPr>
          <w:ilvl w:val="0"/>
          <w:numId w:val="2"/>
        </w:numPr>
        <w:rPr>
          <w:rFonts w:ascii="Garamond" w:eastAsia="Helvetica Neue Light" w:hAnsi="Garamond" w:cs="Helvetica Neue Light"/>
          <w:i w:val="0"/>
          <w:iCs w:val="0"/>
          <w:sz w:val="24"/>
          <w:szCs w:val="24"/>
        </w:rPr>
      </w:pPr>
      <w:r w:rsidRPr="00DF028B">
        <w:rPr>
          <w:rFonts w:ascii="Garamond" w:hAnsi="Garamond"/>
          <w:b/>
          <w:bCs/>
          <w:i w:val="0"/>
          <w:iCs w:val="0"/>
          <w:sz w:val="24"/>
          <w:szCs w:val="24"/>
        </w:rPr>
        <w:t xml:space="preserve">Their sin </w:t>
      </w:r>
      <w:r w:rsidR="00D3036C">
        <w:rPr>
          <w:rFonts w:ascii="Garamond" w:hAnsi="Garamond"/>
          <w:b/>
          <w:bCs/>
          <w:i w:val="0"/>
          <w:iCs w:val="0"/>
          <w:sz w:val="24"/>
          <w:szCs w:val="24"/>
        </w:rPr>
        <w:t xml:space="preserve">sought to redefine </w:t>
      </w:r>
      <w:r w:rsidRPr="00DF028B">
        <w:rPr>
          <w:rFonts w:ascii="Garamond" w:hAnsi="Garamond"/>
          <w:b/>
          <w:bCs/>
          <w:i w:val="0"/>
          <w:iCs w:val="0"/>
          <w:sz w:val="24"/>
          <w:szCs w:val="24"/>
        </w:rPr>
        <w:t xml:space="preserve">at the basis for </w:t>
      </w:r>
      <w:r w:rsidRPr="00DF028B">
        <w:rPr>
          <w:rFonts w:ascii="Garamond" w:hAnsi="Garamond"/>
          <w:b/>
          <w:bCs/>
          <w:i w:val="0"/>
          <w:iCs w:val="0"/>
          <w:sz w:val="24"/>
          <w:szCs w:val="24"/>
          <w:u w:val="single"/>
        </w:rPr>
        <w:t>moral</w:t>
      </w:r>
      <w:r w:rsidR="00D3036C">
        <w:rPr>
          <w:rFonts w:ascii="Garamond" w:hAnsi="Garamond"/>
          <w:b/>
          <w:bCs/>
          <w:i w:val="0"/>
          <w:iCs w:val="0"/>
          <w:sz w:val="24"/>
          <w:szCs w:val="24"/>
        </w:rPr>
        <w:t xml:space="preserve"> standards:</w:t>
      </w:r>
      <w:r w:rsidRPr="00DF028B">
        <w:rPr>
          <w:rFonts w:ascii="Garamond" w:hAnsi="Garamond"/>
          <w:b/>
          <w:bCs/>
          <w:i w:val="0"/>
          <w:iCs w:val="0"/>
          <w:sz w:val="24"/>
          <w:szCs w:val="24"/>
        </w:rPr>
        <w:t xml:space="preserve"> it gave a different answer to the question “What is </w:t>
      </w:r>
      <w:r w:rsidRPr="00DF028B">
        <w:rPr>
          <w:rFonts w:ascii="Garamond" w:hAnsi="Garamond"/>
          <w:b/>
          <w:bCs/>
          <w:i w:val="0"/>
          <w:iCs w:val="0"/>
          <w:sz w:val="24"/>
          <w:szCs w:val="24"/>
          <w:u w:val="single"/>
        </w:rPr>
        <w:t>right</w:t>
      </w:r>
      <w:r w:rsidRPr="00DF028B">
        <w:rPr>
          <w:rFonts w:ascii="Garamond" w:hAnsi="Garamond"/>
          <w:b/>
          <w:bCs/>
          <w:i w:val="0"/>
          <w:iCs w:val="0"/>
          <w:sz w:val="24"/>
          <w:szCs w:val="24"/>
        </w:rPr>
        <w:t>?”</w:t>
      </w:r>
      <w:r w:rsidRPr="00DF028B">
        <w:rPr>
          <w:rFonts w:ascii="Garamond" w:hAnsi="Garamond"/>
          <w:i w:val="0"/>
          <w:iCs w:val="0"/>
          <w:sz w:val="24"/>
          <w:szCs w:val="24"/>
        </w:rPr>
        <w:t xml:space="preserve">  God had said that it was morally</w:t>
      </w:r>
      <w:r w:rsidRPr="00DF028B">
        <w:rPr>
          <w:rFonts w:ascii="Garamond" w:hAnsi="Garamond"/>
          <w:b/>
          <w:bCs/>
          <w:i w:val="0"/>
          <w:iCs w:val="0"/>
          <w:sz w:val="24"/>
          <w:szCs w:val="24"/>
        </w:rPr>
        <w:t xml:space="preserve"> </w:t>
      </w:r>
      <w:r w:rsidRPr="00DF028B">
        <w:rPr>
          <w:rFonts w:ascii="Garamond" w:hAnsi="Garamond"/>
          <w:i w:val="0"/>
          <w:iCs w:val="0"/>
          <w:sz w:val="24"/>
          <w:szCs w:val="24"/>
        </w:rPr>
        <w:t>right of Adam and Eve not to eat from the fruit of that one tree (Gen. 2:17). But the serpent suggested that it would be right to eat of the fruit, and that in eating it Adam and Eve would</w:t>
      </w:r>
      <w:r w:rsidR="007B1310" w:rsidRPr="00DF028B">
        <w:rPr>
          <w:rFonts w:ascii="Garamond" w:hAnsi="Garamond"/>
          <w:i w:val="0"/>
          <w:iCs w:val="0"/>
          <w:sz w:val="24"/>
          <w:szCs w:val="24"/>
        </w:rPr>
        <w:t xml:space="preserve"> become “like God” (Gen. 3:5). </w:t>
      </w:r>
      <w:r w:rsidRPr="00DF028B">
        <w:rPr>
          <w:rFonts w:ascii="Garamond" w:hAnsi="Garamond"/>
          <w:i w:val="0"/>
          <w:iCs w:val="0"/>
          <w:sz w:val="24"/>
          <w:szCs w:val="24"/>
        </w:rPr>
        <w:t>Eve trusted her own evaluation of what was right rather than allowing God’s wo</w:t>
      </w:r>
      <w:r w:rsidR="00D3036C">
        <w:rPr>
          <w:rFonts w:ascii="Garamond" w:hAnsi="Garamond"/>
          <w:i w:val="0"/>
          <w:iCs w:val="0"/>
          <w:sz w:val="24"/>
          <w:szCs w:val="24"/>
        </w:rPr>
        <w:t>rds to define right and wrong. Beware a self-made morality.</w:t>
      </w:r>
    </w:p>
    <w:p w14:paraId="27E3FA04" w14:textId="77777777" w:rsidR="00DF72FF" w:rsidRPr="00DF028B" w:rsidRDefault="00DF72FF">
      <w:pPr>
        <w:pStyle w:val="BodyText"/>
        <w:rPr>
          <w:rFonts w:ascii="Garamond" w:eastAsia="Helvetica Neue Light" w:hAnsi="Garamond" w:cs="Helvetica Neue Light"/>
          <w:i w:val="0"/>
          <w:iCs w:val="0"/>
          <w:sz w:val="24"/>
          <w:szCs w:val="24"/>
        </w:rPr>
      </w:pPr>
    </w:p>
    <w:p w14:paraId="6FFB303C" w14:textId="309AF613" w:rsidR="00DF72FF" w:rsidRPr="00DF028B" w:rsidRDefault="00D11248">
      <w:pPr>
        <w:pStyle w:val="BodyText"/>
        <w:numPr>
          <w:ilvl w:val="0"/>
          <w:numId w:val="2"/>
        </w:numPr>
        <w:rPr>
          <w:rFonts w:ascii="Garamond" w:eastAsia="Helvetica Neue Light" w:hAnsi="Garamond" w:cs="Helvetica Neue Light"/>
          <w:i w:val="0"/>
          <w:iCs w:val="0"/>
          <w:sz w:val="24"/>
          <w:szCs w:val="24"/>
        </w:rPr>
      </w:pPr>
      <w:r w:rsidRPr="00DF028B">
        <w:rPr>
          <w:rFonts w:ascii="Garamond" w:hAnsi="Garamond"/>
          <w:b/>
          <w:bCs/>
          <w:i w:val="0"/>
          <w:iCs w:val="0"/>
          <w:sz w:val="24"/>
          <w:szCs w:val="24"/>
        </w:rPr>
        <w:t xml:space="preserve">Their sin </w:t>
      </w:r>
      <w:r w:rsidR="00D3036C">
        <w:rPr>
          <w:rFonts w:ascii="Garamond" w:hAnsi="Garamond"/>
          <w:b/>
          <w:bCs/>
          <w:i w:val="0"/>
          <w:iCs w:val="0"/>
          <w:sz w:val="24"/>
          <w:szCs w:val="24"/>
        </w:rPr>
        <w:t xml:space="preserve">sought to redefine the basis for </w:t>
      </w:r>
      <w:r w:rsidR="00D3036C">
        <w:rPr>
          <w:rFonts w:ascii="Garamond" w:hAnsi="Garamond"/>
          <w:b/>
          <w:bCs/>
          <w:i w:val="0"/>
          <w:iCs w:val="0"/>
          <w:sz w:val="24"/>
          <w:szCs w:val="24"/>
          <w:u w:val="single"/>
        </w:rPr>
        <w:t>identity:</w:t>
      </w:r>
      <w:r w:rsidR="00D3036C">
        <w:rPr>
          <w:rFonts w:ascii="Garamond" w:hAnsi="Garamond"/>
          <w:b/>
          <w:bCs/>
          <w:i w:val="0"/>
          <w:iCs w:val="0"/>
          <w:sz w:val="24"/>
          <w:szCs w:val="24"/>
        </w:rPr>
        <w:t xml:space="preserve"> it </w:t>
      </w:r>
      <w:r w:rsidRPr="00DF028B">
        <w:rPr>
          <w:rFonts w:ascii="Garamond" w:hAnsi="Garamond"/>
          <w:b/>
          <w:bCs/>
          <w:i w:val="0"/>
          <w:iCs w:val="0"/>
          <w:sz w:val="24"/>
          <w:szCs w:val="24"/>
        </w:rPr>
        <w:t>gave a different answer to the question, “Who am I?”</w:t>
      </w:r>
      <w:r w:rsidR="007B1310" w:rsidRPr="00DF028B">
        <w:rPr>
          <w:rFonts w:ascii="Garamond" w:hAnsi="Garamond"/>
          <w:i w:val="0"/>
          <w:iCs w:val="0"/>
          <w:sz w:val="24"/>
          <w:szCs w:val="24"/>
        </w:rPr>
        <w:t xml:space="preserve"> </w:t>
      </w:r>
      <w:r w:rsidRPr="00DF028B">
        <w:rPr>
          <w:rFonts w:ascii="Garamond" w:hAnsi="Garamond"/>
          <w:i w:val="0"/>
          <w:iCs w:val="0"/>
          <w:sz w:val="24"/>
          <w:szCs w:val="24"/>
        </w:rPr>
        <w:t xml:space="preserve">The correct answer was that Adam and Eve were </w:t>
      </w:r>
      <w:r w:rsidR="007B1310" w:rsidRPr="00DF028B">
        <w:rPr>
          <w:rFonts w:ascii="Garamond" w:hAnsi="Garamond"/>
          <w:i w:val="0"/>
          <w:iCs w:val="0"/>
          <w:sz w:val="24"/>
          <w:szCs w:val="24"/>
        </w:rPr>
        <w:t xml:space="preserve">God’s </w:t>
      </w:r>
      <w:r w:rsidRPr="00DF028B">
        <w:rPr>
          <w:rFonts w:ascii="Garamond" w:hAnsi="Garamond"/>
          <w:i w:val="0"/>
          <w:iCs w:val="0"/>
          <w:sz w:val="24"/>
          <w:szCs w:val="24"/>
        </w:rPr>
        <w:t xml:space="preserve">creatures, dependent on him and always to be subordinate to him as their Creator and Lord. But Eve, and then Adam, succumbed to the temptation to “be like God” (Gen. 3:5), thus attempting to put themselves in the place of God.  </w:t>
      </w:r>
    </w:p>
    <w:p w14:paraId="12766443" w14:textId="77777777" w:rsidR="00DF72FF" w:rsidRPr="00DF028B" w:rsidRDefault="00DF72FF">
      <w:pPr>
        <w:pStyle w:val="BodyText"/>
        <w:rPr>
          <w:rFonts w:ascii="Garamond" w:eastAsia="Helvetica Neue Light" w:hAnsi="Garamond" w:cs="Helvetica Neue Light"/>
          <w:i w:val="0"/>
          <w:iCs w:val="0"/>
          <w:sz w:val="24"/>
          <w:szCs w:val="24"/>
        </w:rPr>
      </w:pPr>
    </w:p>
    <w:p w14:paraId="747AA889" w14:textId="3E065231" w:rsidR="00DF72FF" w:rsidRPr="00DF028B" w:rsidRDefault="00DA1A76">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 xml:space="preserve">We see here the pride that lies at the heart of sin. Sin </w:t>
      </w:r>
      <w:r w:rsidR="00D11248" w:rsidRPr="00DF028B">
        <w:rPr>
          <w:rFonts w:ascii="Garamond" w:hAnsi="Garamond"/>
          <w:i w:val="0"/>
          <w:iCs w:val="0"/>
          <w:sz w:val="24"/>
          <w:szCs w:val="24"/>
        </w:rPr>
        <w:t xml:space="preserve">is forsaking God in order to find in </w:t>
      </w:r>
      <w:r w:rsidRPr="00DF028B">
        <w:rPr>
          <w:rFonts w:ascii="Garamond" w:hAnsi="Garamond"/>
          <w:i w:val="0"/>
          <w:iCs w:val="0"/>
          <w:sz w:val="24"/>
          <w:szCs w:val="24"/>
        </w:rPr>
        <w:t>yourself</w:t>
      </w:r>
      <w:r w:rsidR="00D11248" w:rsidRPr="00DF028B">
        <w:rPr>
          <w:rFonts w:ascii="Garamond" w:hAnsi="Garamond"/>
          <w:i w:val="0"/>
          <w:iCs w:val="0"/>
          <w:sz w:val="24"/>
          <w:szCs w:val="24"/>
        </w:rPr>
        <w:t xml:space="preserve"> what </w:t>
      </w:r>
      <w:r w:rsidRPr="00DF028B">
        <w:rPr>
          <w:rFonts w:ascii="Garamond" w:hAnsi="Garamond"/>
          <w:i w:val="0"/>
          <w:iCs w:val="0"/>
          <w:sz w:val="24"/>
          <w:szCs w:val="24"/>
        </w:rPr>
        <w:t>you</w:t>
      </w:r>
      <w:r w:rsidR="00D11248" w:rsidRPr="00DF028B">
        <w:rPr>
          <w:rFonts w:ascii="Garamond" w:hAnsi="Garamond"/>
          <w:i w:val="0"/>
          <w:iCs w:val="0"/>
          <w:sz w:val="24"/>
          <w:szCs w:val="24"/>
        </w:rPr>
        <w:t xml:space="preserve"> </w:t>
      </w:r>
      <w:r w:rsidRPr="00DF028B">
        <w:rPr>
          <w:rFonts w:ascii="Garamond" w:hAnsi="Garamond"/>
          <w:i w:val="0"/>
          <w:iCs w:val="0"/>
          <w:sz w:val="24"/>
          <w:szCs w:val="24"/>
        </w:rPr>
        <w:t>were meant to</w:t>
      </w:r>
      <w:r w:rsidR="00D11248" w:rsidRPr="00DF028B">
        <w:rPr>
          <w:rFonts w:ascii="Garamond" w:hAnsi="Garamond"/>
          <w:i w:val="0"/>
          <w:iCs w:val="0"/>
          <w:sz w:val="24"/>
          <w:szCs w:val="24"/>
        </w:rPr>
        <w:t xml:space="preserve"> f</w:t>
      </w:r>
      <w:r w:rsidRPr="00DF028B">
        <w:rPr>
          <w:rFonts w:ascii="Garamond" w:hAnsi="Garamond"/>
          <w:i w:val="0"/>
          <w:iCs w:val="0"/>
          <w:sz w:val="24"/>
          <w:szCs w:val="24"/>
        </w:rPr>
        <w:t>i</w:t>
      </w:r>
      <w:r w:rsidR="00D11248" w:rsidRPr="00DF028B">
        <w:rPr>
          <w:rFonts w:ascii="Garamond" w:hAnsi="Garamond"/>
          <w:i w:val="0"/>
          <w:iCs w:val="0"/>
          <w:sz w:val="24"/>
          <w:szCs w:val="24"/>
        </w:rPr>
        <w:t>nd in God.</w:t>
      </w:r>
      <w:r w:rsidRPr="00DF028B">
        <w:rPr>
          <w:rFonts w:ascii="Garamond" w:hAnsi="Garamond"/>
          <w:i w:val="0"/>
          <w:iCs w:val="0"/>
          <w:sz w:val="24"/>
          <w:szCs w:val="24"/>
        </w:rPr>
        <w:t xml:space="preserve"> </w:t>
      </w:r>
    </w:p>
    <w:p w14:paraId="20A07513" w14:textId="77777777" w:rsidR="00DF72FF" w:rsidRPr="00DF028B" w:rsidRDefault="00DF72FF">
      <w:pPr>
        <w:pStyle w:val="BodyText"/>
        <w:rPr>
          <w:rFonts w:ascii="Garamond" w:eastAsia="Helvetica Neue Light" w:hAnsi="Garamond" w:cs="Helvetica Neue Light"/>
          <w:i w:val="0"/>
          <w:iCs w:val="0"/>
          <w:sz w:val="24"/>
          <w:szCs w:val="24"/>
        </w:rPr>
      </w:pPr>
    </w:p>
    <w:p w14:paraId="3EA04333" w14:textId="50BB23C2" w:rsidR="000B2896" w:rsidRPr="00DF028B" w:rsidRDefault="000B2896" w:rsidP="000B2896">
      <w:pPr>
        <w:pStyle w:val="BodyText"/>
        <w:rPr>
          <w:rFonts w:ascii="Garamond" w:hAnsi="Garamond"/>
          <w:i w:val="0"/>
          <w:iCs w:val="0"/>
          <w:sz w:val="24"/>
          <w:szCs w:val="24"/>
        </w:rPr>
      </w:pPr>
      <w:r w:rsidRPr="00DF028B">
        <w:rPr>
          <w:rFonts w:ascii="Garamond" w:hAnsi="Garamond"/>
          <w:i w:val="0"/>
          <w:iCs w:val="0"/>
          <w:sz w:val="24"/>
          <w:szCs w:val="24"/>
        </w:rPr>
        <w:t>So Genesis 3 teaches that</w:t>
      </w:r>
      <w:r w:rsidR="00DA1A76" w:rsidRPr="00DF028B">
        <w:rPr>
          <w:rFonts w:ascii="Garamond" w:hAnsi="Garamond"/>
          <w:i w:val="0"/>
          <w:iCs w:val="0"/>
          <w:sz w:val="24"/>
          <w:szCs w:val="24"/>
        </w:rPr>
        <w:t xml:space="preserve"> God created humankind good – not flawed. But Adam and Eve chose to disobey.</w:t>
      </w:r>
      <w:r w:rsidR="00D11248" w:rsidRPr="00DF028B">
        <w:rPr>
          <w:rFonts w:ascii="Garamond" w:hAnsi="Garamond"/>
          <w:i w:val="0"/>
          <w:iCs w:val="0"/>
          <w:sz w:val="24"/>
          <w:szCs w:val="24"/>
        </w:rPr>
        <w:t xml:space="preserve"> </w:t>
      </w:r>
      <w:r w:rsidRPr="00DF028B">
        <w:rPr>
          <w:rFonts w:ascii="Garamond" w:hAnsi="Garamond"/>
          <w:i w:val="0"/>
          <w:iCs w:val="0"/>
          <w:sz w:val="24"/>
          <w:szCs w:val="24"/>
        </w:rPr>
        <w:t xml:space="preserve">As a consequence of their sin, God curses mankind and the creation with the sentence of death. Suffering, sickness, disease, natural disasters – they did not exist before this moment, but are the results of the fall. </w:t>
      </w:r>
    </w:p>
    <w:p w14:paraId="4D2B8717" w14:textId="19EA6309" w:rsidR="000B2896" w:rsidRPr="00DF028B" w:rsidRDefault="000B2896" w:rsidP="000B2896">
      <w:pPr>
        <w:pStyle w:val="BodyText"/>
        <w:rPr>
          <w:rFonts w:ascii="Garamond" w:hAnsi="Garamond"/>
          <w:b/>
          <w:i w:val="0"/>
          <w:iCs w:val="0"/>
          <w:sz w:val="24"/>
          <w:szCs w:val="24"/>
        </w:rPr>
      </w:pPr>
      <w:r w:rsidRPr="00DF028B">
        <w:rPr>
          <w:rFonts w:ascii="Garamond" w:hAnsi="Garamond"/>
          <w:b/>
          <w:i w:val="0"/>
          <w:iCs w:val="0"/>
          <w:sz w:val="24"/>
          <w:szCs w:val="24"/>
        </w:rPr>
        <w:lastRenderedPageBreak/>
        <w:t>V. The Origin of Sin</w:t>
      </w:r>
    </w:p>
    <w:p w14:paraId="321714A5" w14:textId="56D6DE98" w:rsidR="00DF72FF" w:rsidRPr="00DF028B" w:rsidRDefault="00DA1A76" w:rsidP="000B2896">
      <w:pPr>
        <w:pStyle w:val="BodyText"/>
        <w:rPr>
          <w:rFonts w:ascii="Garamond" w:eastAsia="Helvetica Neue Light" w:hAnsi="Garamond" w:cs="Helvetica Neue Light"/>
          <w:i w:val="0"/>
          <w:iCs w:val="0"/>
          <w:sz w:val="24"/>
          <w:szCs w:val="24"/>
        </w:rPr>
      </w:pPr>
      <w:r w:rsidRPr="00DF028B">
        <w:rPr>
          <w:rFonts w:ascii="Garamond" w:hAnsi="Garamond"/>
          <w:i w:val="0"/>
          <w:iCs w:val="0"/>
          <w:sz w:val="24"/>
          <w:szCs w:val="24"/>
        </w:rPr>
        <w:t>This</w:t>
      </w:r>
      <w:r w:rsidR="000B2896" w:rsidRPr="00DF028B">
        <w:rPr>
          <w:rFonts w:ascii="Garamond" w:hAnsi="Garamond"/>
          <w:i w:val="0"/>
          <w:iCs w:val="0"/>
          <w:sz w:val="24"/>
          <w:szCs w:val="24"/>
        </w:rPr>
        <w:t xml:space="preserve"> raises a challenging question, though: </w:t>
      </w:r>
      <w:r w:rsidRPr="00DF028B">
        <w:rPr>
          <w:rFonts w:ascii="Garamond" w:hAnsi="Garamond"/>
          <w:i w:val="0"/>
          <w:iCs w:val="0"/>
          <w:sz w:val="24"/>
          <w:szCs w:val="24"/>
        </w:rPr>
        <w:t>when and how</w:t>
      </w:r>
      <w:r w:rsidR="000B2896" w:rsidRPr="00DF028B">
        <w:rPr>
          <w:rFonts w:ascii="Garamond" w:hAnsi="Garamond"/>
          <w:i w:val="0"/>
          <w:iCs w:val="0"/>
          <w:sz w:val="24"/>
          <w:szCs w:val="24"/>
        </w:rPr>
        <w:t xml:space="preserve"> did</w:t>
      </w:r>
      <w:r w:rsidR="00D11248" w:rsidRPr="00DF028B">
        <w:rPr>
          <w:rFonts w:ascii="Garamond" w:hAnsi="Garamond"/>
          <w:i w:val="0"/>
          <w:iCs w:val="0"/>
          <w:sz w:val="24"/>
          <w:szCs w:val="24"/>
        </w:rPr>
        <w:t xml:space="preserve"> </w:t>
      </w:r>
      <w:r w:rsidR="000B2896" w:rsidRPr="00DF028B">
        <w:rPr>
          <w:rFonts w:ascii="Garamond" w:hAnsi="Garamond"/>
          <w:i w:val="0"/>
          <w:iCs w:val="0"/>
          <w:sz w:val="24"/>
          <w:szCs w:val="24"/>
        </w:rPr>
        <w:t>sin originate?</w:t>
      </w:r>
      <w:r w:rsidRPr="00DF028B">
        <w:rPr>
          <w:rFonts w:ascii="Garamond" w:hAnsi="Garamond"/>
          <w:i w:val="0"/>
          <w:iCs w:val="0"/>
          <w:sz w:val="24"/>
          <w:szCs w:val="24"/>
        </w:rPr>
        <w:t xml:space="preserve"> We see in Genesis 3 the first </w:t>
      </w:r>
      <w:r w:rsidRPr="00DF028B">
        <w:rPr>
          <w:rFonts w:ascii="Garamond" w:hAnsi="Garamond"/>
          <w:iCs w:val="0"/>
          <w:sz w:val="24"/>
          <w:szCs w:val="24"/>
        </w:rPr>
        <w:t>human</w:t>
      </w:r>
      <w:r w:rsidRPr="00DF028B">
        <w:rPr>
          <w:rFonts w:ascii="Garamond" w:hAnsi="Garamond"/>
          <w:i w:val="0"/>
          <w:iCs w:val="0"/>
          <w:sz w:val="24"/>
          <w:szCs w:val="24"/>
        </w:rPr>
        <w:t xml:space="preserve"> sin, but we also see the serpent</w:t>
      </w:r>
      <w:r w:rsidR="00D3036C">
        <w:rPr>
          <w:rFonts w:ascii="Garamond" w:hAnsi="Garamond"/>
          <w:i w:val="0"/>
          <w:iCs w:val="0"/>
          <w:sz w:val="24"/>
          <w:szCs w:val="24"/>
        </w:rPr>
        <w:t xml:space="preserve"> wickedly tempting Adam and Eve. Surely the serpent was sinning in doing this.</w:t>
      </w:r>
    </w:p>
    <w:p w14:paraId="3A7FC2A7" w14:textId="77777777" w:rsidR="00DF72FF" w:rsidRPr="00DF028B" w:rsidRDefault="00DF72FF">
      <w:pPr>
        <w:pStyle w:val="BodyText"/>
        <w:rPr>
          <w:rFonts w:ascii="Garamond" w:eastAsia="Helvetica Neue Light" w:hAnsi="Garamond" w:cs="Helvetica Neue Light"/>
          <w:i w:val="0"/>
          <w:iCs w:val="0"/>
          <w:sz w:val="24"/>
          <w:szCs w:val="24"/>
        </w:rPr>
      </w:pPr>
    </w:p>
    <w:p w14:paraId="5C54BE42" w14:textId="77777777" w:rsidR="000B2896" w:rsidRPr="00DF028B" w:rsidRDefault="00DA1A76">
      <w:pPr>
        <w:pStyle w:val="BodyText"/>
        <w:rPr>
          <w:rFonts w:ascii="Garamond" w:hAnsi="Garamond"/>
          <w:i w:val="0"/>
          <w:iCs w:val="0"/>
          <w:sz w:val="24"/>
          <w:szCs w:val="24"/>
        </w:rPr>
      </w:pPr>
      <w:r w:rsidRPr="00DF028B">
        <w:rPr>
          <w:rFonts w:ascii="Garamond" w:hAnsi="Garamond"/>
          <w:i w:val="0"/>
          <w:iCs w:val="0"/>
          <w:sz w:val="24"/>
          <w:szCs w:val="24"/>
        </w:rPr>
        <w:t xml:space="preserve">First, we must insist that </w:t>
      </w:r>
      <w:r w:rsidR="00D11248" w:rsidRPr="00DF028B">
        <w:rPr>
          <w:rFonts w:ascii="Garamond" w:hAnsi="Garamond"/>
          <w:i w:val="0"/>
          <w:iCs w:val="0"/>
          <w:sz w:val="24"/>
          <w:szCs w:val="24"/>
        </w:rPr>
        <w:t xml:space="preserve">sin </w:t>
      </w:r>
      <w:r w:rsidR="00D11248" w:rsidRPr="00DF028B">
        <w:rPr>
          <w:rFonts w:ascii="Garamond" w:hAnsi="Garamond"/>
          <w:iCs w:val="0"/>
          <w:sz w:val="24"/>
          <w:szCs w:val="24"/>
        </w:rPr>
        <w:t>doesn’t</w:t>
      </w:r>
      <w:r w:rsidR="00D11248" w:rsidRPr="00DF028B">
        <w:rPr>
          <w:rFonts w:ascii="Garamond" w:hAnsi="Garamond"/>
          <w:i w:val="0"/>
          <w:iCs w:val="0"/>
          <w:sz w:val="24"/>
          <w:szCs w:val="24"/>
        </w:rPr>
        <w:t xml:space="preserve"> originate in God. Sin and evil, in biblical theology, </w:t>
      </w:r>
      <w:r w:rsidRPr="00DF028B">
        <w:rPr>
          <w:rFonts w:ascii="Garamond" w:hAnsi="Garamond"/>
          <w:i w:val="0"/>
          <w:iCs w:val="0"/>
          <w:sz w:val="24"/>
          <w:szCs w:val="24"/>
        </w:rPr>
        <w:t>are</w:t>
      </w:r>
      <w:r w:rsidR="00D11248" w:rsidRPr="00DF028B">
        <w:rPr>
          <w:rFonts w:ascii="Garamond" w:hAnsi="Garamond"/>
          <w:i w:val="0"/>
          <w:iCs w:val="0"/>
          <w:sz w:val="24"/>
          <w:szCs w:val="24"/>
        </w:rPr>
        <w:t xml:space="preserve"> totally alien to God: his ‘eyes are too pure to look on evil’ (Hab. 1:13). He ‘is light; in him there is no </w:t>
      </w:r>
      <w:r w:rsidRPr="00DF028B">
        <w:rPr>
          <w:rFonts w:ascii="Garamond" w:hAnsi="Garamond"/>
          <w:i w:val="0"/>
          <w:iCs w:val="0"/>
          <w:sz w:val="24"/>
          <w:szCs w:val="24"/>
        </w:rPr>
        <w:t xml:space="preserve">darkness at all’ (1 John 1:5). </w:t>
      </w:r>
      <w:r w:rsidR="00D11248" w:rsidRPr="00DF028B">
        <w:rPr>
          <w:rFonts w:ascii="Garamond" w:hAnsi="Garamond"/>
          <w:i w:val="0"/>
          <w:iCs w:val="0"/>
          <w:sz w:val="24"/>
          <w:szCs w:val="24"/>
        </w:rPr>
        <w:t>‘God cannot be tempted by evil, nor does</w:t>
      </w:r>
      <w:r w:rsidRPr="00DF028B">
        <w:rPr>
          <w:rFonts w:ascii="Garamond" w:hAnsi="Garamond"/>
          <w:i w:val="0"/>
          <w:iCs w:val="0"/>
          <w:sz w:val="24"/>
          <w:szCs w:val="24"/>
        </w:rPr>
        <w:t xml:space="preserve"> he tempt anyone’ (Jas. 1:13). </w:t>
      </w:r>
      <w:r w:rsidR="00D11248" w:rsidRPr="00DF028B">
        <w:rPr>
          <w:rFonts w:ascii="Garamond" w:hAnsi="Garamond"/>
          <w:i w:val="0"/>
          <w:iCs w:val="0"/>
          <w:sz w:val="24"/>
          <w:szCs w:val="24"/>
        </w:rPr>
        <w:t xml:space="preserve">Deut. 32:4 declares that God’s “works are perfect, and all his ways are just.  A faithful God who does no wrong, upright and just is he.” </w:t>
      </w:r>
    </w:p>
    <w:p w14:paraId="262339E1" w14:textId="77777777" w:rsidR="000B2896" w:rsidRPr="00DF028B" w:rsidRDefault="000B2896">
      <w:pPr>
        <w:pStyle w:val="BodyText"/>
        <w:rPr>
          <w:rFonts w:ascii="Garamond" w:hAnsi="Garamond"/>
          <w:i w:val="0"/>
          <w:iCs w:val="0"/>
          <w:sz w:val="24"/>
          <w:szCs w:val="24"/>
        </w:rPr>
      </w:pPr>
    </w:p>
    <w:p w14:paraId="40F98EAC" w14:textId="7CF25FD8" w:rsidR="000B2896" w:rsidRPr="00DF028B" w:rsidRDefault="00FE3167" w:rsidP="000B2896">
      <w:pPr>
        <w:pStyle w:val="FreeForm"/>
        <w:ind w:right="540"/>
        <w:rPr>
          <w:rFonts w:ascii="Garamond" w:hAnsi="Garamond"/>
          <w:sz w:val="24"/>
          <w:szCs w:val="24"/>
        </w:rPr>
      </w:pPr>
      <w:r w:rsidRPr="00DF028B">
        <w:rPr>
          <w:rFonts w:ascii="Garamond" w:hAnsi="Garamond"/>
          <w:iCs/>
          <w:sz w:val="24"/>
          <w:szCs w:val="24"/>
        </w:rPr>
        <w:t>Rather, t</w:t>
      </w:r>
      <w:r w:rsidR="000B2896" w:rsidRPr="00DF028B">
        <w:rPr>
          <w:rFonts w:ascii="Garamond" w:hAnsi="Garamond"/>
          <w:iCs/>
          <w:sz w:val="24"/>
          <w:szCs w:val="24"/>
        </w:rPr>
        <w:t>here are hints in scripture that prior to this moment in the garden, there had been a “fall” among some of the angels</w:t>
      </w:r>
      <w:r w:rsidR="000B2896" w:rsidRPr="00DF028B">
        <w:rPr>
          <w:rFonts w:ascii="Garamond" w:hAnsi="Garamond"/>
          <w:i/>
          <w:iCs/>
          <w:sz w:val="24"/>
          <w:szCs w:val="24"/>
        </w:rPr>
        <w:t xml:space="preserve">. </w:t>
      </w:r>
      <w:r w:rsidR="000B2896" w:rsidRPr="00DF028B">
        <w:rPr>
          <w:rFonts w:ascii="Garamond" w:hAnsi="Garamond"/>
          <w:sz w:val="24"/>
          <w:szCs w:val="24"/>
        </w:rPr>
        <w:t xml:space="preserve">Not much is said about what happened, or why it happened. The closest we get may be Jude v. 6, “and the angels who did not stay within their own position of authority, but left their proper dwelling, he has kept in eternal chains under gloomy darkness until the judgment of the great day.” </w:t>
      </w:r>
      <w:r w:rsidR="00D3036C">
        <w:rPr>
          <w:rFonts w:ascii="Garamond" w:hAnsi="Garamond"/>
          <w:sz w:val="24"/>
          <w:szCs w:val="24"/>
        </w:rPr>
        <w:t xml:space="preserve">2 Pet 2:4, “God did not spare angels when they sinned, but cast them into hell.” </w:t>
      </w:r>
      <w:r w:rsidR="000B2896" w:rsidRPr="00DF028B">
        <w:rPr>
          <w:rFonts w:ascii="Garamond" w:hAnsi="Garamond"/>
          <w:sz w:val="24"/>
          <w:szCs w:val="24"/>
        </w:rPr>
        <w:t>Similar to what happened with Adam and Eve, it seems these angels were not satisfied with their place, but desired a hig</w:t>
      </w:r>
      <w:r w:rsidR="007F44A4" w:rsidRPr="00DF028B">
        <w:rPr>
          <w:rFonts w:ascii="Garamond" w:hAnsi="Garamond"/>
          <w:sz w:val="24"/>
          <w:szCs w:val="24"/>
        </w:rPr>
        <w:t>her position. Pride and conceit</w:t>
      </w:r>
      <w:r w:rsidR="000B2896" w:rsidRPr="00DF028B">
        <w:rPr>
          <w:rFonts w:ascii="Garamond" w:hAnsi="Garamond"/>
          <w:sz w:val="24"/>
          <w:szCs w:val="24"/>
        </w:rPr>
        <w:t xml:space="preserve"> bred rebellion.</w:t>
      </w:r>
      <w:r w:rsidR="003F6788" w:rsidRPr="00DF028B">
        <w:rPr>
          <w:rFonts w:ascii="Garamond" w:hAnsi="Garamond"/>
          <w:sz w:val="24"/>
          <w:szCs w:val="24"/>
        </w:rPr>
        <w:t xml:space="preserve"> Now, don’t misunderstand: Satan isn’t some second deity warring against God. Christianity isn’t dualistic in that sense. There is only one God. Satan is a fallen creature, a sinful angel.</w:t>
      </w:r>
    </w:p>
    <w:p w14:paraId="2353E5F7" w14:textId="77777777" w:rsidR="000B2896" w:rsidRPr="00DF028B" w:rsidRDefault="000B2896" w:rsidP="000B2896">
      <w:pPr>
        <w:pStyle w:val="FreeForm"/>
        <w:ind w:right="540"/>
        <w:rPr>
          <w:rFonts w:ascii="Garamond" w:hAnsi="Garamond"/>
          <w:sz w:val="24"/>
          <w:szCs w:val="24"/>
        </w:rPr>
      </w:pPr>
    </w:p>
    <w:p w14:paraId="0001666D" w14:textId="4D561510" w:rsidR="00DF72FF" w:rsidRPr="00DF028B" w:rsidRDefault="003F6788" w:rsidP="000B2896">
      <w:pPr>
        <w:pStyle w:val="BodyText"/>
        <w:rPr>
          <w:rFonts w:ascii="Garamond" w:eastAsia="Helvetica Neue Light" w:hAnsi="Garamond" w:cs="Helvetica Neue Light"/>
          <w:sz w:val="24"/>
          <w:szCs w:val="24"/>
        </w:rPr>
      </w:pPr>
      <w:r w:rsidRPr="00DF028B">
        <w:rPr>
          <w:rFonts w:ascii="Garamond" w:eastAsia="Helvetica Neue Light" w:hAnsi="Garamond" w:cs="Helvetica Neue Light"/>
          <w:i w:val="0"/>
          <w:iCs w:val="0"/>
          <w:sz w:val="24"/>
          <w:szCs w:val="24"/>
        </w:rPr>
        <w:t xml:space="preserve">This means that Satan’s fall, and Adam and Eve’s fall after it – which is the fall that the Bible is mainly concerned to explain, because it is what has affected us all – both occurred according to the sovereign plan of God. Let’s think carefully about this, though. </w:t>
      </w:r>
      <w:r w:rsidR="00D11248" w:rsidRPr="00DF028B">
        <w:rPr>
          <w:rFonts w:ascii="Garamond" w:hAnsi="Garamond"/>
          <w:i w:val="0"/>
          <w:sz w:val="24"/>
          <w:szCs w:val="24"/>
        </w:rPr>
        <w:t>The Bible insists God is sovereign, so sovereign that nothing that takes place in the universe can escape the outermost boundary of his control</w:t>
      </w:r>
      <w:r w:rsidR="00D3036C">
        <w:rPr>
          <w:rFonts w:ascii="Garamond" w:hAnsi="Garamond"/>
          <w:i w:val="0"/>
          <w:sz w:val="24"/>
          <w:szCs w:val="24"/>
        </w:rPr>
        <w:t xml:space="preserve"> – Rom 11:36, from him are all things –</w:t>
      </w:r>
      <w:r w:rsidR="00D11248" w:rsidRPr="00DF028B">
        <w:rPr>
          <w:rFonts w:ascii="Garamond" w:hAnsi="Garamond"/>
          <w:i w:val="0"/>
          <w:sz w:val="24"/>
          <w:szCs w:val="24"/>
        </w:rPr>
        <w:t xml:space="preserve"> yet the Bible insists that God is </w:t>
      </w:r>
      <w:r w:rsidR="000B2896" w:rsidRPr="00DF028B">
        <w:rPr>
          <w:rFonts w:ascii="Garamond" w:hAnsi="Garamond"/>
          <w:i w:val="0"/>
          <w:sz w:val="24"/>
          <w:szCs w:val="24"/>
        </w:rPr>
        <w:t xml:space="preserve">the very standard of goodness. </w:t>
      </w:r>
      <w:r w:rsidR="00D11248" w:rsidRPr="00DF028B">
        <w:rPr>
          <w:rFonts w:ascii="Garamond" w:hAnsi="Garamond"/>
          <w:i w:val="0"/>
          <w:sz w:val="24"/>
          <w:szCs w:val="24"/>
        </w:rPr>
        <w:t>Thus</w:t>
      </w:r>
      <w:r w:rsidR="000B2896" w:rsidRPr="00DF028B">
        <w:rPr>
          <w:rFonts w:ascii="Garamond" w:hAnsi="Garamond"/>
          <w:i w:val="0"/>
          <w:sz w:val="24"/>
          <w:szCs w:val="24"/>
        </w:rPr>
        <w:t xml:space="preserve"> theologians have </w:t>
      </w:r>
      <w:r w:rsidR="00D3036C">
        <w:rPr>
          <w:rFonts w:ascii="Garamond" w:hAnsi="Garamond"/>
          <w:i w:val="0"/>
          <w:sz w:val="24"/>
          <w:szCs w:val="24"/>
        </w:rPr>
        <w:t>suggested</w:t>
      </w:r>
      <w:r w:rsidR="000B2896" w:rsidRPr="00DF028B">
        <w:rPr>
          <w:rFonts w:ascii="Garamond" w:hAnsi="Garamond"/>
          <w:i w:val="0"/>
          <w:sz w:val="24"/>
          <w:szCs w:val="24"/>
        </w:rPr>
        <w:t xml:space="preserve"> that</w:t>
      </w:r>
      <w:r w:rsidR="00D11248" w:rsidRPr="00DF028B">
        <w:rPr>
          <w:rFonts w:ascii="Garamond" w:hAnsi="Garamond"/>
          <w:i w:val="0"/>
          <w:sz w:val="24"/>
          <w:szCs w:val="24"/>
        </w:rPr>
        <w:t xml:space="preserve"> God stands behind good and evil asymmetrically. He stands behind good in such a way that the good can ultimately be credited to him; he stands behind evil in such a way that what is evil is inevitably credited to secondary agents.</w:t>
      </w:r>
      <w:r w:rsidR="007F44A4" w:rsidRPr="00DF028B">
        <w:rPr>
          <w:rFonts w:ascii="Garamond" w:hAnsi="Garamond"/>
          <w:i w:val="0"/>
          <w:sz w:val="24"/>
          <w:szCs w:val="24"/>
        </w:rPr>
        <w:t xml:space="preserve"> </w:t>
      </w:r>
      <w:r w:rsidR="00D11248" w:rsidRPr="00DF028B">
        <w:rPr>
          <w:rFonts w:ascii="Garamond" w:hAnsi="Garamond"/>
          <w:i w:val="0"/>
          <w:sz w:val="24"/>
          <w:szCs w:val="24"/>
        </w:rPr>
        <w:t>In the story of Job, Satan has no power over Job without God</w:t>
      </w:r>
      <w:r w:rsidR="00D11248" w:rsidRPr="00DF028B">
        <w:rPr>
          <w:rFonts w:ascii="Garamond" w:hAnsi="Garamond"/>
          <w:i w:val="0"/>
          <w:sz w:val="24"/>
          <w:szCs w:val="24"/>
          <w:lang w:val="fr-FR"/>
        </w:rPr>
        <w:t>’</w:t>
      </w:r>
      <w:r w:rsidR="00D11248" w:rsidRPr="00DF028B">
        <w:rPr>
          <w:rFonts w:ascii="Garamond" w:hAnsi="Garamond"/>
          <w:i w:val="0"/>
          <w:sz w:val="24"/>
          <w:szCs w:val="24"/>
        </w:rPr>
        <w:t xml:space="preserve">s sanction; yet God is never the one who does evil. </w:t>
      </w:r>
      <w:r w:rsidR="000B2896" w:rsidRPr="00DF028B">
        <w:rPr>
          <w:rFonts w:ascii="Garamond" w:hAnsi="Garamond"/>
          <w:i w:val="0"/>
          <w:sz w:val="24"/>
          <w:szCs w:val="24"/>
        </w:rPr>
        <w:t xml:space="preserve">He is never the author of sin. </w:t>
      </w:r>
      <w:r w:rsidRPr="00DF028B">
        <w:rPr>
          <w:rFonts w:ascii="Garamond" w:hAnsi="Garamond"/>
          <w:i w:val="0"/>
          <w:sz w:val="24"/>
          <w:szCs w:val="24"/>
        </w:rPr>
        <w:t>He governs all that happens, yet he has never done wrong.</w:t>
      </w:r>
      <w:r w:rsidR="00D11248" w:rsidRPr="00DF028B">
        <w:rPr>
          <w:rFonts w:ascii="Garamond" w:hAnsi="Garamond"/>
          <w:sz w:val="24"/>
          <w:szCs w:val="24"/>
        </w:rPr>
        <w:br/>
      </w:r>
    </w:p>
    <w:p w14:paraId="50C30AA2" w14:textId="290DC172" w:rsidR="00DF72FF" w:rsidRPr="00DF028B" w:rsidRDefault="00D11248">
      <w:pPr>
        <w:pStyle w:val="FreeForm"/>
        <w:ind w:right="540"/>
        <w:rPr>
          <w:rFonts w:ascii="Garamond" w:eastAsia="Helvetica Neue Light" w:hAnsi="Garamond" w:cs="Helvetica Neue Light"/>
          <w:sz w:val="24"/>
          <w:szCs w:val="24"/>
        </w:rPr>
      </w:pPr>
      <w:r w:rsidRPr="00DF028B">
        <w:rPr>
          <w:rFonts w:ascii="Garamond" w:hAnsi="Garamond"/>
          <w:sz w:val="24"/>
          <w:szCs w:val="24"/>
        </w:rPr>
        <w:t>We must say this is a mystery; while we know that the existence of evil and God</w:t>
      </w:r>
      <w:r w:rsidRPr="00DF028B">
        <w:rPr>
          <w:rFonts w:ascii="Garamond" w:hAnsi="Garamond"/>
          <w:sz w:val="24"/>
          <w:szCs w:val="24"/>
          <w:lang w:val="fr-FR"/>
        </w:rPr>
        <w:t>’</w:t>
      </w:r>
      <w:r w:rsidRPr="00DF028B">
        <w:rPr>
          <w:rFonts w:ascii="Garamond" w:hAnsi="Garamond"/>
          <w:sz w:val="24"/>
          <w:szCs w:val="24"/>
        </w:rPr>
        <w:t xml:space="preserve">s goodness and sovereignty are compatible truths, </w:t>
      </w:r>
      <w:r w:rsidR="003F6788" w:rsidRPr="00DF028B">
        <w:rPr>
          <w:rFonts w:ascii="Garamond" w:hAnsi="Garamond"/>
          <w:sz w:val="24"/>
          <w:szCs w:val="24"/>
        </w:rPr>
        <w:t xml:space="preserve">Scripture doesn’t </w:t>
      </w:r>
      <w:r w:rsidRPr="00DF028B">
        <w:rPr>
          <w:rFonts w:ascii="Garamond" w:hAnsi="Garamond"/>
          <w:sz w:val="24"/>
          <w:szCs w:val="24"/>
        </w:rPr>
        <w:t xml:space="preserve">reveal </w:t>
      </w:r>
      <w:r w:rsidR="007F44A4" w:rsidRPr="00DF028B">
        <w:rPr>
          <w:rFonts w:ascii="Garamond" w:hAnsi="Garamond"/>
          <w:sz w:val="24"/>
          <w:szCs w:val="24"/>
        </w:rPr>
        <w:t xml:space="preserve">to us how they are compatible. </w:t>
      </w:r>
      <w:r w:rsidRPr="00DF028B">
        <w:rPr>
          <w:rFonts w:ascii="Garamond" w:hAnsi="Garamond"/>
          <w:sz w:val="24"/>
          <w:szCs w:val="24"/>
        </w:rPr>
        <w:t>It would be presumptuous to claim that we do know these secret things of God. As we just saw, the very first human sin involved trying to know hidden things and thus be like God.</w:t>
      </w:r>
      <w:r w:rsidR="007A349B">
        <w:rPr>
          <w:rFonts w:ascii="Garamond" w:hAnsi="Garamond"/>
          <w:sz w:val="24"/>
          <w:szCs w:val="24"/>
        </w:rPr>
        <w:t xml:space="preserve"> We are the creatures, he is the Creator. Much more could be said about the existence of evil but we’ve covered that in other classes.</w:t>
      </w:r>
    </w:p>
    <w:p w14:paraId="1B444D64" w14:textId="77777777" w:rsidR="00DF72FF" w:rsidRPr="00DF028B" w:rsidRDefault="00DF72FF">
      <w:pPr>
        <w:pStyle w:val="FreeForm"/>
        <w:ind w:right="540"/>
        <w:rPr>
          <w:rFonts w:ascii="Garamond" w:eastAsia="Helvetica Neue Light" w:hAnsi="Garamond" w:cs="Helvetica Neue Light"/>
          <w:sz w:val="24"/>
          <w:szCs w:val="24"/>
        </w:rPr>
      </w:pPr>
    </w:p>
    <w:p w14:paraId="06A3587B" w14:textId="673334A1" w:rsidR="00FE3167" w:rsidRPr="00DF028B" w:rsidRDefault="00D11248">
      <w:pPr>
        <w:pStyle w:val="FreeForm"/>
        <w:ind w:right="540"/>
        <w:rPr>
          <w:rFonts w:ascii="Garamond" w:hAnsi="Garamond"/>
          <w:b/>
          <w:sz w:val="24"/>
          <w:szCs w:val="24"/>
        </w:rPr>
      </w:pPr>
      <w:r w:rsidRPr="00DF028B">
        <w:rPr>
          <w:rFonts w:ascii="Garamond" w:hAnsi="Garamond"/>
          <w:b/>
          <w:sz w:val="24"/>
          <w:szCs w:val="24"/>
        </w:rPr>
        <w:t>Comments, questions</w:t>
      </w:r>
      <w:r w:rsidR="00FE3167" w:rsidRPr="00DF028B">
        <w:rPr>
          <w:rFonts w:ascii="Garamond" w:hAnsi="Garamond"/>
          <w:b/>
          <w:sz w:val="24"/>
          <w:szCs w:val="24"/>
        </w:rPr>
        <w:t>?</w:t>
      </w:r>
    </w:p>
    <w:p w14:paraId="1D52C721" w14:textId="77777777" w:rsidR="00FE3167" w:rsidRPr="00DF028B" w:rsidRDefault="00FE3167">
      <w:pPr>
        <w:pStyle w:val="FreeForm"/>
        <w:ind w:right="540"/>
        <w:rPr>
          <w:rFonts w:ascii="Garamond" w:hAnsi="Garamond"/>
          <w:sz w:val="24"/>
          <w:szCs w:val="24"/>
        </w:rPr>
      </w:pPr>
    </w:p>
    <w:p w14:paraId="0BAE00BA" w14:textId="62ADC1DD" w:rsidR="00FE3167" w:rsidRPr="00DF028B" w:rsidRDefault="00FE3167">
      <w:pPr>
        <w:pStyle w:val="FreeForm"/>
        <w:ind w:right="540"/>
        <w:rPr>
          <w:rFonts w:ascii="Garamond" w:eastAsia="Helvetica Neue Light" w:hAnsi="Garamond" w:cs="Helvetica Neue Light"/>
          <w:sz w:val="24"/>
          <w:szCs w:val="24"/>
        </w:rPr>
      </w:pPr>
      <w:r w:rsidRPr="00DF028B">
        <w:rPr>
          <w:rFonts w:ascii="Garamond" w:hAnsi="Garamond"/>
          <w:sz w:val="24"/>
          <w:szCs w:val="24"/>
        </w:rPr>
        <w:t>So, there you have something of the nature of sin and the beginnings of sin. Now, let’s put together everything else the Bible says about sin, particularly about how sin has affected us.</w:t>
      </w:r>
    </w:p>
    <w:p w14:paraId="2D45C2BA" w14:textId="77777777" w:rsidR="00DF72FF" w:rsidRDefault="00DF72FF">
      <w:pPr>
        <w:pStyle w:val="FreeForm"/>
        <w:tabs>
          <w:tab w:val="left" w:pos="720"/>
        </w:tabs>
        <w:ind w:left="1080" w:right="540" w:hanging="1080"/>
        <w:rPr>
          <w:rFonts w:ascii="Garamond" w:eastAsia="Helvetica Neue" w:hAnsi="Garamond" w:cs="Helvetica Neue"/>
          <w:b/>
          <w:bCs/>
          <w:sz w:val="24"/>
          <w:szCs w:val="24"/>
        </w:rPr>
      </w:pPr>
    </w:p>
    <w:p w14:paraId="2ED7DFA7" w14:textId="77777777" w:rsidR="00DF028B" w:rsidRDefault="00DF028B">
      <w:pPr>
        <w:pStyle w:val="FreeForm"/>
        <w:tabs>
          <w:tab w:val="left" w:pos="720"/>
        </w:tabs>
        <w:ind w:left="1080" w:right="540" w:hanging="1080"/>
        <w:rPr>
          <w:rFonts w:ascii="Garamond" w:eastAsia="Helvetica Neue" w:hAnsi="Garamond" w:cs="Helvetica Neue"/>
          <w:b/>
          <w:bCs/>
          <w:sz w:val="24"/>
          <w:szCs w:val="24"/>
        </w:rPr>
      </w:pPr>
    </w:p>
    <w:p w14:paraId="2AABD8F2" w14:textId="77777777" w:rsidR="00DF028B" w:rsidRDefault="00DF028B">
      <w:pPr>
        <w:pStyle w:val="FreeForm"/>
        <w:tabs>
          <w:tab w:val="left" w:pos="720"/>
        </w:tabs>
        <w:ind w:left="1080" w:right="540" w:hanging="1080"/>
        <w:rPr>
          <w:rFonts w:ascii="Garamond" w:eastAsia="Helvetica Neue" w:hAnsi="Garamond" w:cs="Helvetica Neue"/>
          <w:b/>
          <w:bCs/>
          <w:sz w:val="24"/>
          <w:szCs w:val="24"/>
        </w:rPr>
      </w:pPr>
    </w:p>
    <w:p w14:paraId="1DAE7623" w14:textId="77777777" w:rsidR="00DF028B" w:rsidRDefault="00DF028B">
      <w:pPr>
        <w:pStyle w:val="FreeForm"/>
        <w:tabs>
          <w:tab w:val="left" w:pos="720"/>
        </w:tabs>
        <w:ind w:left="1080" w:right="540" w:hanging="1080"/>
        <w:rPr>
          <w:rFonts w:ascii="Garamond" w:eastAsia="Helvetica Neue" w:hAnsi="Garamond" w:cs="Helvetica Neue"/>
          <w:b/>
          <w:bCs/>
          <w:sz w:val="24"/>
          <w:szCs w:val="24"/>
        </w:rPr>
      </w:pPr>
    </w:p>
    <w:p w14:paraId="48F6D55C" w14:textId="77777777" w:rsidR="00DF028B" w:rsidRDefault="00DF028B">
      <w:pPr>
        <w:pStyle w:val="FreeForm"/>
        <w:tabs>
          <w:tab w:val="left" w:pos="720"/>
        </w:tabs>
        <w:ind w:left="1080" w:right="540" w:hanging="1080"/>
        <w:rPr>
          <w:rFonts w:ascii="Garamond" w:eastAsia="Helvetica Neue" w:hAnsi="Garamond" w:cs="Helvetica Neue"/>
          <w:b/>
          <w:bCs/>
          <w:sz w:val="24"/>
          <w:szCs w:val="24"/>
        </w:rPr>
      </w:pPr>
    </w:p>
    <w:p w14:paraId="4064108D" w14:textId="77777777" w:rsidR="00DF028B" w:rsidRDefault="00DF028B">
      <w:pPr>
        <w:pStyle w:val="FreeForm"/>
        <w:tabs>
          <w:tab w:val="left" w:pos="720"/>
        </w:tabs>
        <w:ind w:left="1080" w:right="540" w:hanging="1080"/>
        <w:rPr>
          <w:rFonts w:ascii="Garamond" w:eastAsia="Helvetica Neue" w:hAnsi="Garamond" w:cs="Helvetica Neue"/>
          <w:b/>
          <w:bCs/>
          <w:sz w:val="24"/>
          <w:szCs w:val="24"/>
        </w:rPr>
      </w:pPr>
    </w:p>
    <w:p w14:paraId="59DBBACD" w14:textId="77777777" w:rsidR="00DF028B" w:rsidRDefault="00DF028B">
      <w:pPr>
        <w:pStyle w:val="FreeForm"/>
        <w:tabs>
          <w:tab w:val="left" w:pos="720"/>
        </w:tabs>
        <w:ind w:left="1080" w:right="540" w:hanging="1080"/>
        <w:rPr>
          <w:rFonts w:ascii="Garamond" w:eastAsia="Helvetica Neue" w:hAnsi="Garamond" w:cs="Helvetica Neue"/>
          <w:b/>
          <w:bCs/>
          <w:sz w:val="24"/>
          <w:szCs w:val="24"/>
        </w:rPr>
      </w:pPr>
    </w:p>
    <w:p w14:paraId="5D9A328C" w14:textId="77777777" w:rsidR="00DF028B" w:rsidRPr="00DF028B" w:rsidRDefault="00DF028B">
      <w:pPr>
        <w:pStyle w:val="FreeForm"/>
        <w:tabs>
          <w:tab w:val="left" w:pos="720"/>
        </w:tabs>
        <w:ind w:left="1080" w:right="540" w:hanging="1080"/>
        <w:rPr>
          <w:rFonts w:ascii="Garamond" w:eastAsia="Helvetica Neue" w:hAnsi="Garamond" w:cs="Helvetica Neue"/>
          <w:b/>
          <w:bCs/>
          <w:sz w:val="24"/>
          <w:szCs w:val="24"/>
        </w:rPr>
      </w:pPr>
    </w:p>
    <w:p w14:paraId="684C276B" w14:textId="28E2249D" w:rsidR="00DF72FF" w:rsidRPr="00DF028B" w:rsidRDefault="00FE3167">
      <w:pPr>
        <w:pStyle w:val="FreeForm"/>
        <w:tabs>
          <w:tab w:val="left" w:pos="720"/>
        </w:tabs>
        <w:ind w:left="1080" w:right="540" w:hanging="1080"/>
        <w:rPr>
          <w:rFonts w:ascii="Garamond" w:eastAsia="Helvetica Neue" w:hAnsi="Garamond" w:cs="Helvetica Neue"/>
          <w:b/>
          <w:bCs/>
          <w:sz w:val="24"/>
          <w:szCs w:val="24"/>
        </w:rPr>
      </w:pPr>
      <w:r w:rsidRPr="00DF028B">
        <w:rPr>
          <w:rFonts w:ascii="Garamond" w:hAnsi="Garamond"/>
          <w:b/>
          <w:bCs/>
          <w:sz w:val="24"/>
          <w:szCs w:val="24"/>
        </w:rPr>
        <w:t>VI. A Theology of Sin: Seven Statements</w:t>
      </w:r>
    </w:p>
    <w:p w14:paraId="4C912982" w14:textId="77777777" w:rsidR="00DF72FF" w:rsidRPr="00DF028B" w:rsidRDefault="00D11248">
      <w:pPr>
        <w:pStyle w:val="FreeForm"/>
        <w:ind w:right="540"/>
        <w:rPr>
          <w:rFonts w:ascii="Garamond" w:hAnsi="Garamond"/>
          <w:b/>
          <w:bCs/>
          <w:sz w:val="24"/>
          <w:szCs w:val="24"/>
        </w:rPr>
      </w:pPr>
      <w:r w:rsidRPr="00DF028B">
        <w:rPr>
          <w:rFonts w:ascii="Garamond" w:hAnsi="Garamond"/>
          <w:b/>
          <w:bCs/>
          <w:sz w:val="24"/>
          <w:szCs w:val="24"/>
        </w:rPr>
        <w:tab/>
      </w:r>
      <w:r w:rsidRPr="00DF028B">
        <w:rPr>
          <w:rFonts w:ascii="Garamond" w:hAnsi="Garamond"/>
          <w:b/>
          <w:bCs/>
          <w:sz w:val="24"/>
          <w:szCs w:val="24"/>
        </w:rPr>
        <w:tab/>
      </w:r>
      <w:r w:rsidRPr="00DF028B">
        <w:rPr>
          <w:rFonts w:ascii="Garamond" w:hAnsi="Garamond"/>
          <w:b/>
          <w:bCs/>
          <w:sz w:val="24"/>
          <w:szCs w:val="24"/>
        </w:rPr>
        <w:tab/>
      </w:r>
    </w:p>
    <w:p w14:paraId="77F240CE" w14:textId="77777777" w:rsidR="00DF72FF" w:rsidRPr="00DF028B" w:rsidRDefault="00D11248">
      <w:pPr>
        <w:pStyle w:val="FreeForm"/>
        <w:ind w:right="540"/>
        <w:rPr>
          <w:rFonts w:ascii="Garamond" w:hAnsi="Garamond"/>
          <w:b/>
          <w:bCs/>
          <w:sz w:val="24"/>
          <w:szCs w:val="24"/>
        </w:rPr>
      </w:pPr>
      <w:r w:rsidRPr="00DF028B">
        <w:rPr>
          <w:rFonts w:ascii="Garamond" w:hAnsi="Garamond"/>
          <w:b/>
          <w:bCs/>
          <w:sz w:val="24"/>
          <w:szCs w:val="24"/>
        </w:rPr>
        <w:t>1.  Inherited Guilt: We are counted guilty because of Adam</w:t>
      </w:r>
      <w:r w:rsidRPr="00DF028B">
        <w:rPr>
          <w:rFonts w:ascii="Garamond" w:hAnsi="Garamond"/>
          <w:b/>
          <w:bCs/>
          <w:sz w:val="24"/>
          <w:szCs w:val="24"/>
          <w:lang w:val="fr-FR"/>
        </w:rPr>
        <w:t>’</w:t>
      </w:r>
      <w:r w:rsidRPr="00DF028B">
        <w:rPr>
          <w:rFonts w:ascii="Garamond" w:hAnsi="Garamond"/>
          <w:b/>
          <w:bCs/>
          <w:sz w:val="24"/>
          <w:szCs w:val="24"/>
        </w:rPr>
        <w:t>s sin.</w:t>
      </w:r>
    </w:p>
    <w:p w14:paraId="57819FBD" w14:textId="77777777" w:rsidR="00FE3167" w:rsidRPr="00DF028B" w:rsidRDefault="00FE3167">
      <w:pPr>
        <w:pStyle w:val="FreeForm"/>
        <w:ind w:right="540"/>
        <w:rPr>
          <w:rFonts w:ascii="Garamond" w:hAnsi="Garamond"/>
          <w:b/>
          <w:bCs/>
          <w:sz w:val="24"/>
          <w:szCs w:val="24"/>
        </w:rPr>
      </w:pPr>
    </w:p>
    <w:p w14:paraId="4452EB62" w14:textId="74DC36CB" w:rsidR="00DF72FF" w:rsidRPr="00DF028B" w:rsidRDefault="00AB6C38">
      <w:pPr>
        <w:pStyle w:val="FreeForm"/>
        <w:ind w:right="540"/>
        <w:rPr>
          <w:rFonts w:ascii="Garamond" w:hAnsi="Garamond"/>
          <w:b/>
          <w:sz w:val="24"/>
          <w:szCs w:val="24"/>
          <w:u w:val="single"/>
        </w:rPr>
      </w:pPr>
      <w:r w:rsidRPr="00DF028B">
        <w:rPr>
          <w:rFonts w:ascii="Garamond" w:eastAsia="Helvetica Neue" w:hAnsi="Garamond" w:cs="Helvetica Neue"/>
          <w:bCs/>
          <w:sz w:val="24"/>
          <w:szCs w:val="24"/>
        </w:rPr>
        <w:t xml:space="preserve">Look at Romans 5:12: “Therefore, just as sin came into the world through one man, and death through sin, and so death spread to all men because all sinned…” Paul is teaching here that </w:t>
      </w:r>
      <w:r w:rsidRPr="00DF028B">
        <w:rPr>
          <w:rFonts w:ascii="Garamond" w:hAnsi="Garamond"/>
          <w:sz w:val="24"/>
          <w:szCs w:val="24"/>
          <w:u w:val="single"/>
        </w:rPr>
        <w:t>w</w:t>
      </w:r>
      <w:r w:rsidR="00D11248" w:rsidRPr="00DF028B">
        <w:rPr>
          <w:rFonts w:ascii="Garamond" w:hAnsi="Garamond"/>
          <w:sz w:val="24"/>
          <w:szCs w:val="24"/>
          <w:u w:val="single"/>
        </w:rPr>
        <w:t xml:space="preserve">hen Adam sinned, God </w:t>
      </w:r>
      <w:r w:rsidR="00FE3167" w:rsidRPr="00DF028B">
        <w:rPr>
          <w:rFonts w:ascii="Garamond" w:hAnsi="Garamond"/>
          <w:sz w:val="24"/>
          <w:szCs w:val="24"/>
          <w:u w:val="single"/>
        </w:rPr>
        <w:t>reckoned the guilt of his sin to all people that would descend from him.</w:t>
      </w:r>
      <w:r w:rsidRPr="00DF028B">
        <w:rPr>
          <w:rFonts w:ascii="Garamond" w:hAnsi="Garamond"/>
          <w:b/>
          <w:sz w:val="24"/>
          <w:szCs w:val="24"/>
        </w:rPr>
        <w:t xml:space="preserve"> T</w:t>
      </w:r>
      <w:r w:rsidRPr="00DF028B">
        <w:rPr>
          <w:rFonts w:ascii="Garamond" w:hAnsi="Garamond"/>
          <w:sz w:val="24"/>
          <w:szCs w:val="24"/>
        </w:rPr>
        <w:t>hough we didn’</w:t>
      </w:r>
      <w:r w:rsidR="00D11248" w:rsidRPr="00DF028B">
        <w:rPr>
          <w:rFonts w:ascii="Garamond" w:hAnsi="Garamond"/>
          <w:sz w:val="24"/>
          <w:szCs w:val="24"/>
        </w:rPr>
        <w:t xml:space="preserve">t yet exist, God, looking into the future and knowing that we would exist, </w:t>
      </w:r>
      <w:r w:rsidRPr="00DF028B">
        <w:rPr>
          <w:rFonts w:ascii="Garamond" w:hAnsi="Garamond"/>
          <w:sz w:val="24"/>
          <w:szCs w:val="24"/>
        </w:rPr>
        <w:t>counted</w:t>
      </w:r>
      <w:r w:rsidR="00D11248" w:rsidRPr="00DF028B">
        <w:rPr>
          <w:rFonts w:ascii="Garamond" w:hAnsi="Garamond"/>
          <w:sz w:val="24"/>
          <w:szCs w:val="24"/>
        </w:rPr>
        <w:t xml:space="preserve"> us as those who were </w:t>
      </w:r>
      <w:r w:rsidR="00D11248" w:rsidRPr="00DF028B">
        <w:rPr>
          <w:rFonts w:ascii="Garamond" w:hAnsi="Garamond"/>
          <w:sz w:val="24"/>
          <w:szCs w:val="24"/>
          <w:u w:val="single"/>
        </w:rPr>
        <w:t>guilty like Adam</w:t>
      </w:r>
      <w:r w:rsidR="00D11248" w:rsidRPr="00DF028B">
        <w:rPr>
          <w:rFonts w:ascii="Garamond" w:hAnsi="Garamond"/>
          <w:sz w:val="24"/>
          <w:szCs w:val="24"/>
        </w:rPr>
        <w:t xml:space="preserve">. </w:t>
      </w:r>
      <w:r w:rsidRPr="00DF028B">
        <w:rPr>
          <w:rFonts w:ascii="Garamond" w:hAnsi="Garamond"/>
          <w:sz w:val="24"/>
          <w:szCs w:val="24"/>
        </w:rPr>
        <w:t>Look down at verses 18-19:</w:t>
      </w:r>
    </w:p>
    <w:p w14:paraId="3C1CD82F" w14:textId="77777777" w:rsidR="00DF72FF" w:rsidRPr="00DF028B" w:rsidRDefault="00DF72FF">
      <w:pPr>
        <w:pStyle w:val="FreeForm"/>
        <w:ind w:right="540"/>
        <w:rPr>
          <w:rFonts w:ascii="Garamond" w:eastAsia="Helvetica Neue Light" w:hAnsi="Garamond" w:cs="Helvetica Neue Light"/>
          <w:sz w:val="24"/>
          <w:szCs w:val="24"/>
        </w:rPr>
      </w:pPr>
    </w:p>
    <w:p w14:paraId="399E44C9" w14:textId="54A6C0F2" w:rsidR="00DF72FF" w:rsidRPr="00DF028B" w:rsidRDefault="00D11248">
      <w:pPr>
        <w:pStyle w:val="FreeForm"/>
        <w:ind w:right="540"/>
        <w:rPr>
          <w:rFonts w:ascii="Garamond" w:eastAsia="Helvetica Neue Light" w:hAnsi="Garamond" w:cs="Helvetica Neue Light"/>
          <w:sz w:val="24"/>
          <w:szCs w:val="24"/>
        </w:rPr>
      </w:pPr>
      <w:r w:rsidRPr="00DF028B">
        <w:rPr>
          <w:rFonts w:ascii="Garamond" w:hAnsi="Garamond"/>
          <w:sz w:val="24"/>
          <w:szCs w:val="24"/>
        </w:rPr>
        <w:t>“Then as one man</w:t>
      </w:r>
      <w:r w:rsidRPr="00DF028B">
        <w:rPr>
          <w:rFonts w:ascii="Garamond" w:hAnsi="Garamond"/>
          <w:sz w:val="24"/>
          <w:szCs w:val="24"/>
          <w:lang w:val="fr-FR"/>
        </w:rPr>
        <w:t>’</w:t>
      </w:r>
      <w:r w:rsidRPr="00DF028B">
        <w:rPr>
          <w:rFonts w:ascii="Garamond" w:hAnsi="Garamond"/>
          <w:sz w:val="24"/>
          <w:szCs w:val="24"/>
        </w:rPr>
        <w:t>s trespass led to condemnation for all men, so one man</w:t>
      </w:r>
      <w:r w:rsidRPr="00DF028B">
        <w:rPr>
          <w:rFonts w:ascii="Garamond" w:hAnsi="Garamond"/>
          <w:sz w:val="24"/>
          <w:szCs w:val="24"/>
          <w:lang w:val="fr-FR"/>
        </w:rPr>
        <w:t>’</w:t>
      </w:r>
      <w:r w:rsidRPr="00DF028B">
        <w:rPr>
          <w:rFonts w:ascii="Garamond" w:hAnsi="Garamond"/>
          <w:sz w:val="24"/>
          <w:szCs w:val="24"/>
        </w:rPr>
        <w:t>s act of righteousness leads to acquittal and life for all men. For as by one man</w:t>
      </w:r>
      <w:r w:rsidRPr="00DF028B">
        <w:rPr>
          <w:rFonts w:ascii="Garamond" w:hAnsi="Garamond"/>
          <w:sz w:val="24"/>
          <w:szCs w:val="24"/>
          <w:lang w:val="fr-FR"/>
        </w:rPr>
        <w:t>’</w:t>
      </w:r>
      <w:r w:rsidRPr="00DF028B">
        <w:rPr>
          <w:rFonts w:ascii="Garamond" w:hAnsi="Garamond"/>
          <w:sz w:val="24"/>
          <w:szCs w:val="24"/>
        </w:rPr>
        <w:t xml:space="preserve">s disobedience </w:t>
      </w:r>
      <w:r w:rsidRPr="00DF028B">
        <w:rPr>
          <w:rFonts w:ascii="Garamond" w:hAnsi="Garamond"/>
          <w:b/>
          <w:sz w:val="24"/>
          <w:szCs w:val="24"/>
        </w:rPr>
        <w:t>many were made sinners</w:t>
      </w:r>
      <w:r w:rsidRPr="00DF028B">
        <w:rPr>
          <w:rFonts w:ascii="Garamond" w:hAnsi="Garamond"/>
          <w:sz w:val="24"/>
          <w:szCs w:val="24"/>
        </w:rPr>
        <w:t>, so by one man</w:t>
      </w:r>
      <w:r w:rsidRPr="00DF028B">
        <w:rPr>
          <w:rFonts w:ascii="Garamond" w:hAnsi="Garamond"/>
          <w:sz w:val="24"/>
          <w:szCs w:val="24"/>
          <w:lang w:val="fr-FR"/>
        </w:rPr>
        <w:t>’</w:t>
      </w:r>
      <w:r w:rsidRPr="00DF028B">
        <w:rPr>
          <w:rFonts w:ascii="Garamond" w:hAnsi="Garamond"/>
          <w:sz w:val="24"/>
          <w:szCs w:val="24"/>
        </w:rPr>
        <w:t xml:space="preserve">s obedience many will be made righteous”  (Romans 5:18-19). </w:t>
      </w:r>
    </w:p>
    <w:p w14:paraId="07C1B854" w14:textId="77777777" w:rsidR="00DF72FF" w:rsidRPr="00DF028B" w:rsidRDefault="00DF72FF">
      <w:pPr>
        <w:pStyle w:val="FreeForm"/>
        <w:ind w:right="540"/>
        <w:rPr>
          <w:rFonts w:ascii="Garamond" w:eastAsia="Helvetica Neue Light" w:hAnsi="Garamond" w:cs="Helvetica Neue Light"/>
          <w:sz w:val="24"/>
          <w:szCs w:val="24"/>
        </w:rPr>
      </w:pPr>
    </w:p>
    <w:p w14:paraId="2DC911CF" w14:textId="1C44E7DF" w:rsidR="00DF72FF" w:rsidRPr="00DF028B" w:rsidRDefault="002E0A2A">
      <w:pPr>
        <w:pStyle w:val="FreeForm"/>
        <w:ind w:right="540"/>
        <w:rPr>
          <w:rFonts w:ascii="Garamond" w:eastAsia="Helvetica Neue Light" w:hAnsi="Garamond" w:cs="Helvetica Neue Light"/>
          <w:sz w:val="24"/>
          <w:szCs w:val="24"/>
        </w:rPr>
      </w:pPr>
      <w:r w:rsidRPr="00DF028B">
        <w:rPr>
          <w:rFonts w:ascii="Garamond" w:hAnsi="Garamond"/>
          <w:sz w:val="24"/>
          <w:szCs w:val="24"/>
        </w:rPr>
        <w:t xml:space="preserve">What Paul means is that Adam functioned uniquely as our representative head. </w:t>
      </w:r>
      <w:r w:rsidR="00D11248" w:rsidRPr="00DF028B">
        <w:rPr>
          <w:rFonts w:ascii="Garamond" w:hAnsi="Garamond"/>
          <w:sz w:val="24"/>
          <w:szCs w:val="24"/>
        </w:rPr>
        <w:t xml:space="preserve">All members of the human race were represented by Adam in the time of testing in the Garden of Eden. As our representative, Adam sinned, and God counted us guilty </w:t>
      </w:r>
      <w:r w:rsidRPr="00DF028B">
        <w:rPr>
          <w:rFonts w:ascii="Garamond" w:hAnsi="Garamond"/>
          <w:sz w:val="24"/>
          <w:szCs w:val="24"/>
        </w:rPr>
        <w:t xml:space="preserve">“in Adam,” in the sense that Adam represented the whole human race. </w:t>
      </w:r>
    </w:p>
    <w:p w14:paraId="15BCFAE2" w14:textId="77777777" w:rsidR="00DF72FF" w:rsidRPr="00DF028B" w:rsidRDefault="00DF72FF">
      <w:pPr>
        <w:pStyle w:val="FreeForm"/>
        <w:ind w:right="540"/>
        <w:rPr>
          <w:rFonts w:ascii="Garamond" w:eastAsia="Helvetica Neue Light" w:hAnsi="Garamond" w:cs="Helvetica Neue Light"/>
          <w:sz w:val="24"/>
          <w:szCs w:val="24"/>
        </w:rPr>
      </w:pPr>
    </w:p>
    <w:p w14:paraId="0DF16AEC" w14:textId="2C2539B6" w:rsidR="00DF72FF" w:rsidRPr="00DF028B" w:rsidRDefault="002E0A2A" w:rsidP="002E0A2A">
      <w:pPr>
        <w:pStyle w:val="FreeForm"/>
        <w:ind w:right="540"/>
        <w:rPr>
          <w:rFonts w:ascii="Garamond" w:eastAsia="Helvetica Neue Light" w:hAnsi="Garamond" w:cs="Helvetica Neue Light"/>
          <w:sz w:val="24"/>
          <w:szCs w:val="24"/>
        </w:rPr>
      </w:pPr>
      <w:r w:rsidRPr="00DF028B">
        <w:rPr>
          <w:rFonts w:ascii="Garamond" w:hAnsi="Garamond"/>
          <w:sz w:val="24"/>
          <w:szCs w:val="24"/>
        </w:rPr>
        <w:t>Some thinkers have pushed back at this idea of representation. But if you think it’</w:t>
      </w:r>
      <w:r w:rsidR="00D11248" w:rsidRPr="00DF028B">
        <w:rPr>
          <w:rFonts w:ascii="Garamond" w:hAnsi="Garamond"/>
          <w:sz w:val="24"/>
          <w:szCs w:val="24"/>
        </w:rPr>
        <w:t>s unfair for us to represented by Adam,</w:t>
      </w:r>
      <w:r w:rsidRPr="00DF028B">
        <w:rPr>
          <w:rFonts w:ascii="Garamond" w:hAnsi="Garamond"/>
          <w:sz w:val="24"/>
          <w:szCs w:val="24"/>
        </w:rPr>
        <w:t xml:space="preserve"> then you should also think it’</w:t>
      </w:r>
      <w:r w:rsidR="00D11248" w:rsidRPr="00DF028B">
        <w:rPr>
          <w:rFonts w:ascii="Garamond" w:hAnsi="Garamond"/>
          <w:sz w:val="24"/>
          <w:szCs w:val="24"/>
        </w:rPr>
        <w:t>s unfair for us to be represented by Christ and to have his right</w:t>
      </w:r>
      <w:r w:rsidRPr="00DF028B">
        <w:rPr>
          <w:rFonts w:ascii="Garamond" w:hAnsi="Garamond"/>
          <w:sz w:val="24"/>
          <w:szCs w:val="24"/>
        </w:rPr>
        <w:t>eousness imputed to us by God. That’s exactly Paul’s point in Romans 5:12-21: God deals with us either as represented by Adam (and thus guilty) or represented by Christ (and thus covered by Christ’s righteousness). Again, verse 19:</w:t>
      </w:r>
      <w:r w:rsidR="00D11248" w:rsidRPr="00DF028B">
        <w:rPr>
          <w:rFonts w:ascii="Garamond" w:hAnsi="Garamond"/>
          <w:sz w:val="24"/>
          <w:szCs w:val="24"/>
        </w:rPr>
        <w:t xml:space="preserve"> “As by one man</w:t>
      </w:r>
      <w:r w:rsidR="00D11248" w:rsidRPr="00DF028B">
        <w:rPr>
          <w:rFonts w:ascii="Garamond" w:hAnsi="Garamond"/>
          <w:sz w:val="24"/>
          <w:szCs w:val="24"/>
          <w:lang w:val="fr-FR"/>
        </w:rPr>
        <w:t>’</w:t>
      </w:r>
      <w:r w:rsidR="00D11248" w:rsidRPr="00DF028B">
        <w:rPr>
          <w:rFonts w:ascii="Garamond" w:hAnsi="Garamond"/>
          <w:sz w:val="24"/>
          <w:szCs w:val="24"/>
        </w:rPr>
        <w:t>s disobedience many were made sinners, so by one man</w:t>
      </w:r>
      <w:r w:rsidR="00D11248" w:rsidRPr="00DF028B">
        <w:rPr>
          <w:rFonts w:ascii="Garamond" w:hAnsi="Garamond"/>
          <w:sz w:val="24"/>
          <w:szCs w:val="24"/>
          <w:lang w:val="fr-FR"/>
        </w:rPr>
        <w:t>’</w:t>
      </w:r>
      <w:r w:rsidR="00D11248" w:rsidRPr="00DF028B">
        <w:rPr>
          <w:rFonts w:ascii="Garamond" w:hAnsi="Garamond"/>
          <w:sz w:val="24"/>
          <w:szCs w:val="24"/>
        </w:rPr>
        <w:t>s obedience many will be made righteous.”  (v. 19). This is often</w:t>
      </w:r>
      <w:r w:rsidRPr="00DF028B">
        <w:rPr>
          <w:rFonts w:ascii="Garamond" w:hAnsi="Garamond"/>
          <w:sz w:val="24"/>
          <w:szCs w:val="24"/>
        </w:rPr>
        <w:t xml:space="preserve"> referred to as Federal Theology, from the Latin </w:t>
      </w:r>
      <w:proofErr w:type="spellStart"/>
      <w:r w:rsidRPr="00DF028B">
        <w:rPr>
          <w:rFonts w:ascii="Garamond" w:hAnsi="Garamond"/>
          <w:i/>
          <w:sz w:val="24"/>
          <w:szCs w:val="24"/>
        </w:rPr>
        <w:t>foedus</w:t>
      </w:r>
      <w:proofErr w:type="spellEnd"/>
      <w:r w:rsidRPr="00DF028B">
        <w:rPr>
          <w:rFonts w:ascii="Garamond" w:hAnsi="Garamond"/>
          <w:i/>
          <w:sz w:val="24"/>
          <w:szCs w:val="24"/>
        </w:rPr>
        <w:t xml:space="preserve"> </w:t>
      </w:r>
      <w:r w:rsidRPr="00DF028B">
        <w:rPr>
          <w:rFonts w:ascii="Garamond" w:hAnsi="Garamond"/>
          <w:sz w:val="24"/>
          <w:szCs w:val="24"/>
        </w:rPr>
        <w:t xml:space="preserve">for covenant or treaty; God deals </w:t>
      </w:r>
      <w:proofErr w:type="spellStart"/>
      <w:r w:rsidRPr="00DF028B">
        <w:rPr>
          <w:rFonts w:ascii="Garamond" w:hAnsi="Garamond"/>
          <w:sz w:val="24"/>
          <w:szCs w:val="24"/>
        </w:rPr>
        <w:t>covenantally</w:t>
      </w:r>
      <w:proofErr w:type="spellEnd"/>
      <w:r w:rsidRPr="00DF028B">
        <w:rPr>
          <w:rFonts w:ascii="Garamond" w:hAnsi="Garamond"/>
          <w:sz w:val="24"/>
          <w:szCs w:val="24"/>
        </w:rPr>
        <w:t xml:space="preserve"> with humanity based on which figure represents us, either Adam or Christ. </w:t>
      </w:r>
    </w:p>
    <w:p w14:paraId="019FA9C5" w14:textId="77777777" w:rsidR="00DF72FF" w:rsidRPr="00DF028B" w:rsidRDefault="00DF72FF">
      <w:pPr>
        <w:pStyle w:val="FreeForm"/>
        <w:ind w:right="540"/>
        <w:rPr>
          <w:rFonts w:ascii="Garamond" w:eastAsia="Helvetica Neue" w:hAnsi="Garamond" w:cs="Helvetica Neue"/>
          <w:sz w:val="24"/>
          <w:szCs w:val="24"/>
        </w:rPr>
      </w:pPr>
    </w:p>
    <w:p w14:paraId="6540895C" w14:textId="77777777" w:rsidR="00DF72FF" w:rsidRPr="00DF028B" w:rsidRDefault="00D11248">
      <w:pPr>
        <w:pStyle w:val="FreeForm"/>
        <w:ind w:right="540"/>
        <w:rPr>
          <w:rFonts w:ascii="Garamond" w:eastAsia="Helvetica Neue" w:hAnsi="Garamond" w:cs="Helvetica Neue"/>
          <w:b/>
          <w:bCs/>
          <w:sz w:val="24"/>
          <w:szCs w:val="24"/>
        </w:rPr>
      </w:pPr>
      <w:r w:rsidRPr="00DF028B">
        <w:rPr>
          <w:rFonts w:ascii="Garamond" w:hAnsi="Garamond"/>
          <w:b/>
          <w:bCs/>
          <w:sz w:val="24"/>
          <w:szCs w:val="24"/>
        </w:rPr>
        <w:t>2.  Inherited Corruption: We have a sinful nature because of Adam</w:t>
      </w:r>
      <w:r w:rsidRPr="00DF028B">
        <w:rPr>
          <w:rFonts w:ascii="Garamond" w:hAnsi="Garamond"/>
          <w:b/>
          <w:bCs/>
          <w:sz w:val="24"/>
          <w:szCs w:val="24"/>
          <w:lang w:val="fr-FR"/>
        </w:rPr>
        <w:t>’</w:t>
      </w:r>
      <w:r w:rsidRPr="00DF028B">
        <w:rPr>
          <w:rFonts w:ascii="Garamond" w:hAnsi="Garamond"/>
          <w:b/>
          <w:bCs/>
          <w:sz w:val="24"/>
          <w:szCs w:val="24"/>
        </w:rPr>
        <w:t>s sin.</w:t>
      </w:r>
    </w:p>
    <w:p w14:paraId="77E2815C" w14:textId="77777777" w:rsidR="00DF72FF" w:rsidRPr="00DF028B" w:rsidRDefault="00DF72FF">
      <w:pPr>
        <w:pStyle w:val="FreeForm"/>
        <w:ind w:right="540"/>
        <w:rPr>
          <w:rFonts w:ascii="Garamond" w:eastAsia="Helvetica Neue" w:hAnsi="Garamond" w:cs="Helvetica Neue"/>
          <w:sz w:val="24"/>
          <w:szCs w:val="24"/>
        </w:rPr>
      </w:pPr>
    </w:p>
    <w:p w14:paraId="4789A427" w14:textId="7B9BF2D5" w:rsidR="00DF72FF" w:rsidRPr="00DF028B" w:rsidRDefault="00D11248">
      <w:pPr>
        <w:pStyle w:val="FreeForm"/>
        <w:ind w:right="540"/>
        <w:rPr>
          <w:rFonts w:ascii="Garamond" w:eastAsia="Helvetica Neue Light" w:hAnsi="Garamond" w:cs="Helvetica Neue Light"/>
          <w:sz w:val="24"/>
          <w:szCs w:val="24"/>
        </w:rPr>
      </w:pPr>
      <w:r w:rsidRPr="00DF028B">
        <w:rPr>
          <w:rFonts w:ascii="Garamond" w:hAnsi="Garamond"/>
          <w:sz w:val="24"/>
          <w:szCs w:val="24"/>
        </w:rPr>
        <w:t>In addition to the legal guilt that God imputes to us because of Adam</w:t>
      </w:r>
      <w:r w:rsidRPr="00DF028B">
        <w:rPr>
          <w:rFonts w:ascii="Garamond" w:hAnsi="Garamond"/>
          <w:sz w:val="24"/>
          <w:szCs w:val="24"/>
          <w:lang w:val="fr-FR"/>
        </w:rPr>
        <w:t>’</w:t>
      </w:r>
      <w:r w:rsidRPr="00DF028B">
        <w:rPr>
          <w:rFonts w:ascii="Garamond" w:hAnsi="Garamond"/>
          <w:sz w:val="24"/>
          <w:szCs w:val="24"/>
        </w:rPr>
        <w:t>s sin, we also inherit a sinful nature because of Adam</w:t>
      </w:r>
      <w:r w:rsidRPr="00DF028B">
        <w:rPr>
          <w:rFonts w:ascii="Garamond" w:hAnsi="Garamond"/>
          <w:sz w:val="24"/>
          <w:szCs w:val="24"/>
          <w:lang w:val="fr-FR"/>
        </w:rPr>
        <w:t>’</w:t>
      </w:r>
      <w:r w:rsidRPr="00DF028B">
        <w:rPr>
          <w:rFonts w:ascii="Garamond" w:hAnsi="Garamond"/>
          <w:sz w:val="24"/>
          <w:szCs w:val="24"/>
        </w:rPr>
        <w:t xml:space="preserve">s sin. </w:t>
      </w:r>
      <w:r w:rsidR="002E0A2A" w:rsidRPr="00DF028B">
        <w:rPr>
          <w:rFonts w:ascii="Garamond" w:hAnsi="Garamond"/>
          <w:sz w:val="24"/>
          <w:szCs w:val="24"/>
        </w:rPr>
        <w:t>This means that we are born corrupted and because of th</w:t>
      </w:r>
      <w:r w:rsidR="00D4756B" w:rsidRPr="00DF028B">
        <w:rPr>
          <w:rFonts w:ascii="Garamond" w:hAnsi="Garamond"/>
          <w:sz w:val="24"/>
          <w:szCs w:val="24"/>
        </w:rPr>
        <w:t xml:space="preserve">at all of us commit actual sins. We </w:t>
      </w:r>
      <w:r w:rsidR="002E0A2A" w:rsidRPr="00DF028B">
        <w:rPr>
          <w:rFonts w:ascii="Garamond" w:hAnsi="Garamond"/>
          <w:sz w:val="24"/>
          <w:szCs w:val="24"/>
        </w:rPr>
        <w:t xml:space="preserve">thus confirm the guilty sentence we’ve inherited from Adam. </w:t>
      </w:r>
      <w:r w:rsidRPr="00DF028B">
        <w:rPr>
          <w:rFonts w:ascii="Garamond" w:hAnsi="Garamond"/>
          <w:sz w:val="24"/>
          <w:szCs w:val="24"/>
        </w:rPr>
        <w:t xml:space="preserve"> </w:t>
      </w:r>
    </w:p>
    <w:p w14:paraId="066B3E38" w14:textId="77777777" w:rsidR="00DF72FF" w:rsidRPr="00DF028B" w:rsidRDefault="00DF72FF">
      <w:pPr>
        <w:pStyle w:val="FreeForm"/>
        <w:ind w:right="540"/>
        <w:rPr>
          <w:rFonts w:ascii="Garamond" w:eastAsia="Helvetica Neue Light" w:hAnsi="Garamond" w:cs="Helvetica Neue Light"/>
          <w:sz w:val="24"/>
          <w:szCs w:val="24"/>
        </w:rPr>
      </w:pPr>
    </w:p>
    <w:p w14:paraId="0BA0F9D2" w14:textId="0117CFE9" w:rsidR="00DF72FF" w:rsidRPr="00DF028B" w:rsidRDefault="00D4756B">
      <w:pPr>
        <w:pStyle w:val="FreeForm"/>
        <w:ind w:right="540"/>
        <w:rPr>
          <w:rFonts w:ascii="Garamond" w:eastAsia="Helvetica Neue Light" w:hAnsi="Garamond" w:cs="Helvetica Neue Light"/>
          <w:sz w:val="24"/>
          <w:szCs w:val="24"/>
        </w:rPr>
      </w:pPr>
      <w:r w:rsidRPr="00DF028B">
        <w:rPr>
          <w:rFonts w:ascii="Garamond" w:eastAsia="Helvetica Neue Light" w:hAnsi="Garamond" w:cs="Helvetica Neue Light"/>
          <w:sz w:val="24"/>
          <w:szCs w:val="24"/>
        </w:rPr>
        <w:t xml:space="preserve">Psalm 51:5: </w:t>
      </w:r>
      <w:r w:rsidR="00D11248" w:rsidRPr="00DF028B">
        <w:rPr>
          <w:rFonts w:ascii="Garamond" w:hAnsi="Garamond"/>
          <w:sz w:val="24"/>
          <w:szCs w:val="24"/>
        </w:rPr>
        <w:t>“Behold, I was brought forth in iniquity, and in sin did my mother conceive me</w:t>
      </w:r>
      <w:r w:rsidRPr="00DF028B">
        <w:rPr>
          <w:rFonts w:ascii="Garamond" w:hAnsi="Garamond"/>
          <w:sz w:val="24"/>
          <w:szCs w:val="24"/>
        </w:rPr>
        <w:t xml:space="preserve">.” </w:t>
      </w:r>
      <w:r w:rsidR="00D11248" w:rsidRPr="00DF028B">
        <w:rPr>
          <w:rFonts w:ascii="Garamond" w:hAnsi="Garamond"/>
          <w:sz w:val="24"/>
          <w:szCs w:val="24"/>
        </w:rPr>
        <w:t xml:space="preserve">David is so overwhelmed with the consequences of his own sin that as he looks back on his life he realizes that he was </w:t>
      </w:r>
      <w:r w:rsidR="00D11248" w:rsidRPr="00DF028B">
        <w:rPr>
          <w:rFonts w:ascii="Garamond" w:hAnsi="Garamond"/>
          <w:sz w:val="24"/>
          <w:szCs w:val="24"/>
          <w:u w:val="single"/>
        </w:rPr>
        <w:t>sinful from the beginning</w:t>
      </w:r>
      <w:r w:rsidRPr="00DF028B">
        <w:rPr>
          <w:rFonts w:ascii="Garamond" w:hAnsi="Garamond"/>
          <w:sz w:val="24"/>
          <w:szCs w:val="24"/>
        </w:rPr>
        <w:t>.</w:t>
      </w:r>
    </w:p>
    <w:p w14:paraId="399C948D" w14:textId="77777777" w:rsidR="00DF72FF" w:rsidRPr="00DF028B" w:rsidRDefault="00DF72FF">
      <w:pPr>
        <w:pStyle w:val="FreeForm"/>
        <w:ind w:right="540"/>
        <w:rPr>
          <w:rFonts w:ascii="Garamond" w:eastAsia="Helvetica Neue Light" w:hAnsi="Garamond" w:cs="Helvetica Neue Light"/>
          <w:sz w:val="24"/>
          <w:szCs w:val="24"/>
        </w:rPr>
      </w:pPr>
    </w:p>
    <w:p w14:paraId="46FBC5F4" w14:textId="0CEB57D1" w:rsidR="00DF72FF" w:rsidRPr="00DF028B" w:rsidRDefault="00D4756B">
      <w:pPr>
        <w:pStyle w:val="FreeForm"/>
        <w:ind w:right="540"/>
        <w:rPr>
          <w:rFonts w:ascii="Garamond" w:eastAsia="Helvetica Neue Light" w:hAnsi="Garamond" w:cs="Helvetica Neue Light"/>
          <w:sz w:val="24"/>
          <w:szCs w:val="24"/>
        </w:rPr>
      </w:pPr>
      <w:r w:rsidRPr="00DF028B">
        <w:rPr>
          <w:rFonts w:ascii="Garamond" w:eastAsia="Helvetica Neue Light" w:hAnsi="Garamond" w:cs="Helvetica Neue Light"/>
          <w:sz w:val="24"/>
          <w:szCs w:val="24"/>
        </w:rPr>
        <w:t xml:space="preserve">Or Psalm 58:3, </w:t>
      </w:r>
      <w:r w:rsidR="00D11248" w:rsidRPr="00DF028B">
        <w:rPr>
          <w:rFonts w:ascii="Garamond" w:hAnsi="Garamond"/>
          <w:sz w:val="24"/>
          <w:szCs w:val="24"/>
        </w:rPr>
        <w:t>“The wicked go astray from the womb, they err from their birth, speaking lies</w:t>
      </w:r>
      <w:r w:rsidRPr="00DF028B">
        <w:rPr>
          <w:rFonts w:ascii="Garamond" w:hAnsi="Garamond"/>
          <w:sz w:val="24"/>
          <w:szCs w:val="24"/>
        </w:rPr>
        <w:t>.”</w:t>
      </w:r>
      <w:r w:rsidR="00D11248" w:rsidRPr="00DF028B">
        <w:rPr>
          <w:rFonts w:ascii="Garamond" w:hAnsi="Garamond"/>
          <w:sz w:val="24"/>
          <w:szCs w:val="24"/>
        </w:rPr>
        <w:t xml:space="preserve"> </w:t>
      </w:r>
    </w:p>
    <w:p w14:paraId="43E60E96" w14:textId="77777777" w:rsidR="00DF72FF" w:rsidRPr="00DF028B" w:rsidRDefault="00DF72FF">
      <w:pPr>
        <w:pStyle w:val="FreeForm"/>
        <w:ind w:right="540"/>
        <w:rPr>
          <w:rFonts w:ascii="Garamond" w:eastAsia="Helvetica Neue Light" w:hAnsi="Garamond" w:cs="Helvetica Neue Light"/>
          <w:sz w:val="24"/>
          <w:szCs w:val="24"/>
        </w:rPr>
      </w:pPr>
    </w:p>
    <w:p w14:paraId="6BCA6E60" w14:textId="152CDEF6" w:rsidR="00DF72FF" w:rsidRDefault="00D11248">
      <w:pPr>
        <w:pStyle w:val="FreeForm"/>
        <w:ind w:right="540"/>
        <w:rPr>
          <w:rFonts w:ascii="Garamond" w:hAnsi="Garamond"/>
          <w:sz w:val="24"/>
          <w:szCs w:val="24"/>
        </w:rPr>
      </w:pPr>
      <w:r w:rsidRPr="00DF028B">
        <w:rPr>
          <w:rFonts w:ascii="Garamond" w:hAnsi="Garamond"/>
          <w:sz w:val="24"/>
          <w:szCs w:val="24"/>
        </w:rPr>
        <w:lastRenderedPageBreak/>
        <w:t>The inherited tendency to sin does not mean that human beings ar</w:t>
      </w:r>
      <w:r w:rsidR="00D4756B" w:rsidRPr="00DF028B">
        <w:rPr>
          <w:rFonts w:ascii="Garamond" w:hAnsi="Garamond"/>
          <w:sz w:val="24"/>
          <w:szCs w:val="24"/>
        </w:rPr>
        <w:t xml:space="preserve">e all as bad as they could be. </w:t>
      </w:r>
      <w:r w:rsidRPr="00DF028B">
        <w:rPr>
          <w:rFonts w:ascii="Garamond" w:hAnsi="Garamond"/>
          <w:sz w:val="24"/>
          <w:szCs w:val="24"/>
        </w:rPr>
        <w:t xml:space="preserve">The constraints of civil law, the </w:t>
      </w:r>
      <w:r w:rsidR="00D4756B" w:rsidRPr="00DF028B">
        <w:rPr>
          <w:rFonts w:ascii="Garamond" w:hAnsi="Garamond"/>
          <w:sz w:val="24"/>
          <w:szCs w:val="24"/>
        </w:rPr>
        <w:t>good gifts</w:t>
      </w:r>
      <w:r w:rsidRPr="00DF028B">
        <w:rPr>
          <w:rFonts w:ascii="Garamond" w:hAnsi="Garamond"/>
          <w:sz w:val="24"/>
          <w:szCs w:val="24"/>
        </w:rPr>
        <w:t xml:space="preserve"> of family and </w:t>
      </w:r>
      <w:r w:rsidR="00D4756B" w:rsidRPr="00DF028B">
        <w:rPr>
          <w:rFonts w:ascii="Garamond" w:hAnsi="Garamond"/>
          <w:sz w:val="24"/>
          <w:szCs w:val="24"/>
        </w:rPr>
        <w:t>government</w:t>
      </w:r>
      <w:r w:rsidRPr="00DF028B">
        <w:rPr>
          <w:rFonts w:ascii="Garamond" w:hAnsi="Garamond"/>
          <w:sz w:val="24"/>
          <w:szCs w:val="24"/>
        </w:rPr>
        <w:t>, the conviction of conscience (</w:t>
      </w:r>
      <w:r w:rsidR="00D4756B" w:rsidRPr="00DF028B">
        <w:rPr>
          <w:rFonts w:ascii="Garamond" w:hAnsi="Garamond"/>
          <w:sz w:val="24"/>
          <w:szCs w:val="24"/>
        </w:rPr>
        <w:t>as we see in Romans 2</w:t>
      </w:r>
      <w:r w:rsidRPr="00DF028B">
        <w:rPr>
          <w:rFonts w:ascii="Garamond" w:hAnsi="Garamond"/>
          <w:sz w:val="24"/>
          <w:szCs w:val="24"/>
        </w:rPr>
        <w:t xml:space="preserve">) – all </w:t>
      </w:r>
      <w:r w:rsidR="00D4756B" w:rsidRPr="00DF028B">
        <w:rPr>
          <w:rFonts w:ascii="Garamond" w:hAnsi="Garamond"/>
          <w:sz w:val="24"/>
          <w:szCs w:val="24"/>
        </w:rPr>
        <w:t>of these flow from</w:t>
      </w:r>
      <w:r w:rsidRPr="00DF028B">
        <w:rPr>
          <w:rFonts w:ascii="Garamond" w:hAnsi="Garamond"/>
          <w:sz w:val="24"/>
          <w:szCs w:val="24"/>
        </w:rPr>
        <w:t xml:space="preserve"> God</w:t>
      </w:r>
      <w:r w:rsidRPr="00DF028B">
        <w:rPr>
          <w:rFonts w:ascii="Garamond" w:hAnsi="Garamond"/>
          <w:sz w:val="24"/>
          <w:szCs w:val="24"/>
          <w:lang w:val="fr-FR"/>
        </w:rPr>
        <w:t>’</w:t>
      </w:r>
      <w:r w:rsidRPr="00DF028B">
        <w:rPr>
          <w:rFonts w:ascii="Garamond" w:hAnsi="Garamond"/>
          <w:sz w:val="24"/>
          <w:szCs w:val="24"/>
        </w:rPr>
        <w:t>s common grace</w:t>
      </w:r>
      <w:r w:rsidR="00D4756B" w:rsidRPr="00DF028B">
        <w:rPr>
          <w:rFonts w:ascii="Garamond" w:hAnsi="Garamond"/>
          <w:sz w:val="24"/>
          <w:szCs w:val="24"/>
        </w:rPr>
        <w:t xml:space="preserve"> to all people, and they</w:t>
      </w:r>
      <w:r w:rsidRPr="00DF028B">
        <w:rPr>
          <w:rFonts w:ascii="Garamond" w:hAnsi="Garamond"/>
          <w:sz w:val="24"/>
          <w:szCs w:val="24"/>
        </w:rPr>
        <w:t xml:space="preserve"> provide restraining influences on man</w:t>
      </w:r>
      <w:r w:rsidRPr="00DF028B">
        <w:rPr>
          <w:rFonts w:ascii="Garamond" w:hAnsi="Garamond"/>
          <w:sz w:val="24"/>
          <w:szCs w:val="24"/>
          <w:lang w:val="fr-FR"/>
        </w:rPr>
        <w:t>’</w:t>
      </w:r>
      <w:r w:rsidRPr="00DF028B">
        <w:rPr>
          <w:rFonts w:ascii="Garamond" w:hAnsi="Garamond"/>
          <w:sz w:val="24"/>
          <w:szCs w:val="24"/>
        </w:rPr>
        <w:t xml:space="preserve">s sinful tendencies.  </w:t>
      </w:r>
      <w:r w:rsidR="007A349B">
        <w:rPr>
          <w:rFonts w:ascii="Garamond" w:hAnsi="Garamond"/>
          <w:sz w:val="24"/>
          <w:szCs w:val="24"/>
        </w:rPr>
        <w:t>We don’t sin every single moment of every day – but we sure do sin a lot every day.</w:t>
      </w:r>
    </w:p>
    <w:p w14:paraId="0FC2E9F0" w14:textId="77777777" w:rsidR="007A349B" w:rsidRPr="00DF028B" w:rsidRDefault="007A349B">
      <w:pPr>
        <w:pStyle w:val="FreeForm"/>
        <w:ind w:right="540"/>
        <w:rPr>
          <w:rFonts w:ascii="Garamond" w:eastAsia="Helvetica Neue Light" w:hAnsi="Garamond" w:cs="Helvetica Neue Light"/>
          <w:sz w:val="24"/>
          <w:szCs w:val="24"/>
        </w:rPr>
      </w:pPr>
    </w:p>
    <w:p w14:paraId="298820B6" w14:textId="453889FC" w:rsidR="00DF72FF" w:rsidRPr="00DF028B" w:rsidRDefault="00462E1A">
      <w:pPr>
        <w:pStyle w:val="FreeForm"/>
        <w:ind w:right="540"/>
        <w:rPr>
          <w:rFonts w:ascii="Garamond" w:eastAsia="Helvetica Neue" w:hAnsi="Garamond" w:cs="Helvetica Neue"/>
          <w:b/>
          <w:bCs/>
          <w:sz w:val="24"/>
          <w:szCs w:val="24"/>
        </w:rPr>
      </w:pPr>
      <w:r w:rsidRPr="00DF028B">
        <w:rPr>
          <w:rFonts w:ascii="Garamond" w:hAnsi="Garamond"/>
          <w:b/>
          <w:bCs/>
          <w:sz w:val="24"/>
          <w:szCs w:val="24"/>
        </w:rPr>
        <w:t>3. Total Depravity: In our natural state</w:t>
      </w:r>
      <w:r w:rsidR="00D11248" w:rsidRPr="00DF028B">
        <w:rPr>
          <w:rFonts w:ascii="Garamond" w:hAnsi="Garamond"/>
          <w:b/>
          <w:bCs/>
          <w:sz w:val="24"/>
          <w:szCs w:val="24"/>
        </w:rPr>
        <w:t xml:space="preserve"> we lack spiritual good before God.</w:t>
      </w:r>
    </w:p>
    <w:p w14:paraId="665BA235" w14:textId="77777777" w:rsidR="00DF72FF" w:rsidRPr="00DF028B" w:rsidRDefault="00DF72FF">
      <w:pPr>
        <w:pStyle w:val="FreeForm"/>
        <w:ind w:right="540"/>
        <w:rPr>
          <w:rFonts w:ascii="Garamond" w:eastAsia="Helvetica Neue" w:hAnsi="Garamond" w:cs="Helvetica Neue"/>
          <w:sz w:val="24"/>
          <w:szCs w:val="24"/>
        </w:rPr>
      </w:pPr>
    </w:p>
    <w:p w14:paraId="646ABF04" w14:textId="114B051A" w:rsidR="00DF72FF" w:rsidRPr="00DF028B" w:rsidRDefault="00462E1A">
      <w:pPr>
        <w:pStyle w:val="FreeForm"/>
        <w:ind w:right="540"/>
        <w:rPr>
          <w:rFonts w:ascii="Garamond" w:eastAsia="Helvetica Neue Light" w:hAnsi="Garamond" w:cs="Helvetica Neue Light"/>
          <w:sz w:val="24"/>
          <w:szCs w:val="24"/>
        </w:rPr>
      </w:pPr>
      <w:r w:rsidRPr="00DF028B">
        <w:rPr>
          <w:rFonts w:ascii="Garamond" w:hAnsi="Garamond"/>
          <w:sz w:val="24"/>
          <w:szCs w:val="24"/>
        </w:rPr>
        <w:t xml:space="preserve">We have no worthiness in ourselves and are morally bankrupt. Again, this doesn’t mean people are as bad as they could be or that we’ve lost the image of God. We still bear his image, and people are capable of doing deeds that on one level are good and kind. But because we are enemies of God, even these good deeds do not please him, because we don’t do them to honor Him. Robert </w:t>
      </w:r>
      <w:proofErr w:type="spellStart"/>
      <w:r w:rsidRPr="00DF028B">
        <w:rPr>
          <w:rFonts w:ascii="Garamond" w:hAnsi="Garamond"/>
          <w:sz w:val="24"/>
          <w:szCs w:val="24"/>
        </w:rPr>
        <w:t>Reymond</w:t>
      </w:r>
      <w:proofErr w:type="spellEnd"/>
      <w:r w:rsidRPr="00DF028B">
        <w:rPr>
          <w:rFonts w:ascii="Garamond" w:hAnsi="Garamond"/>
          <w:sz w:val="24"/>
          <w:szCs w:val="24"/>
        </w:rPr>
        <w:t xml:space="preserve"> summarizes this doctrine well: </w:t>
      </w:r>
      <w:r w:rsidR="00D11248" w:rsidRPr="00DF028B">
        <w:rPr>
          <w:rFonts w:ascii="Garamond" w:hAnsi="Garamond"/>
          <w:sz w:val="24"/>
          <w:szCs w:val="24"/>
        </w:rPr>
        <w:t>“Man in his raw, natural state as he comes from the womb is morally and spiritually corrupt in disposition and character. Every part of his being – his mind, his will, his emotions, his affections his conscience, his body – has been affected by sin (this is what is meant by the doctrine of total depravity). His understanding is darkened, his mind is at enmity with God, his will to act is slave to his darkened understanding and rebellious mind, his heart is corrupt, his emotions are perverted, his affections naturally gravitate to that which is evil and ungodly, his conscience is untrustworthy, and his body is subject to mortality</w:t>
      </w:r>
      <w:r w:rsidR="003B3EFC" w:rsidRPr="00DF028B">
        <w:rPr>
          <w:rFonts w:ascii="Garamond" w:hAnsi="Garamond"/>
          <w:sz w:val="24"/>
          <w:szCs w:val="24"/>
        </w:rPr>
        <w:t>.”</w:t>
      </w:r>
      <w:r w:rsidR="00D5026E" w:rsidRPr="00DF028B">
        <w:rPr>
          <w:rStyle w:val="FootnoteReference"/>
          <w:rFonts w:ascii="Garamond" w:hAnsi="Garamond"/>
          <w:sz w:val="24"/>
          <w:szCs w:val="24"/>
        </w:rPr>
        <w:footnoteReference w:id="2"/>
      </w:r>
      <w:r w:rsidR="003B3EFC" w:rsidRPr="00DF028B">
        <w:rPr>
          <w:rFonts w:ascii="Garamond" w:hAnsi="Garamond"/>
          <w:sz w:val="24"/>
          <w:szCs w:val="24"/>
        </w:rPr>
        <w:t xml:space="preserve"> We see this all through the Bible:</w:t>
      </w:r>
      <w:r w:rsidR="00D11248" w:rsidRPr="00DF028B">
        <w:rPr>
          <w:rFonts w:ascii="Garamond" w:hAnsi="Garamond"/>
          <w:sz w:val="24"/>
          <w:szCs w:val="24"/>
        </w:rPr>
        <w:t xml:space="preserve"> </w:t>
      </w:r>
    </w:p>
    <w:p w14:paraId="6E2EEEA4" w14:textId="77777777" w:rsidR="00DF72FF" w:rsidRPr="00DF028B" w:rsidRDefault="00DF72FF">
      <w:pPr>
        <w:pStyle w:val="FreeForm"/>
        <w:ind w:right="540"/>
        <w:rPr>
          <w:rFonts w:ascii="Garamond" w:eastAsia="Helvetica Neue Light" w:hAnsi="Garamond" w:cs="Helvetica Neue Light"/>
          <w:sz w:val="24"/>
          <w:szCs w:val="24"/>
        </w:rPr>
      </w:pPr>
    </w:p>
    <w:p w14:paraId="198602E4" w14:textId="65DF5D9A" w:rsidR="00DF72FF" w:rsidRPr="00DF028B" w:rsidRDefault="00D11248">
      <w:pPr>
        <w:pStyle w:val="FreeForm"/>
        <w:ind w:right="540"/>
        <w:rPr>
          <w:rFonts w:ascii="Garamond" w:eastAsia="Helvetica Neue Light" w:hAnsi="Garamond" w:cs="Helvetica Neue Light"/>
          <w:sz w:val="24"/>
          <w:szCs w:val="24"/>
        </w:rPr>
      </w:pPr>
      <w:r w:rsidRPr="00DF028B">
        <w:rPr>
          <w:rFonts w:ascii="Garamond" w:hAnsi="Garamond"/>
          <w:sz w:val="24"/>
          <w:szCs w:val="24"/>
        </w:rPr>
        <w:t xml:space="preserve">Genesis 6:5-6: “The Lord saw that… every </w:t>
      </w:r>
      <w:r w:rsidR="00D5026E" w:rsidRPr="00DF028B">
        <w:rPr>
          <w:rFonts w:ascii="Garamond" w:hAnsi="Garamond"/>
          <w:sz w:val="24"/>
          <w:szCs w:val="24"/>
        </w:rPr>
        <w:t>intention</w:t>
      </w:r>
      <w:r w:rsidRPr="00DF028B">
        <w:rPr>
          <w:rFonts w:ascii="Garamond" w:hAnsi="Garamond"/>
          <w:sz w:val="24"/>
          <w:szCs w:val="24"/>
        </w:rPr>
        <w:t xml:space="preserve"> of the thoughts of [man</w:t>
      </w:r>
      <w:r w:rsidRPr="00DF028B">
        <w:rPr>
          <w:rFonts w:ascii="Garamond" w:hAnsi="Garamond"/>
          <w:sz w:val="24"/>
          <w:szCs w:val="24"/>
          <w:lang w:val="fr-FR"/>
        </w:rPr>
        <w:t>’</w:t>
      </w:r>
      <w:r w:rsidRPr="00DF028B">
        <w:rPr>
          <w:rFonts w:ascii="Garamond" w:hAnsi="Garamond"/>
          <w:sz w:val="24"/>
          <w:szCs w:val="24"/>
        </w:rPr>
        <w:t xml:space="preserve">s] heart was only evil </w:t>
      </w:r>
      <w:r w:rsidR="00D5026E" w:rsidRPr="00DF028B">
        <w:rPr>
          <w:rFonts w:ascii="Garamond" w:hAnsi="Garamond"/>
          <w:sz w:val="24"/>
          <w:szCs w:val="24"/>
        </w:rPr>
        <w:t>continually</w:t>
      </w:r>
      <w:r w:rsidRPr="00DF028B">
        <w:rPr>
          <w:rFonts w:ascii="Garamond" w:hAnsi="Garamond"/>
          <w:sz w:val="24"/>
          <w:szCs w:val="24"/>
        </w:rPr>
        <w:t>.”</w:t>
      </w:r>
    </w:p>
    <w:p w14:paraId="45299B4D" w14:textId="77777777" w:rsidR="00DF72FF" w:rsidRPr="00DF028B" w:rsidRDefault="00DF72FF">
      <w:pPr>
        <w:pStyle w:val="FreeForm"/>
        <w:ind w:right="540"/>
        <w:rPr>
          <w:rFonts w:ascii="Garamond" w:eastAsia="Helvetica Neue Light" w:hAnsi="Garamond" w:cs="Helvetica Neue Light"/>
          <w:sz w:val="24"/>
          <w:szCs w:val="24"/>
        </w:rPr>
      </w:pPr>
    </w:p>
    <w:p w14:paraId="6330AD3B" w14:textId="5C45FC2A" w:rsidR="00DF72FF" w:rsidRPr="00DF028B" w:rsidRDefault="00D11248">
      <w:pPr>
        <w:pStyle w:val="FreeForm"/>
        <w:ind w:right="540"/>
        <w:rPr>
          <w:rFonts w:ascii="Garamond" w:eastAsia="Helvetica Neue Light" w:hAnsi="Garamond" w:cs="Helvetica Neue Light"/>
          <w:sz w:val="24"/>
          <w:szCs w:val="24"/>
        </w:rPr>
      </w:pPr>
      <w:r w:rsidRPr="00DF028B">
        <w:rPr>
          <w:rFonts w:ascii="Garamond" w:hAnsi="Garamond"/>
          <w:sz w:val="24"/>
          <w:szCs w:val="24"/>
        </w:rPr>
        <w:t xml:space="preserve">Psalm 14:2-3: “The Lord looks down from heaven on the </w:t>
      </w:r>
      <w:r w:rsidR="00D5026E" w:rsidRPr="00DF028B">
        <w:rPr>
          <w:rFonts w:ascii="Garamond" w:hAnsi="Garamond"/>
          <w:sz w:val="24"/>
          <w:szCs w:val="24"/>
        </w:rPr>
        <w:t>children</w:t>
      </w:r>
      <w:r w:rsidRPr="00DF028B">
        <w:rPr>
          <w:rFonts w:ascii="Garamond" w:hAnsi="Garamond"/>
          <w:sz w:val="24"/>
          <w:szCs w:val="24"/>
        </w:rPr>
        <w:t xml:space="preserve"> of m</w:t>
      </w:r>
      <w:r w:rsidR="00D5026E" w:rsidRPr="00DF028B">
        <w:rPr>
          <w:rFonts w:ascii="Garamond" w:hAnsi="Garamond"/>
          <w:sz w:val="24"/>
          <w:szCs w:val="24"/>
        </w:rPr>
        <w:t>a</w:t>
      </w:r>
      <w:r w:rsidRPr="00DF028B">
        <w:rPr>
          <w:rFonts w:ascii="Garamond" w:hAnsi="Garamond"/>
          <w:sz w:val="24"/>
          <w:szCs w:val="24"/>
        </w:rPr>
        <w:t xml:space="preserve">n to see if there are any who understand, who </w:t>
      </w:r>
      <w:r w:rsidR="00D5026E" w:rsidRPr="00DF028B">
        <w:rPr>
          <w:rFonts w:ascii="Garamond" w:hAnsi="Garamond"/>
          <w:sz w:val="24"/>
          <w:szCs w:val="24"/>
        </w:rPr>
        <w:t>after seek God. They have a</w:t>
      </w:r>
      <w:r w:rsidRPr="00DF028B">
        <w:rPr>
          <w:rFonts w:ascii="Garamond" w:hAnsi="Garamond"/>
          <w:sz w:val="24"/>
          <w:szCs w:val="24"/>
        </w:rPr>
        <w:t>ll turned aside</w:t>
      </w:r>
      <w:r w:rsidR="00D5026E" w:rsidRPr="00DF028B">
        <w:rPr>
          <w:rFonts w:ascii="Garamond" w:hAnsi="Garamond"/>
          <w:sz w:val="24"/>
          <w:szCs w:val="24"/>
        </w:rPr>
        <w:t>; together</w:t>
      </w:r>
      <w:r w:rsidRPr="00DF028B">
        <w:rPr>
          <w:rFonts w:ascii="Garamond" w:hAnsi="Garamond"/>
          <w:sz w:val="24"/>
          <w:szCs w:val="24"/>
        </w:rPr>
        <w:t xml:space="preserve"> they have </w:t>
      </w:r>
      <w:r w:rsidR="00D5026E" w:rsidRPr="00DF028B">
        <w:rPr>
          <w:rFonts w:ascii="Garamond" w:hAnsi="Garamond"/>
          <w:sz w:val="24"/>
          <w:szCs w:val="24"/>
        </w:rPr>
        <w:t>become corrupt; there is no</w:t>
      </w:r>
      <w:r w:rsidRPr="00DF028B">
        <w:rPr>
          <w:rFonts w:ascii="Garamond" w:hAnsi="Garamond"/>
          <w:sz w:val="24"/>
          <w:szCs w:val="24"/>
        </w:rPr>
        <w:t>ne who does good, not even one.”</w:t>
      </w:r>
    </w:p>
    <w:p w14:paraId="5D72AF23" w14:textId="77777777" w:rsidR="00DF72FF" w:rsidRPr="00DF028B" w:rsidRDefault="00DF72FF">
      <w:pPr>
        <w:pStyle w:val="FreeForm"/>
        <w:ind w:right="540"/>
        <w:rPr>
          <w:rFonts w:ascii="Garamond" w:eastAsia="Helvetica Neue Light" w:hAnsi="Garamond" w:cs="Helvetica Neue Light"/>
          <w:sz w:val="24"/>
          <w:szCs w:val="24"/>
        </w:rPr>
      </w:pPr>
    </w:p>
    <w:p w14:paraId="7309870D" w14:textId="78B2FF81" w:rsidR="00D5026E" w:rsidRPr="00DF028B" w:rsidRDefault="00D11248" w:rsidP="00D5026E">
      <w:pPr>
        <w:tabs>
          <w:tab w:val="right" w:pos="200"/>
          <w:tab w:val="left" w:pos="400"/>
        </w:tabs>
        <w:ind w:left="960" w:hanging="960"/>
        <w:rPr>
          <w:rFonts w:ascii="Garamond" w:hAnsi="Garamond" w:cs="Arial Unicode MS"/>
          <w:color w:val="000000"/>
        </w:rPr>
      </w:pPr>
      <w:r w:rsidRPr="00DF028B">
        <w:rPr>
          <w:rFonts w:ascii="Garamond" w:hAnsi="Garamond"/>
        </w:rPr>
        <w:t>Isai</w:t>
      </w:r>
      <w:r w:rsidR="00D5026E" w:rsidRPr="00DF028B">
        <w:rPr>
          <w:rFonts w:ascii="Garamond" w:hAnsi="Garamond"/>
        </w:rPr>
        <w:t>ah 64:6</w:t>
      </w:r>
      <w:r w:rsidRPr="00DF028B">
        <w:rPr>
          <w:rFonts w:ascii="Garamond" w:hAnsi="Garamond"/>
        </w:rPr>
        <w:t>: “</w:t>
      </w:r>
      <w:r w:rsidR="00D5026E" w:rsidRPr="00DF028B">
        <w:rPr>
          <w:rFonts w:ascii="Garamond" w:hAnsi="Garamond" w:cs="Arial Unicode MS"/>
          <w:color w:val="000000"/>
        </w:rPr>
        <w:t>We have all become like one who is unclean, and all our righteous deeds are like a polluted garment.</w:t>
      </w:r>
    </w:p>
    <w:p w14:paraId="3C664E0B" w14:textId="254A344E" w:rsidR="00DF72FF" w:rsidRPr="00DF028B" w:rsidRDefault="00DF72FF">
      <w:pPr>
        <w:pStyle w:val="FreeForm"/>
        <w:ind w:right="540"/>
        <w:rPr>
          <w:rFonts w:ascii="Garamond" w:eastAsia="Helvetica Neue Light" w:hAnsi="Garamond" w:cs="Helvetica Neue Light"/>
          <w:sz w:val="24"/>
          <w:szCs w:val="24"/>
        </w:rPr>
      </w:pPr>
    </w:p>
    <w:p w14:paraId="069AB514" w14:textId="7E8E5698" w:rsidR="00DF72FF" w:rsidRPr="00DF028B" w:rsidRDefault="00D11248">
      <w:pPr>
        <w:pStyle w:val="FreeForm"/>
        <w:ind w:right="540"/>
        <w:rPr>
          <w:rFonts w:ascii="Garamond" w:hAnsi="Garamond"/>
          <w:sz w:val="24"/>
          <w:szCs w:val="24"/>
        </w:rPr>
      </w:pPr>
      <w:r w:rsidRPr="00DF028B">
        <w:rPr>
          <w:rFonts w:ascii="Garamond" w:hAnsi="Garamond"/>
          <w:sz w:val="24"/>
          <w:szCs w:val="24"/>
        </w:rPr>
        <w:t>Ephesians 2:1-3: (Paul telling Christians what their nature was before being regenerated by the holy spirit) “</w:t>
      </w:r>
      <w:r w:rsidR="00D5026E" w:rsidRPr="00DF028B">
        <w:rPr>
          <w:rFonts w:ascii="Garamond" w:hAnsi="Garamond"/>
          <w:sz w:val="24"/>
          <w:szCs w:val="24"/>
        </w:rPr>
        <w:t>And you were dead in the trespasses and sins 2 in which you once walked, following the course of this world, following the prince of the power of the air.”</w:t>
      </w:r>
    </w:p>
    <w:p w14:paraId="6624CF0B" w14:textId="77777777" w:rsidR="00D5026E" w:rsidRPr="00DF028B" w:rsidRDefault="00D5026E">
      <w:pPr>
        <w:pStyle w:val="FreeForm"/>
        <w:ind w:right="540"/>
        <w:rPr>
          <w:rFonts w:ascii="Garamond" w:hAnsi="Garamond"/>
          <w:sz w:val="24"/>
          <w:szCs w:val="24"/>
        </w:rPr>
      </w:pPr>
    </w:p>
    <w:p w14:paraId="78217550" w14:textId="185CF5EC" w:rsidR="00DF72FF" w:rsidRPr="00DF028B" w:rsidRDefault="00D11248">
      <w:pPr>
        <w:pStyle w:val="FreeForm"/>
        <w:ind w:right="540"/>
        <w:rPr>
          <w:rFonts w:ascii="Garamond" w:eastAsia="Helvetica Neue" w:hAnsi="Garamond" w:cs="Helvetica Neue"/>
          <w:b/>
          <w:bCs/>
          <w:sz w:val="24"/>
          <w:szCs w:val="24"/>
        </w:rPr>
      </w:pPr>
      <w:r w:rsidRPr="00DF028B">
        <w:rPr>
          <w:rFonts w:ascii="Garamond" w:hAnsi="Garamond"/>
          <w:b/>
          <w:bCs/>
          <w:sz w:val="24"/>
          <w:szCs w:val="24"/>
        </w:rPr>
        <w:t xml:space="preserve">4.  </w:t>
      </w:r>
      <w:r w:rsidR="00D5026E" w:rsidRPr="00DF028B">
        <w:rPr>
          <w:rFonts w:ascii="Garamond" w:hAnsi="Garamond"/>
          <w:b/>
          <w:bCs/>
          <w:sz w:val="24"/>
          <w:szCs w:val="24"/>
        </w:rPr>
        <w:t xml:space="preserve">Total Inability: </w:t>
      </w:r>
      <w:r w:rsidRPr="00DF028B">
        <w:rPr>
          <w:rFonts w:ascii="Garamond" w:hAnsi="Garamond"/>
          <w:b/>
          <w:bCs/>
          <w:sz w:val="24"/>
          <w:szCs w:val="24"/>
        </w:rPr>
        <w:t xml:space="preserve">In our actions we are unable to do spiritual good before God. </w:t>
      </w:r>
    </w:p>
    <w:p w14:paraId="369E6EFB" w14:textId="77777777" w:rsidR="00DF72FF" w:rsidRPr="00DF028B" w:rsidRDefault="00DF72FF">
      <w:pPr>
        <w:pStyle w:val="FreeForm"/>
        <w:ind w:right="540"/>
        <w:rPr>
          <w:rFonts w:ascii="Garamond" w:eastAsia="Helvetica Neue" w:hAnsi="Garamond" w:cs="Helvetica Neue"/>
          <w:b/>
          <w:bCs/>
          <w:sz w:val="24"/>
          <w:szCs w:val="24"/>
        </w:rPr>
      </w:pPr>
    </w:p>
    <w:p w14:paraId="771462D4" w14:textId="34F358A9" w:rsidR="00DF72FF" w:rsidRPr="00DF028B" w:rsidRDefault="00D5026E">
      <w:pPr>
        <w:pStyle w:val="FreeForm"/>
        <w:ind w:right="540"/>
        <w:rPr>
          <w:rFonts w:ascii="Garamond" w:eastAsia="Helvetica Neue Light" w:hAnsi="Garamond" w:cs="Helvetica Neue Light"/>
          <w:sz w:val="24"/>
          <w:szCs w:val="24"/>
        </w:rPr>
      </w:pPr>
      <w:r w:rsidRPr="00DF028B">
        <w:rPr>
          <w:rFonts w:ascii="Garamond" w:eastAsia="Helvetica Neue" w:hAnsi="Garamond" w:cs="Helvetica Neue"/>
          <w:bCs/>
          <w:sz w:val="24"/>
          <w:szCs w:val="24"/>
        </w:rPr>
        <w:t xml:space="preserve">Someone once explained the gospel to me this way: we’re drowning in the ocean and God throws us a life raft which we then have to grab on to and he pulls us out of the waves. Sounds nice, but biblically speaking, we can’t grab on to the life raft at all. We’re incapable of approaching God or doing what he requires. We’re not fighting at the top of the ocean, we’re dead and sunk all the way down to the bottom. Again, Robert </w:t>
      </w:r>
      <w:proofErr w:type="spellStart"/>
      <w:r w:rsidRPr="00DF028B">
        <w:rPr>
          <w:rFonts w:ascii="Garamond" w:eastAsia="Helvetica Neue" w:hAnsi="Garamond" w:cs="Helvetica Neue"/>
          <w:bCs/>
          <w:sz w:val="24"/>
          <w:szCs w:val="24"/>
        </w:rPr>
        <w:t>Reymond</w:t>
      </w:r>
      <w:proofErr w:type="spellEnd"/>
      <w:r w:rsidRPr="00DF028B">
        <w:rPr>
          <w:rFonts w:ascii="Garamond" w:eastAsia="Helvetica Neue" w:hAnsi="Garamond" w:cs="Helvetica Neue"/>
          <w:bCs/>
          <w:sz w:val="24"/>
          <w:szCs w:val="24"/>
        </w:rPr>
        <w:t xml:space="preserve">: </w:t>
      </w:r>
      <w:r w:rsidR="00D11248" w:rsidRPr="00DF028B">
        <w:rPr>
          <w:rFonts w:ascii="Garamond" w:hAnsi="Garamond"/>
          <w:sz w:val="24"/>
          <w:szCs w:val="24"/>
        </w:rPr>
        <w:t>“Because man is totally or pervasively corrupt, he is incapable of changing his character or of acting in a way that is distinct from his corruption.</w:t>
      </w:r>
      <w:r w:rsidRPr="00DF028B">
        <w:rPr>
          <w:rFonts w:ascii="Garamond" w:hAnsi="Garamond"/>
          <w:sz w:val="24"/>
          <w:szCs w:val="24"/>
        </w:rPr>
        <w:t xml:space="preserve"> </w:t>
      </w:r>
      <w:r w:rsidR="00D11248" w:rsidRPr="00DF028B">
        <w:rPr>
          <w:rFonts w:ascii="Garamond" w:hAnsi="Garamond"/>
          <w:sz w:val="24"/>
          <w:szCs w:val="24"/>
        </w:rPr>
        <w:t xml:space="preserve">He is unable to discern, to love, or to choose the things </w:t>
      </w:r>
      <w:r w:rsidR="00D11248" w:rsidRPr="00DF028B">
        <w:rPr>
          <w:rFonts w:ascii="Garamond" w:hAnsi="Garamond"/>
          <w:sz w:val="24"/>
          <w:szCs w:val="24"/>
        </w:rPr>
        <w:lastRenderedPageBreak/>
        <w:t xml:space="preserve">that are pleasing to God.  As Jeremiah says, </w:t>
      </w:r>
      <w:r w:rsidRPr="00DF028B">
        <w:rPr>
          <w:rFonts w:ascii="Garamond" w:hAnsi="Garamond"/>
          <w:sz w:val="24"/>
          <w:szCs w:val="24"/>
        </w:rPr>
        <w:t>‘</w:t>
      </w:r>
      <w:r w:rsidR="00D11248" w:rsidRPr="00DF028B">
        <w:rPr>
          <w:rFonts w:ascii="Garamond" w:hAnsi="Garamond"/>
          <w:sz w:val="24"/>
          <w:szCs w:val="24"/>
        </w:rPr>
        <w:t>Can the Ethiopian change his skin or the leopard his spots? Then neither can you do good wh</w:t>
      </w:r>
      <w:r w:rsidRPr="00DF028B">
        <w:rPr>
          <w:rFonts w:ascii="Garamond" w:hAnsi="Garamond"/>
          <w:sz w:val="24"/>
          <w:szCs w:val="24"/>
        </w:rPr>
        <w:t>o are accustomed to doing evil’” (</w:t>
      </w:r>
      <w:proofErr w:type="spellStart"/>
      <w:r w:rsidRPr="00DF028B">
        <w:rPr>
          <w:rFonts w:ascii="Garamond" w:hAnsi="Garamond"/>
          <w:sz w:val="24"/>
          <w:szCs w:val="24"/>
        </w:rPr>
        <w:t>Jer</w:t>
      </w:r>
      <w:proofErr w:type="spellEnd"/>
      <w:r w:rsidRPr="00DF028B">
        <w:rPr>
          <w:rFonts w:ascii="Garamond" w:hAnsi="Garamond"/>
          <w:sz w:val="24"/>
          <w:szCs w:val="24"/>
        </w:rPr>
        <w:t xml:space="preserve"> 13:23).</w:t>
      </w:r>
      <w:r w:rsidRPr="00DF028B">
        <w:rPr>
          <w:rStyle w:val="FootnoteReference"/>
          <w:rFonts w:ascii="Garamond" w:hAnsi="Garamond"/>
          <w:sz w:val="24"/>
          <w:szCs w:val="24"/>
        </w:rPr>
        <w:footnoteReference w:id="3"/>
      </w:r>
    </w:p>
    <w:p w14:paraId="3721F7C4" w14:textId="77777777" w:rsidR="00DF028B" w:rsidRPr="00DF028B" w:rsidRDefault="00DF028B">
      <w:pPr>
        <w:pStyle w:val="FreeForm"/>
        <w:ind w:right="540"/>
        <w:rPr>
          <w:rFonts w:ascii="Garamond" w:eastAsia="Helvetica Neue Light" w:hAnsi="Garamond" w:cs="Helvetica Neue Light"/>
          <w:sz w:val="24"/>
          <w:szCs w:val="24"/>
        </w:rPr>
      </w:pPr>
      <w:bookmarkStart w:id="0" w:name="_GoBack"/>
      <w:bookmarkEnd w:id="0"/>
    </w:p>
    <w:p w14:paraId="022D30E3" w14:textId="55EAD9C4" w:rsidR="00DF72FF" w:rsidRPr="00DF028B" w:rsidRDefault="00851645">
      <w:pPr>
        <w:pStyle w:val="FreeForm"/>
        <w:ind w:right="540"/>
        <w:rPr>
          <w:rFonts w:ascii="Garamond" w:hAnsi="Garamond"/>
          <w:sz w:val="24"/>
          <w:szCs w:val="24"/>
        </w:rPr>
      </w:pPr>
      <w:r w:rsidRPr="00DF028B">
        <w:rPr>
          <w:rFonts w:ascii="Garamond" w:eastAsia="Helvetica Neue Light" w:hAnsi="Garamond" w:cs="Helvetica Neue Light"/>
          <w:sz w:val="24"/>
          <w:szCs w:val="24"/>
        </w:rPr>
        <w:t xml:space="preserve">A few more verses on this: </w:t>
      </w:r>
      <w:r w:rsidR="00D11248" w:rsidRPr="00DF028B">
        <w:rPr>
          <w:rFonts w:ascii="Garamond" w:hAnsi="Garamond"/>
          <w:sz w:val="24"/>
          <w:szCs w:val="24"/>
        </w:rPr>
        <w:t xml:space="preserve">Romans 8:7-8: “The </w:t>
      </w:r>
      <w:r w:rsidRPr="00DF028B">
        <w:rPr>
          <w:rFonts w:ascii="Garamond" w:hAnsi="Garamond"/>
          <w:sz w:val="24"/>
          <w:szCs w:val="24"/>
        </w:rPr>
        <w:t>mind that is set on the flesh</w:t>
      </w:r>
      <w:r w:rsidR="00D11248" w:rsidRPr="00DF028B">
        <w:rPr>
          <w:rFonts w:ascii="Garamond" w:hAnsi="Garamond"/>
          <w:sz w:val="24"/>
          <w:szCs w:val="24"/>
        </w:rPr>
        <w:t xml:space="preserve">… </w:t>
      </w:r>
      <w:r w:rsidRPr="00DF028B">
        <w:rPr>
          <w:rFonts w:ascii="Garamond" w:hAnsi="Garamond"/>
          <w:sz w:val="24"/>
          <w:szCs w:val="24"/>
        </w:rPr>
        <w:t>does not submit to God’s law; indeed, it cannot. Those who are in the flesh cannot please God.”</w:t>
      </w:r>
    </w:p>
    <w:p w14:paraId="1489C700" w14:textId="77777777" w:rsidR="00851645" w:rsidRPr="00DF028B" w:rsidRDefault="00851645">
      <w:pPr>
        <w:pStyle w:val="FreeForm"/>
        <w:ind w:right="540"/>
        <w:rPr>
          <w:rFonts w:ascii="Garamond" w:hAnsi="Garamond"/>
          <w:sz w:val="24"/>
          <w:szCs w:val="24"/>
        </w:rPr>
      </w:pPr>
    </w:p>
    <w:p w14:paraId="4BAE60B1" w14:textId="17210D36" w:rsidR="00DF72FF" w:rsidRPr="00DF028B" w:rsidRDefault="00D11248">
      <w:pPr>
        <w:pStyle w:val="FreeForm"/>
        <w:ind w:right="540"/>
        <w:rPr>
          <w:rFonts w:ascii="Garamond" w:hAnsi="Garamond"/>
          <w:sz w:val="24"/>
          <w:szCs w:val="24"/>
        </w:rPr>
      </w:pPr>
      <w:r w:rsidRPr="00DF028B">
        <w:rPr>
          <w:rFonts w:ascii="Garamond" w:hAnsi="Garamond"/>
          <w:sz w:val="24"/>
          <w:szCs w:val="24"/>
        </w:rPr>
        <w:t>I Corinthians 2:14: “</w:t>
      </w:r>
      <w:r w:rsidR="00851645" w:rsidRPr="00DF028B">
        <w:rPr>
          <w:rFonts w:ascii="Garamond" w:hAnsi="Garamond"/>
          <w:sz w:val="24"/>
          <w:szCs w:val="24"/>
        </w:rPr>
        <w:t>The natural person does not accept the things of the Spirit of God, for they are folly to him, and he is not able to understand them because they are spiritually discerned.”</w:t>
      </w:r>
    </w:p>
    <w:p w14:paraId="6A0498D9" w14:textId="77777777" w:rsidR="00851645" w:rsidRPr="00DF028B" w:rsidRDefault="00851645">
      <w:pPr>
        <w:pStyle w:val="FreeForm"/>
        <w:ind w:right="540"/>
        <w:rPr>
          <w:rFonts w:ascii="Garamond" w:hAnsi="Garamond"/>
          <w:sz w:val="24"/>
          <w:szCs w:val="24"/>
        </w:rPr>
      </w:pPr>
    </w:p>
    <w:p w14:paraId="7E05DDE3" w14:textId="1E4227BE" w:rsidR="00851645" w:rsidRPr="00DF028B" w:rsidRDefault="00D11248" w:rsidP="00851645">
      <w:pPr>
        <w:pStyle w:val="FreeForm"/>
        <w:ind w:right="540"/>
        <w:rPr>
          <w:rFonts w:ascii="Garamond" w:hAnsi="Garamond"/>
          <w:sz w:val="24"/>
          <w:szCs w:val="24"/>
        </w:rPr>
      </w:pPr>
      <w:r w:rsidRPr="00DF028B">
        <w:rPr>
          <w:rFonts w:ascii="Garamond" w:hAnsi="Garamond"/>
          <w:sz w:val="24"/>
          <w:szCs w:val="24"/>
        </w:rPr>
        <w:t>II Corinthians 4:4: “</w:t>
      </w:r>
      <w:r w:rsidR="00851645" w:rsidRPr="00DF028B">
        <w:rPr>
          <w:rFonts w:ascii="Garamond" w:hAnsi="Garamond"/>
          <w:sz w:val="24"/>
          <w:szCs w:val="24"/>
        </w:rPr>
        <w:t>The god of this world has blinded the minds of the unbelievers, to keep them from seeing the light of the gospel of the glory of Christ, who is the image of God.”</w:t>
      </w:r>
    </w:p>
    <w:p w14:paraId="192D1978" w14:textId="77777777" w:rsidR="00DF72FF" w:rsidRPr="00DF028B" w:rsidRDefault="00DF72FF">
      <w:pPr>
        <w:pStyle w:val="FreeForm"/>
        <w:ind w:right="540"/>
        <w:rPr>
          <w:rFonts w:ascii="Garamond" w:eastAsia="Helvetica Neue" w:hAnsi="Garamond" w:cs="Helvetica Neue"/>
          <w:sz w:val="24"/>
          <w:szCs w:val="24"/>
        </w:rPr>
      </w:pPr>
    </w:p>
    <w:p w14:paraId="7236CD82" w14:textId="77777777" w:rsidR="00DF72FF" w:rsidRPr="00DF028B" w:rsidRDefault="00D11248">
      <w:pPr>
        <w:pStyle w:val="FreeForm"/>
        <w:ind w:right="540"/>
        <w:rPr>
          <w:rFonts w:ascii="Garamond" w:eastAsia="Helvetica Neue" w:hAnsi="Garamond" w:cs="Helvetica Neue"/>
          <w:b/>
          <w:bCs/>
          <w:sz w:val="24"/>
          <w:szCs w:val="24"/>
        </w:rPr>
      </w:pPr>
      <w:r w:rsidRPr="00DF028B">
        <w:rPr>
          <w:rFonts w:ascii="Garamond" w:hAnsi="Garamond"/>
          <w:b/>
          <w:bCs/>
          <w:sz w:val="24"/>
          <w:szCs w:val="24"/>
        </w:rPr>
        <w:t>5.  All are sinful before God.</w:t>
      </w:r>
    </w:p>
    <w:p w14:paraId="3B76E7EB" w14:textId="77777777" w:rsidR="00DF72FF" w:rsidRPr="00DF028B" w:rsidRDefault="00DF72FF">
      <w:pPr>
        <w:pStyle w:val="FreeForm"/>
        <w:ind w:right="540"/>
        <w:rPr>
          <w:rFonts w:ascii="Garamond" w:eastAsia="Helvetica Neue" w:hAnsi="Garamond" w:cs="Helvetica Neue"/>
          <w:sz w:val="24"/>
          <w:szCs w:val="24"/>
        </w:rPr>
      </w:pPr>
    </w:p>
    <w:p w14:paraId="5BABE73B" w14:textId="2C6BCAB4" w:rsidR="00DF72FF" w:rsidRPr="00DF028B" w:rsidRDefault="00D11248">
      <w:pPr>
        <w:pStyle w:val="FreeForm"/>
        <w:ind w:right="540"/>
        <w:rPr>
          <w:rFonts w:ascii="Garamond" w:eastAsia="Helvetica Neue Light" w:hAnsi="Garamond" w:cs="Helvetica Neue Light"/>
          <w:sz w:val="24"/>
          <w:szCs w:val="24"/>
        </w:rPr>
      </w:pPr>
      <w:r w:rsidRPr="00DF028B">
        <w:rPr>
          <w:rFonts w:ascii="Garamond" w:hAnsi="Garamond"/>
          <w:sz w:val="24"/>
          <w:szCs w:val="24"/>
        </w:rPr>
        <w:t xml:space="preserve">Scripture testifies to the </w:t>
      </w:r>
      <w:r w:rsidRPr="00DF028B">
        <w:rPr>
          <w:rFonts w:ascii="Garamond" w:hAnsi="Garamond"/>
          <w:sz w:val="24"/>
          <w:szCs w:val="24"/>
          <w:u w:val="single"/>
        </w:rPr>
        <w:t>universal sinfulness of mankind</w:t>
      </w:r>
      <w:r w:rsidRPr="00DF028B">
        <w:rPr>
          <w:rFonts w:ascii="Garamond" w:hAnsi="Garamond"/>
          <w:sz w:val="24"/>
          <w:szCs w:val="24"/>
        </w:rPr>
        <w:t xml:space="preserve">. No one is exempt. No one is above this description. David says, “No </w:t>
      </w:r>
      <w:r w:rsidR="00851645" w:rsidRPr="00DF028B">
        <w:rPr>
          <w:rFonts w:ascii="Garamond" w:hAnsi="Garamond"/>
          <w:sz w:val="24"/>
          <w:szCs w:val="24"/>
        </w:rPr>
        <w:t>one</w:t>
      </w:r>
      <w:r w:rsidRPr="00DF028B">
        <w:rPr>
          <w:rFonts w:ascii="Garamond" w:hAnsi="Garamond"/>
          <w:sz w:val="24"/>
          <w:szCs w:val="24"/>
        </w:rPr>
        <w:t xml:space="preserve"> living is righteous before you” (Ps. 143:2).  And Solomon says, “There is no </w:t>
      </w:r>
      <w:r w:rsidR="00851645" w:rsidRPr="00DF028B">
        <w:rPr>
          <w:rFonts w:ascii="Garamond" w:hAnsi="Garamond"/>
          <w:sz w:val="24"/>
          <w:szCs w:val="24"/>
        </w:rPr>
        <w:t>one</w:t>
      </w:r>
      <w:r w:rsidRPr="00DF028B">
        <w:rPr>
          <w:rFonts w:ascii="Garamond" w:hAnsi="Garamond"/>
          <w:sz w:val="24"/>
          <w:szCs w:val="24"/>
        </w:rPr>
        <w:t xml:space="preserve"> who does not sin” (1 Kings 8:46).  Paul says, “All have sinned and fall short of the glory of God</w:t>
      </w:r>
      <w:r w:rsidR="00851645" w:rsidRPr="00DF028B">
        <w:rPr>
          <w:rFonts w:ascii="Garamond" w:hAnsi="Garamond"/>
          <w:sz w:val="24"/>
          <w:szCs w:val="24"/>
        </w:rPr>
        <w:t>”</w:t>
      </w:r>
      <w:r w:rsidRPr="00DF028B">
        <w:rPr>
          <w:rFonts w:ascii="Garamond" w:hAnsi="Garamond"/>
          <w:sz w:val="24"/>
          <w:szCs w:val="24"/>
        </w:rPr>
        <w:t xml:space="preserve"> (Rom 3:23)</w:t>
      </w:r>
      <w:r w:rsidR="00851645" w:rsidRPr="00DF028B">
        <w:rPr>
          <w:rFonts w:ascii="Garamond" w:hAnsi="Garamond"/>
          <w:sz w:val="24"/>
          <w:szCs w:val="24"/>
        </w:rPr>
        <w:t>.</w:t>
      </w:r>
    </w:p>
    <w:p w14:paraId="6CD2997F" w14:textId="77777777" w:rsidR="00DF72FF" w:rsidRPr="00DF028B" w:rsidRDefault="00DF72FF">
      <w:pPr>
        <w:pStyle w:val="FreeForm"/>
        <w:ind w:right="540"/>
        <w:rPr>
          <w:rFonts w:ascii="Garamond" w:eastAsia="Helvetica Neue" w:hAnsi="Garamond" w:cs="Helvetica Neue"/>
          <w:sz w:val="24"/>
          <w:szCs w:val="24"/>
        </w:rPr>
      </w:pPr>
    </w:p>
    <w:p w14:paraId="66579FE2" w14:textId="77777777" w:rsidR="00DF72FF" w:rsidRPr="00DF028B" w:rsidRDefault="00D11248">
      <w:pPr>
        <w:pStyle w:val="FreeForm"/>
        <w:ind w:right="540"/>
        <w:rPr>
          <w:rFonts w:ascii="Garamond" w:eastAsia="Helvetica Neue" w:hAnsi="Garamond" w:cs="Helvetica Neue"/>
          <w:b/>
          <w:bCs/>
          <w:sz w:val="24"/>
          <w:szCs w:val="24"/>
        </w:rPr>
      </w:pPr>
      <w:r w:rsidRPr="00DF028B">
        <w:rPr>
          <w:rFonts w:ascii="Garamond" w:hAnsi="Garamond"/>
          <w:b/>
          <w:bCs/>
          <w:sz w:val="24"/>
          <w:szCs w:val="24"/>
        </w:rPr>
        <w:t xml:space="preserve">6.  A single sin makes us legally guilty before God. </w:t>
      </w:r>
    </w:p>
    <w:p w14:paraId="4A9D9FF4" w14:textId="77777777" w:rsidR="00DF72FF" w:rsidRPr="00DF028B" w:rsidRDefault="00DF72FF">
      <w:pPr>
        <w:pStyle w:val="FreeForm"/>
        <w:ind w:right="540"/>
        <w:rPr>
          <w:rFonts w:ascii="Garamond" w:eastAsia="Helvetica Neue" w:hAnsi="Garamond" w:cs="Helvetica Neue"/>
          <w:sz w:val="24"/>
          <w:szCs w:val="24"/>
        </w:rPr>
      </w:pPr>
    </w:p>
    <w:p w14:paraId="5132AE79" w14:textId="799DC2FD" w:rsidR="00DF72FF" w:rsidRPr="00DF028B" w:rsidRDefault="00D11248">
      <w:pPr>
        <w:pStyle w:val="FreeForm"/>
        <w:ind w:right="540"/>
        <w:rPr>
          <w:rFonts w:ascii="Garamond" w:eastAsia="Helvetica Neue Light" w:hAnsi="Garamond" w:cs="Helvetica Neue Light"/>
          <w:sz w:val="24"/>
          <w:szCs w:val="24"/>
        </w:rPr>
      </w:pPr>
      <w:r w:rsidRPr="00DF028B">
        <w:rPr>
          <w:rFonts w:ascii="Garamond" w:hAnsi="Garamond"/>
          <w:sz w:val="24"/>
          <w:szCs w:val="24"/>
        </w:rPr>
        <w:t xml:space="preserve">As we saw earlier, sin is personal opposition to God. It is not the greatness of the law that makes sin worthy of punishment, but the greatness of the Lawgiver. </w:t>
      </w:r>
      <w:r w:rsidR="00DF028B">
        <w:rPr>
          <w:rFonts w:ascii="Garamond" w:hAnsi="Garamond"/>
          <w:sz w:val="24"/>
          <w:szCs w:val="24"/>
        </w:rPr>
        <w:t xml:space="preserve"> </w:t>
      </w:r>
      <w:r w:rsidRPr="00DF028B">
        <w:rPr>
          <w:rFonts w:ascii="Garamond" w:hAnsi="Garamond"/>
          <w:sz w:val="24"/>
          <w:szCs w:val="24"/>
        </w:rPr>
        <w:t>Paul affirms that “the judgment following one trespass brought condemnation” (Roman</w:t>
      </w:r>
      <w:r w:rsidR="00851645" w:rsidRPr="00DF028B">
        <w:rPr>
          <w:rFonts w:ascii="Garamond" w:hAnsi="Garamond"/>
          <w:sz w:val="24"/>
          <w:szCs w:val="24"/>
        </w:rPr>
        <w:t>s</w:t>
      </w:r>
      <w:r w:rsidRPr="00DF028B">
        <w:rPr>
          <w:rFonts w:ascii="Garamond" w:hAnsi="Garamond"/>
          <w:sz w:val="24"/>
          <w:szCs w:val="24"/>
        </w:rPr>
        <w:t xml:space="preserve"> 5:16).     </w:t>
      </w:r>
    </w:p>
    <w:p w14:paraId="205C3CBD" w14:textId="77777777" w:rsidR="00DF72FF" w:rsidRPr="00DF028B" w:rsidRDefault="00DF72FF">
      <w:pPr>
        <w:pStyle w:val="FreeForm"/>
        <w:ind w:right="540"/>
        <w:rPr>
          <w:rFonts w:ascii="Garamond" w:eastAsia="Helvetica Neue Light" w:hAnsi="Garamond" w:cs="Helvetica Neue Light"/>
          <w:sz w:val="24"/>
          <w:szCs w:val="24"/>
        </w:rPr>
      </w:pPr>
    </w:p>
    <w:p w14:paraId="0D92DDE7" w14:textId="21A7A887" w:rsidR="00DF72FF" w:rsidRPr="00DF028B" w:rsidRDefault="00D11248" w:rsidP="00851645">
      <w:pPr>
        <w:pStyle w:val="FreeForm"/>
        <w:ind w:right="540"/>
        <w:rPr>
          <w:rFonts w:ascii="Garamond" w:eastAsia="Helvetica Neue" w:hAnsi="Garamond" w:cs="Helvetica Neue"/>
          <w:sz w:val="24"/>
          <w:szCs w:val="24"/>
        </w:rPr>
      </w:pPr>
      <w:r w:rsidRPr="00DF028B">
        <w:rPr>
          <w:rFonts w:ascii="Garamond" w:hAnsi="Garamond"/>
          <w:sz w:val="24"/>
          <w:szCs w:val="24"/>
          <w:lang w:val="es-ES_tradnl"/>
        </w:rPr>
        <w:t xml:space="preserve">James declares, </w:t>
      </w:r>
      <w:r w:rsidRPr="00DF028B">
        <w:rPr>
          <w:rFonts w:ascii="Garamond" w:hAnsi="Garamond"/>
          <w:sz w:val="24"/>
          <w:szCs w:val="24"/>
        </w:rPr>
        <w:t>“</w:t>
      </w:r>
      <w:r w:rsidR="00851645" w:rsidRPr="00DF028B">
        <w:rPr>
          <w:rFonts w:ascii="Garamond" w:hAnsi="Garamond"/>
          <w:sz w:val="24"/>
          <w:szCs w:val="24"/>
        </w:rPr>
        <w:t>Whoever keeps the whole law but fails in one point has become accountable for all of it. For he who said, “Do not commit adultery,” also said, “Do not murder.” If you do not commit adultery but do murder, you have become a transgressor of the law” (2:10-11).</w:t>
      </w:r>
    </w:p>
    <w:p w14:paraId="5657A615" w14:textId="77777777" w:rsidR="00DF72FF" w:rsidRPr="00DF028B" w:rsidRDefault="00D11248">
      <w:pPr>
        <w:pStyle w:val="FreeForm"/>
        <w:ind w:right="540"/>
        <w:rPr>
          <w:rFonts w:ascii="Garamond" w:eastAsia="Helvetica Neue" w:hAnsi="Garamond" w:cs="Helvetica Neue"/>
          <w:sz w:val="24"/>
          <w:szCs w:val="24"/>
        </w:rPr>
      </w:pPr>
      <w:r w:rsidRPr="00DF028B">
        <w:rPr>
          <w:rFonts w:ascii="Garamond" w:eastAsia="Helvetica Neue" w:hAnsi="Garamond" w:cs="Helvetica Neue"/>
          <w:sz w:val="24"/>
          <w:szCs w:val="24"/>
        </w:rPr>
        <w:tab/>
      </w:r>
    </w:p>
    <w:p w14:paraId="7B8B522F" w14:textId="77777777" w:rsidR="00DF72FF" w:rsidRPr="00DF028B" w:rsidRDefault="00D11248">
      <w:pPr>
        <w:pStyle w:val="FreeForm"/>
        <w:tabs>
          <w:tab w:val="left" w:pos="270"/>
        </w:tabs>
        <w:ind w:left="720" w:right="540" w:hanging="720"/>
        <w:rPr>
          <w:rFonts w:ascii="Garamond" w:eastAsia="Helvetica Neue" w:hAnsi="Garamond" w:cs="Helvetica Neue"/>
          <w:b/>
          <w:bCs/>
          <w:sz w:val="24"/>
          <w:szCs w:val="24"/>
        </w:rPr>
      </w:pPr>
      <w:r w:rsidRPr="00DF028B">
        <w:rPr>
          <w:rFonts w:ascii="Garamond" w:hAnsi="Garamond"/>
          <w:b/>
          <w:bCs/>
          <w:sz w:val="24"/>
          <w:szCs w:val="24"/>
          <w:lang w:val="pt-PT"/>
        </w:rPr>
        <w:t>7.</w:t>
      </w:r>
      <w:r w:rsidRPr="00DF028B">
        <w:rPr>
          <w:rFonts w:ascii="Garamond" w:hAnsi="Garamond"/>
          <w:b/>
          <w:bCs/>
          <w:sz w:val="24"/>
          <w:szCs w:val="24"/>
          <w:lang w:val="pt-PT"/>
        </w:rPr>
        <w:tab/>
      </w:r>
      <w:proofErr w:type="spellStart"/>
      <w:r w:rsidRPr="00DF028B">
        <w:rPr>
          <w:rFonts w:ascii="Garamond" w:hAnsi="Garamond"/>
          <w:b/>
          <w:bCs/>
          <w:sz w:val="24"/>
          <w:szCs w:val="24"/>
          <w:lang w:val="pt-PT"/>
        </w:rPr>
        <w:t>We</w:t>
      </w:r>
      <w:proofErr w:type="spellEnd"/>
      <w:r w:rsidRPr="00DF028B">
        <w:rPr>
          <w:rFonts w:ascii="Garamond" w:hAnsi="Garamond"/>
          <w:b/>
          <w:bCs/>
          <w:sz w:val="24"/>
          <w:szCs w:val="24"/>
          <w:lang w:val="pt-PT"/>
        </w:rPr>
        <w:t xml:space="preserve"> </w:t>
      </w:r>
      <w:proofErr w:type="spellStart"/>
      <w:r w:rsidRPr="00DF028B">
        <w:rPr>
          <w:rFonts w:ascii="Garamond" w:hAnsi="Garamond"/>
          <w:b/>
          <w:bCs/>
          <w:sz w:val="24"/>
          <w:szCs w:val="24"/>
          <w:lang w:val="pt-PT"/>
        </w:rPr>
        <w:t>deserve</w:t>
      </w:r>
      <w:proofErr w:type="spellEnd"/>
      <w:r w:rsidRPr="00DF028B">
        <w:rPr>
          <w:rFonts w:ascii="Garamond" w:hAnsi="Garamond"/>
          <w:b/>
          <w:bCs/>
          <w:sz w:val="24"/>
          <w:szCs w:val="24"/>
          <w:lang w:val="pt-PT"/>
        </w:rPr>
        <w:t xml:space="preserve"> </w:t>
      </w:r>
      <w:proofErr w:type="spellStart"/>
      <w:r w:rsidRPr="00DF028B">
        <w:rPr>
          <w:rFonts w:ascii="Garamond" w:hAnsi="Garamond"/>
          <w:b/>
          <w:bCs/>
          <w:sz w:val="24"/>
          <w:szCs w:val="24"/>
          <w:lang w:val="pt-PT"/>
        </w:rPr>
        <w:t>God</w:t>
      </w:r>
      <w:proofErr w:type="spellEnd"/>
      <w:r w:rsidRPr="00DF028B">
        <w:rPr>
          <w:rFonts w:ascii="Garamond" w:hAnsi="Garamond"/>
          <w:b/>
          <w:bCs/>
          <w:sz w:val="24"/>
          <w:szCs w:val="24"/>
          <w:lang w:val="fr-FR"/>
        </w:rPr>
        <w:t>’</w:t>
      </w:r>
      <w:r w:rsidRPr="00DF028B">
        <w:rPr>
          <w:rFonts w:ascii="Garamond" w:hAnsi="Garamond"/>
          <w:b/>
          <w:bCs/>
          <w:sz w:val="24"/>
          <w:szCs w:val="24"/>
        </w:rPr>
        <w:t>s eternal wrath because of our sin.</w:t>
      </w:r>
    </w:p>
    <w:p w14:paraId="2ADCDE1F" w14:textId="77777777" w:rsidR="00DF72FF" w:rsidRPr="00DF028B" w:rsidRDefault="00DF72FF">
      <w:pPr>
        <w:pStyle w:val="FreeForm"/>
        <w:ind w:right="540"/>
        <w:rPr>
          <w:rFonts w:ascii="Garamond" w:eastAsia="Helvetica Neue" w:hAnsi="Garamond" w:cs="Helvetica Neue"/>
          <w:sz w:val="24"/>
          <w:szCs w:val="24"/>
        </w:rPr>
      </w:pPr>
    </w:p>
    <w:p w14:paraId="48A4AA92" w14:textId="07C7EB3C" w:rsidR="00B2632B" w:rsidRPr="00DF028B" w:rsidRDefault="00B2632B">
      <w:pPr>
        <w:pStyle w:val="FreeForm"/>
        <w:ind w:right="540"/>
        <w:rPr>
          <w:rFonts w:ascii="Garamond" w:hAnsi="Garamond"/>
          <w:sz w:val="24"/>
          <w:szCs w:val="24"/>
        </w:rPr>
      </w:pPr>
      <w:r w:rsidRPr="00DF028B">
        <w:rPr>
          <w:rFonts w:ascii="Garamond" w:hAnsi="Garamond"/>
          <w:sz w:val="24"/>
          <w:szCs w:val="24"/>
        </w:rPr>
        <w:t>Eph 2:3: “We all once lived in the passions of our flesh, carrying out the desires of the body and the mind, and were by nature children of wrath, like the rest of mankind.”</w:t>
      </w:r>
      <w:r w:rsidR="00DF028B">
        <w:rPr>
          <w:rFonts w:ascii="Garamond" w:hAnsi="Garamond"/>
          <w:sz w:val="24"/>
          <w:szCs w:val="24"/>
        </w:rPr>
        <w:t xml:space="preserve">  Or </w:t>
      </w:r>
      <w:r w:rsidRPr="00DF028B">
        <w:rPr>
          <w:rFonts w:ascii="Garamond" w:hAnsi="Garamond"/>
          <w:sz w:val="24"/>
          <w:szCs w:val="24"/>
        </w:rPr>
        <w:t>John 3:36: “Whoever believes in the Son has eternal life; whoever does not obey the Son shall not see life, but the wrath of God remains on him.”</w:t>
      </w:r>
    </w:p>
    <w:p w14:paraId="018CFCF5" w14:textId="77777777" w:rsidR="00B2632B" w:rsidRPr="00DF028B" w:rsidRDefault="00B2632B">
      <w:pPr>
        <w:pStyle w:val="FreeForm"/>
        <w:ind w:right="540"/>
        <w:rPr>
          <w:rFonts w:ascii="Garamond" w:hAnsi="Garamond"/>
          <w:sz w:val="24"/>
          <w:szCs w:val="24"/>
        </w:rPr>
      </w:pPr>
    </w:p>
    <w:p w14:paraId="7A007901" w14:textId="4A0B4069" w:rsidR="001E696C" w:rsidRPr="00DF028B" w:rsidRDefault="001E696C">
      <w:pPr>
        <w:pStyle w:val="FreeForm"/>
        <w:ind w:right="540"/>
        <w:rPr>
          <w:rFonts w:ascii="Garamond" w:hAnsi="Garamond"/>
          <w:sz w:val="24"/>
          <w:szCs w:val="24"/>
        </w:rPr>
      </w:pPr>
      <w:r w:rsidRPr="00DF028B">
        <w:rPr>
          <w:rFonts w:ascii="Garamond" w:hAnsi="Garamond"/>
          <w:sz w:val="24"/>
          <w:szCs w:val="24"/>
        </w:rPr>
        <w:t xml:space="preserve">Sin is not only unjust, reprehensible, filthy, and disgusting to God. It rightly deserves God’s good and perfect punishment. God disapproves of sin and rightly pours out wrath on his enemies who have scorned, refused, and disobeyed him. Why will God definitely punish sin? John Murray explains: God will not be false to his own character. </w:t>
      </w:r>
    </w:p>
    <w:p w14:paraId="468D15C1" w14:textId="77777777" w:rsidR="001E696C" w:rsidRPr="00DF028B" w:rsidRDefault="001E696C">
      <w:pPr>
        <w:pStyle w:val="FreeForm"/>
        <w:ind w:right="540"/>
        <w:rPr>
          <w:rFonts w:ascii="Garamond" w:eastAsia="Helvetica Neue" w:hAnsi="Garamond" w:cs="Helvetica Neue"/>
          <w:sz w:val="24"/>
          <w:szCs w:val="24"/>
        </w:rPr>
      </w:pPr>
    </w:p>
    <w:p w14:paraId="24915C01" w14:textId="6046652E" w:rsidR="00B2632B" w:rsidRPr="00DF028B" w:rsidRDefault="00B2632B">
      <w:pPr>
        <w:pStyle w:val="FreeForm"/>
        <w:ind w:right="540"/>
        <w:rPr>
          <w:rFonts w:ascii="Garamond" w:hAnsi="Garamond"/>
          <w:sz w:val="24"/>
          <w:szCs w:val="24"/>
        </w:rPr>
      </w:pPr>
      <w:r w:rsidRPr="00DF028B">
        <w:rPr>
          <w:rFonts w:ascii="Garamond" w:hAnsi="Garamond"/>
          <w:sz w:val="24"/>
          <w:szCs w:val="24"/>
        </w:rPr>
        <w:t>“To be complacent towards that which is the contradiction of this own holiness would be a denial of himself. So that is the correlate of his holiness. And this is just saying that the justice of God demands that sin receive its retribution.</w:t>
      </w:r>
      <w:r w:rsidR="00F55BDD" w:rsidRPr="00DF028B">
        <w:rPr>
          <w:rFonts w:ascii="Garamond" w:hAnsi="Garamond"/>
          <w:sz w:val="24"/>
          <w:szCs w:val="24"/>
        </w:rPr>
        <w:t xml:space="preserve"> </w:t>
      </w:r>
      <w:r w:rsidRPr="00DF028B">
        <w:rPr>
          <w:rFonts w:ascii="Garamond" w:hAnsi="Garamond"/>
          <w:sz w:val="24"/>
          <w:szCs w:val="24"/>
        </w:rPr>
        <w:t xml:space="preserve">The question is not at all: How can God, </w:t>
      </w:r>
      <w:r w:rsidR="00DF028B">
        <w:rPr>
          <w:rFonts w:ascii="Garamond" w:hAnsi="Garamond"/>
          <w:sz w:val="24"/>
          <w:szCs w:val="24"/>
        </w:rPr>
        <w:lastRenderedPageBreak/>
        <w:t>b</w:t>
      </w:r>
      <w:r w:rsidRPr="00DF028B">
        <w:rPr>
          <w:rFonts w:ascii="Garamond" w:hAnsi="Garamond"/>
          <w:sz w:val="24"/>
          <w:szCs w:val="24"/>
        </w:rPr>
        <w:t>eing what he is, send men to hell? The question is, How can God, being what he is, save them from hell?”</w:t>
      </w:r>
      <w:r w:rsidRPr="00DF028B">
        <w:rPr>
          <w:rStyle w:val="FootnoteReference"/>
          <w:rFonts w:ascii="Garamond" w:hAnsi="Garamond"/>
          <w:sz w:val="24"/>
          <w:szCs w:val="24"/>
        </w:rPr>
        <w:footnoteReference w:id="4"/>
      </w:r>
    </w:p>
    <w:p w14:paraId="7DCE6024" w14:textId="77777777" w:rsidR="00F55BDD" w:rsidRPr="00DF028B" w:rsidRDefault="00F55BDD">
      <w:pPr>
        <w:pStyle w:val="FreeForm"/>
        <w:ind w:right="540"/>
        <w:rPr>
          <w:rFonts w:ascii="Garamond" w:hAnsi="Garamond"/>
          <w:sz w:val="24"/>
          <w:szCs w:val="24"/>
        </w:rPr>
      </w:pPr>
    </w:p>
    <w:p w14:paraId="197F5296" w14:textId="77777777" w:rsidR="00F55BDD" w:rsidRPr="00DF028B" w:rsidRDefault="00F55BDD" w:rsidP="00F55BDD">
      <w:pPr>
        <w:pStyle w:val="BodyText"/>
        <w:rPr>
          <w:rFonts w:ascii="Garamond" w:eastAsia="Helvetica Neue" w:hAnsi="Garamond" w:cs="Helvetica Neue"/>
          <w:b/>
          <w:bCs/>
          <w:i w:val="0"/>
          <w:iCs w:val="0"/>
          <w:sz w:val="24"/>
          <w:szCs w:val="24"/>
        </w:rPr>
      </w:pPr>
      <w:r w:rsidRPr="00DF028B">
        <w:rPr>
          <w:rFonts w:ascii="Garamond" w:hAnsi="Garamond"/>
          <w:b/>
          <w:bCs/>
          <w:i w:val="0"/>
          <w:iCs w:val="0"/>
          <w:sz w:val="24"/>
          <w:szCs w:val="24"/>
        </w:rPr>
        <w:t>Conclusion</w:t>
      </w:r>
    </w:p>
    <w:p w14:paraId="536309E4" w14:textId="77777777" w:rsidR="00F55BDD" w:rsidRPr="00DF028B" w:rsidRDefault="00F55BDD">
      <w:pPr>
        <w:pStyle w:val="FreeForm"/>
        <w:ind w:right="540"/>
        <w:rPr>
          <w:rFonts w:ascii="Garamond" w:hAnsi="Garamond"/>
          <w:sz w:val="24"/>
          <w:szCs w:val="24"/>
        </w:rPr>
      </w:pPr>
    </w:p>
    <w:p w14:paraId="47084CAF" w14:textId="41A1A633" w:rsidR="003F6788" w:rsidRPr="00DF028B" w:rsidRDefault="00F55BDD" w:rsidP="000F5597">
      <w:pPr>
        <w:pStyle w:val="FreeForm"/>
        <w:ind w:right="540"/>
        <w:rPr>
          <w:rFonts w:ascii="Garamond" w:eastAsia="Helvetica Neue Light" w:hAnsi="Garamond" w:cs="Helvetica Neue Light"/>
          <w:sz w:val="24"/>
          <w:szCs w:val="24"/>
        </w:rPr>
      </w:pPr>
      <w:r w:rsidRPr="00DF028B">
        <w:rPr>
          <w:rFonts w:ascii="Garamond" w:eastAsia="Helvetica Neue Light" w:hAnsi="Garamond" w:cs="Helvetica Neue Light"/>
          <w:sz w:val="24"/>
          <w:szCs w:val="24"/>
        </w:rPr>
        <w:t>That question is a good place to end. It points us forward to what we’ll stud</w:t>
      </w:r>
      <w:r w:rsidR="000F5597" w:rsidRPr="00DF028B">
        <w:rPr>
          <w:rFonts w:ascii="Garamond" w:eastAsia="Helvetica Neue Light" w:hAnsi="Garamond" w:cs="Helvetica Neue Light"/>
          <w:sz w:val="24"/>
          <w:szCs w:val="24"/>
        </w:rPr>
        <w:t>y next week. The cacophonous and ugly sounds of our shameful sin should lead us to despair of our own righteousness and tremble before God’s wrath. But there was one man who never sinned, who was a new Adam. Adam disobeyed the Father in the Garden of Eden, but Jesus obeyed the Father in the Garden of Gethsemane. He was exiled from God’s presence on the cross, draining the cup of God’s wrath to the full, absorbing the fullness of our shame and guilt and transferring his righteousness to all who believe. If we fail to see sin as our biggest problem, then Christ’s sacrifice just seems odd. But when we rightly mourn our sin, then we can rightly delight in the Savior. That’s what we’ll do next week as we study the person of Christ – our beautiful, sinless, matchless, gracious King.</w:t>
      </w:r>
    </w:p>
    <w:sectPr w:rsidR="003F6788" w:rsidRPr="00DF028B" w:rsidSect="00D1124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BC43" w14:textId="77777777" w:rsidR="000F5597" w:rsidRDefault="000F5597">
      <w:r>
        <w:separator/>
      </w:r>
    </w:p>
  </w:endnote>
  <w:endnote w:type="continuationSeparator" w:id="0">
    <w:p w14:paraId="7A5DD497" w14:textId="77777777" w:rsidR="000F5597" w:rsidRDefault="000F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AA39" w14:textId="77777777" w:rsidR="000F5597" w:rsidRDefault="000F5597">
    <w:pPr>
      <w:pStyle w:val="FreeForm"/>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11CB" w14:textId="77777777" w:rsidR="000F5597" w:rsidRDefault="000F5597">
    <w:pPr>
      <w:pStyle w:val="Footer"/>
      <w:jc w:val="center"/>
    </w:pPr>
    <w:r>
      <w:rPr>
        <w:rStyle w:val="PageNumber"/>
      </w:rPr>
      <w:fldChar w:fldCharType="begin"/>
    </w:r>
    <w:r>
      <w:rPr>
        <w:rStyle w:val="PageNumber"/>
      </w:rPr>
      <w:instrText xml:space="preserve"> PAGE </w:instrText>
    </w:r>
    <w:r>
      <w:rPr>
        <w:rStyle w:val="PageNumber"/>
      </w:rPr>
      <w:fldChar w:fldCharType="separate"/>
    </w:r>
    <w:r w:rsidR="007A349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39F4" w14:textId="77777777" w:rsidR="000F5597" w:rsidRDefault="000F5597">
      <w:r>
        <w:separator/>
      </w:r>
    </w:p>
  </w:footnote>
  <w:footnote w:type="continuationSeparator" w:id="0">
    <w:p w14:paraId="03DD0F33" w14:textId="77777777" w:rsidR="000F5597" w:rsidRDefault="000F5597">
      <w:r>
        <w:continuationSeparator/>
      </w:r>
    </w:p>
  </w:footnote>
  <w:footnote w:id="1">
    <w:p w14:paraId="61DB74FB" w14:textId="60EC037E" w:rsidR="000F5597" w:rsidRPr="00D5026E" w:rsidRDefault="00A82A64">
      <w:pPr>
        <w:pStyle w:val="FootnoteText"/>
        <w:rPr>
          <w:rFonts w:ascii="Helvetica Neue Light" w:hAnsi="Helvetica Neue Light"/>
          <w:sz w:val="18"/>
          <w:szCs w:val="18"/>
        </w:rPr>
      </w:pPr>
      <w:r>
        <w:rPr>
          <w:rFonts w:ascii="Helvetica Neue Light" w:hAnsi="Helvetica Neue Light"/>
          <w:sz w:val="18"/>
          <w:szCs w:val="18"/>
        </w:rPr>
        <w:t>A</w:t>
      </w:r>
      <w:r w:rsidR="000F5597" w:rsidRPr="00D5026E">
        <w:rPr>
          <w:rFonts w:ascii="Helvetica Neue Light" w:hAnsi="Helvetica Neue Light"/>
          <w:sz w:val="18"/>
          <w:szCs w:val="18"/>
        </w:rPr>
        <w:t xml:space="preserve">ssembly Introduction: Are people basically good? If so, why is the world filled with so much that’s hurtful and wrong? Christianity teaches that our basic problem is far worse than we might think, but there’s a solution that’s far better than we could ever imagine. To appreciate that solution, we need to study what the Bible says about that offensive three letter word: sin. That’s what we’ll do this morning in our Systematic Theology class, right here in the Main Hall.  </w:t>
      </w:r>
    </w:p>
  </w:footnote>
  <w:footnote w:id="2">
    <w:p w14:paraId="060F6B20" w14:textId="663965AB" w:rsidR="000F5597" w:rsidRPr="00D5026E" w:rsidRDefault="000F5597">
      <w:pPr>
        <w:pStyle w:val="FootnoteText"/>
        <w:rPr>
          <w:sz w:val="18"/>
          <w:szCs w:val="18"/>
        </w:rPr>
      </w:pPr>
      <w:r w:rsidRPr="00D5026E">
        <w:rPr>
          <w:rStyle w:val="FootnoteReference"/>
          <w:sz w:val="18"/>
          <w:szCs w:val="18"/>
        </w:rPr>
        <w:footnoteRef/>
      </w:r>
      <w:r w:rsidRPr="00D5026E">
        <w:rPr>
          <w:sz w:val="18"/>
          <w:szCs w:val="18"/>
        </w:rPr>
        <w:t xml:space="preserve"> Robert </w:t>
      </w:r>
      <w:proofErr w:type="spellStart"/>
      <w:r w:rsidRPr="00D5026E">
        <w:rPr>
          <w:sz w:val="18"/>
          <w:szCs w:val="18"/>
        </w:rPr>
        <w:t>Reymond</w:t>
      </w:r>
      <w:proofErr w:type="spellEnd"/>
      <w:r w:rsidRPr="00D5026E">
        <w:rPr>
          <w:sz w:val="18"/>
          <w:szCs w:val="18"/>
        </w:rPr>
        <w:t xml:space="preserve">, </w:t>
      </w:r>
      <w:r w:rsidRPr="00D5026E">
        <w:rPr>
          <w:i/>
          <w:sz w:val="18"/>
          <w:szCs w:val="18"/>
        </w:rPr>
        <w:t xml:space="preserve">A New Systematic Theology of the Christian Faith </w:t>
      </w:r>
      <w:r w:rsidRPr="00D5026E">
        <w:rPr>
          <w:sz w:val="18"/>
          <w:szCs w:val="18"/>
        </w:rPr>
        <w:t>(Nashville: Thomas Nelson, 1998), 450.</w:t>
      </w:r>
    </w:p>
  </w:footnote>
  <w:footnote w:id="3">
    <w:p w14:paraId="769D0ED4" w14:textId="12AB0905" w:rsidR="000F5597" w:rsidRPr="00D5026E" w:rsidRDefault="000F5597">
      <w:pPr>
        <w:pStyle w:val="FootnoteText"/>
        <w:rPr>
          <w:sz w:val="18"/>
          <w:szCs w:val="18"/>
        </w:rPr>
      </w:pPr>
      <w:r w:rsidRPr="00D5026E">
        <w:rPr>
          <w:rStyle w:val="FootnoteReference"/>
          <w:sz w:val="18"/>
          <w:szCs w:val="18"/>
        </w:rPr>
        <w:footnoteRef/>
      </w:r>
      <w:r w:rsidRPr="00D5026E">
        <w:rPr>
          <w:sz w:val="18"/>
          <w:szCs w:val="18"/>
        </w:rPr>
        <w:t xml:space="preserve"> Ibid., 453.</w:t>
      </w:r>
    </w:p>
  </w:footnote>
  <w:footnote w:id="4">
    <w:p w14:paraId="17937B14" w14:textId="1D5F29E1" w:rsidR="000F5597" w:rsidRPr="00B2632B" w:rsidRDefault="000F5597">
      <w:pPr>
        <w:pStyle w:val="FootnoteText"/>
      </w:pPr>
      <w:r>
        <w:rPr>
          <w:rStyle w:val="FootnoteReference"/>
        </w:rPr>
        <w:footnoteRef/>
      </w:r>
      <w:r>
        <w:t xml:space="preserve"> </w:t>
      </w:r>
      <w:r w:rsidRPr="00B2632B">
        <w:rPr>
          <w:sz w:val="18"/>
          <w:szCs w:val="18"/>
        </w:rPr>
        <w:t xml:space="preserve">John Murray, “The Nature of Sin,” in </w:t>
      </w:r>
      <w:r w:rsidRPr="00B2632B">
        <w:rPr>
          <w:i/>
          <w:sz w:val="18"/>
          <w:szCs w:val="18"/>
        </w:rPr>
        <w:t xml:space="preserve">Collected Writings of John Murray </w:t>
      </w:r>
      <w:r w:rsidRPr="00B2632B">
        <w:rPr>
          <w:sz w:val="18"/>
          <w:szCs w:val="18"/>
        </w:rPr>
        <w:t>(Edinburgh: Banner of Truth, 1997), 2:81-82, quoted in ibid., 457.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BAB7" w14:textId="77777777" w:rsidR="000F5597" w:rsidRDefault="000F5597">
    <w:pPr>
      <w:pStyle w:val="Header"/>
      <w:ind w:right="360"/>
    </w:pPr>
    <w:r>
      <w:rPr>
        <w:noProof/>
      </w:rPr>
      <mc:AlternateContent>
        <mc:Choice Requires="wps">
          <w:drawing>
            <wp:anchor distT="0" distB="0" distL="0" distR="0" simplePos="0" relativeHeight="251658240" behindDoc="1" locked="0" layoutInCell="1" allowOverlap="1" wp14:anchorId="406A83E3" wp14:editId="51526AE3">
              <wp:simplePos x="0" y="0"/>
              <wp:positionH relativeFrom="page">
                <wp:posOffset>916940</wp:posOffset>
              </wp:positionH>
              <wp:positionV relativeFrom="page">
                <wp:posOffset>9373234</wp:posOffset>
              </wp:positionV>
              <wp:extent cx="59309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0900" cy="139700"/>
                      </a:xfrm>
                      <a:prstGeom prst="rect">
                        <a:avLst/>
                      </a:prstGeom>
                      <a:solidFill>
                        <a:srgbClr val="FFFFFF"/>
                      </a:solidFill>
                      <a:ln w="12700" cap="flat">
                        <a:noFill/>
                        <a:miter lim="400000"/>
                      </a:ln>
                      <a:effectLst/>
                    </wps:spPr>
                    <wps:txbx>
                      <w:txbxContent>
                        <w:p w14:paraId="6548E9F0" w14:textId="77777777" w:rsidR="000F5597" w:rsidRDefault="000F5597">
                          <w:pPr>
                            <w:pStyle w:val="Footer"/>
                            <w:jc w:val="center"/>
                          </w:pPr>
                          <w:r>
                            <w:rPr>
                              <w:rStyle w:val="PageNumber"/>
                            </w:rPr>
                            <w:fldChar w:fldCharType="begin"/>
                          </w:r>
                          <w:r>
                            <w:rPr>
                              <w:rStyle w:val="PageNumber"/>
                            </w:rPr>
                            <w:instrText xml:space="preserve"> PAGE </w:instrText>
                          </w:r>
                          <w:r>
                            <w:rPr>
                              <w:rStyle w:val="PageNumber"/>
                            </w:rPr>
                            <w:fldChar w:fldCharType="separate"/>
                          </w:r>
                          <w:r w:rsidR="007A349B">
                            <w:rPr>
                              <w:rStyle w:val="PageNumber"/>
                              <w:noProof/>
                            </w:rPr>
                            <w:t>7</w:t>
                          </w:r>
                          <w:r>
                            <w:rPr>
                              <w:rStyle w:val="PageNumber"/>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72.2pt;margin-top:738.05pt;width:467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" stroked="f" strokeweight="1pt">
              <v:stroke miterlimit="4"/>
              <v:textbox inset="0,0,0,0">
                <w:txbxContent>
                  <w:p w14:paraId="6548E9F0" w14:textId="77777777" w:rsidR="000F5597" w:rsidRDefault="000F5597">
                    <w:pPr>
                      <w:pStyle w:val="Footer"/>
                      <w:jc w:val="center"/>
                    </w:pPr>
                    <w:r>
                      <w:rPr>
                        <w:rStyle w:val="PageNumber"/>
                      </w:rPr>
                      <w:fldChar w:fldCharType="begin"/>
                    </w:r>
                    <w:r>
                      <w:rPr>
                        <w:rStyle w:val="PageNumber"/>
                      </w:rPr>
                      <w:instrText xml:space="preserve"> PAGE </w:instrText>
                    </w:r>
                    <w:r>
                      <w:rPr>
                        <w:rStyle w:val="PageNumber"/>
                      </w:rPr>
                      <w:fldChar w:fldCharType="separate"/>
                    </w:r>
                    <w:r w:rsidR="00703466">
                      <w:rPr>
                        <w:rStyle w:val="PageNumber"/>
                        <w:noProof/>
                      </w:rPr>
                      <w:t>9</w:t>
                    </w:r>
                    <w:r>
                      <w:rPr>
                        <w:rStyle w:val="PageNumber"/>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2141" w14:textId="77777777" w:rsidR="000F5597" w:rsidRDefault="000F5597">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7303"/>
    <w:multiLevelType w:val="hybridMultilevel"/>
    <w:tmpl w:val="23C463B2"/>
    <w:numStyleLink w:val="Legal"/>
  </w:abstractNum>
  <w:abstractNum w:abstractNumId="1">
    <w:nsid w:val="712B588E"/>
    <w:multiLevelType w:val="hybridMultilevel"/>
    <w:tmpl w:val="23C463B2"/>
    <w:styleLink w:val="Legal"/>
    <w:lvl w:ilvl="0" w:tplc="2CFE67A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FADE9C94">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7DC0A1E6">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tplc="803884BE">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tplc="E5EE8BBE">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tplc="97DC7D8E">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tplc="4FD88E9E">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tplc="BC0EFE16">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tplc="1F16E440">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72FF"/>
    <w:rsid w:val="00045B94"/>
    <w:rsid w:val="000A02CA"/>
    <w:rsid w:val="000B2896"/>
    <w:rsid w:val="000F30EF"/>
    <w:rsid w:val="000F5597"/>
    <w:rsid w:val="00142062"/>
    <w:rsid w:val="001E696C"/>
    <w:rsid w:val="002E0A2A"/>
    <w:rsid w:val="00315964"/>
    <w:rsid w:val="003B3EFC"/>
    <w:rsid w:val="003F6788"/>
    <w:rsid w:val="00462E1A"/>
    <w:rsid w:val="00473176"/>
    <w:rsid w:val="00703466"/>
    <w:rsid w:val="007A349B"/>
    <w:rsid w:val="007B1310"/>
    <w:rsid w:val="007F44A4"/>
    <w:rsid w:val="00851645"/>
    <w:rsid w:val="00A82A64"/>
    <w:rsid w:val="00A969E4"/>
    <w:rsid w:val="00AB6C38"/>
    <w:rsid w:val="00B2632B"/>
    <w:rsid w:val="00B702B9"/>
    <w:rsid w:val="00BD01FF"/>
    <w:rsid w:val="00D11248"/>
    <w:rsid w:val="00D3036C"/>
    <w:rsid w:val="00D4756B"/>
    <w:rsid w:val="00D5026E"/>
    <w:rsid w:val="00DA1A76"/>
    <w:rsid w:val="00DF028B"/>
    <w:rsid w:val="00DF72FF"/>
    <w:rsid w:val="00E0168E"/>
    <w:rsid w:val="00E45525"/>
    <w:rsid w:val="00F462BA"/>
    <w:rsid w:val="00F55BDD"/>
    <w:rsid w:val="00FE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5]"/>
    </o:shapedefaults>
    <o:shapelayout v:ext="edit">
      <o:idmap v:ext="edit" data="1"/>
    </o:shapelayout>
  </w:shapeDefaults>
  <w:decimalSymbol w:val="."/>
  <w:listSeparator w:val=","/>
  <w14:docId w14:val="5B63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rPr>
  </w:style>
  <w:style w:type="paragraph" w:styleId="Footer">
    <w:name w:val="footer"/>
    <w:pPr>
      <w:tabs>
        <w:tab w:val="center" w:pos="4320"/>
        <w:tab w:val="right" w:pos="8640"/>
      </w:tabs>
    </w:pPr>
    <w:rPr>
      <w:rFonts w:cs="Arial Unicode MS"/>
      <w:color w:val="000000"/>
    </w:rPr>
  </w:style>
  <w:style w:type="character" w:styleId="PageNumber">
    <w:name w:val="page number"/>
    <w:rPr>
      <w:color w:val="000000"/>
      <w:sz w:val="20"/>
      <w:szCs w:val="20"/>
    </w:rPr>
  </w:style>
  <w:style w:type="paragraph" w:customStyle="1" w:styleId="FreeForm">
    <w:name w:val="Free Form"/>
    <w:rPr>
      <w:rFonts w:cs="Arial Unicode MS"/>
      <w:color w:val="000000"/>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2"/>
      <w:szCs w:val="22"/>
    </w:rPr>
  </w:style>
  <w:style w:type="numbering" w:customStyle="1" w:styleId="Legal">
    <w:name w:val="Legal"/>
    <w:pPr>
      <w:numPr>
        <w:numId w:val="1"/>
      </w:numPr>
    </w:pPr>
  </w:style>
  <w:style w:type="paragraph" w:customStyle="1" w:styleId="FootnoteTextA">
    <w:name w:val="Footnote Text A"/>
    <w:rPr>
      <w:rFonts w:cs="Arial Unicode MS"/>
      <w:color w:val="000000"/>
    </w:rPr>
  </w:style>
  <w:style w:type="paragraph" w:styleId="FootnoteText">
    <w:name w:val="footnote text"/>
    <w:basedOn w:val="Normal"/>
    <w:link w:val="FootnoteTextChar"/>
    <w:uiPriority w:val="99"/>
    <w:unhideWhenUsed/>
    <w:rsid w:val="00D11248"/>
  </w:style>
  <w:style w:type="character" w:customStyle="1" w:styleId="FootnoteTextChar">
    <w:name w:val="Footnote Text Char"/>
    <w:basedOn w:val="DefaultParagraphFont"/>
    <w:link w:val="FootnoteText"/>
    <w:uiPriority w:val="99"/>
    <w:rsid w:val="00D11248"/>
    <w:rPr>
      <w:sz w:val="24"/>
      <w:szCs w:val="24"/>
    </w:rPr>
  </w:style>
  <w:style w:type="character" w:styleId="FootnoteReference">
    <w:name w:val="footnote reference"/>
    <w:basedOn w:val="DefaultParagraphFont"/>
    <w:uiPriority w:val="99"/>
    <w:unhideWhenUsed/>
    <w:rsid w:val="00D112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rPr>
  </w:style>
  <w:style w:type="paragraph" w:styleId="Footer">
    <w:name w:val="footer"/>
    <w:pPr>
      <w:tabs>
        <w:tab w:val="center" w:pos="4320"/>
        <w:tab w:val="right" w:pos="8640"/>
      </w:tabs>
    </w:pPr>
    <w:rPr>
      <w:rFonts w:cs="Arial Unicode MS"/>
      <w:color w:val="000000"/>
    </w:rPr>
  </w:style>
  <w:style w:type="character" w:styleId="PageNumber">
    <w:name w:val="page number"/>
    <w:rPr>
      <w:color w:val="000000"/>
      <w:sz w:val="20"/>
      <w:szCs w:val="20"/>
    </w:rPr>
  </w:style>
  <w:style w:type="paragraph" w:customStyle="1" w:styleId="FreeForm">
    <w:name w:val="Free Form"/>
    <w:rPr>
      <w:rFonts w:cs="Arial Unicode MS"/>
      <w:color w:val="000000"/>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2"/>
      <w:szCs w:val="22"/>
    </w:rPr>
  </w:style>
  <w:style w:type="numbering" w:customStyle="1" w:styleId="Legal">
    <w:name w:val="Legal"/>
    <w:pPr>
      <w:numPr>
        <w:numId w:val="1"/>
      </w:numPr>
    </w:pPr>
  </w:style>
  <w:style w:type="paragraph" w:customStyle="1" w:styleId="FootnoteTextA">
    <w:name w:val="Footnote Text A"/>
    <w:rPr>
      <w:rFonts w:cs="Arial Unicode MS"/>
      <w:color w:val="000000"/>
    </w:rPr>
  </w:style>
  <w:style w:type="paragraph" w:styleId="FootnoteText">
    <w:name w:val="footnote text"/>
    <w:basedOn w:val="Normal"/>
    <w:link w:val="FootnoteTextChar"/>
    <w:uiPriority w:val="99"/>
    <w:unhideWhenUsed/>
    <w:rsid w:val="00D11248"/>
  </w:style>
  <w:style w:type="character" w:customStyle="1" w:styleId="FootnoteTextChar">
    <w:name w:val="Footnote Text Char"/>
    <w:basedOn w:val="DefaultParagraphFont"/>
    <w:link w:val="FootnoteText"/>
    <w:uiPriority w:val="99"/>
    <w:rsid w:val="00D11248"/>
    <w:rPr>
      <w:sz w:val="24"/>
      <w:szCs w:val="24"/>
    </w:rPr>
  </w:style>
  <w:style w:type="character" w:styleId="FootnoteReference">
    <w:name w:val="footnote reference"/>
    <w:basedOn w:val="DefaultParagraphFont"/>
    <w:uiPriority w:val="99"/>
    <w:unhideWhenUsed/>
    <w:rsid w:val="00D11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3239</Words>
  <Characters>18464</Characters>
  <Application>Microsoft Macintosh Word</Application>
  <DocSecurity>0</DocSecurity>
  <Lines>153</Lines>
  <Paragraphs>43</Paragraphs>
  <ScaleCrop>false</ScaleCrop>
  <Company>Capitol Hill Baptist Church</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Merker</cp:lastModifiedBy>
  <cp:revision>18</cp:revision>
  <dcterms:created xsi:type="dcterms:W3CDTF">2016-06-29T19:45:00Z</dcterms:created>
  <dcterms:modified xsi:type="dcterms:W3CDTF">2016-09-02T20:23:00Z</dcterms:modified>
</cp:coreProperties>
</file>