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D953E" w14:textId="77777777" w:rsidR="00BA669F" w:rsidRPr="00A83CCD" w:rsidRDefault="00BA669F" w:rsidP="000A3F3D">
      <w:pPr>
        <w:rPr>
          <w:sz w:val="24"/>
          <w:szCs w:val="24"/>
        </w:rPr>
      </w:pPr>
      <w:bookmarkStart w:id="0" w:name="_GoBack"/>
      <w:bookmarkEnd w:id="0"/>
    </w:p>
    <w:p w14:paraId="18C34DAF" w14:textId="4B32140A" w:rsidR="00BA669F" w:rsidRDefault="006E35AF" w:rsidP="000A3F3D">
      <w:pPr>
        <w:rPr>
          <w:sz w:val="24"/>
          <w:szCs w:val="24"/>
        </w:rPr>
      </w:pPr>
      <w:r>
        <w:rPr>
          <w:b/>
          <w:sz w:val="24"/>
          <w:szCs w:val="24"/>
        </w:rPr>
        <w:t>Class Outline</w:t>
      </w:r>
    </w:p>
    <w:p w14:paraId="1AC32368" w14:textId="77777777" w:rsidR="006E35AF" w:rsidRDefault="006E35AF" w:rsidP="000A3F3D">
      <w:pPr>
        <w:rPr>
          <w:sz w:val="24"/>
          <w:szCs w:val="24"/>
        </w:rPr>
      </w:pPr>
    </w:p>
    <w:p w14:paraId="515F2BFF" w14:textId="6C87D587" w:rsidR="006E35AF" w:rsidRDefault="006E35AF" w:rsidP="000A3F3D">
      <w:pPr>
        <w:rPr>
          <w:sz w:val="24"/>
          <w:szCs w:val="24"/>
        </w:rPr>
      </w:pPr>
      <w:r>
        <w:rPr>
          <w:sz w:val="24"/>
          <w:szCs w:val="24"/>
        </w:rPr>
        <w:t>Class #7: Stages of a courting relationship</w:t>
      </w:r>
    </w:p>
    <w:p w14:paraId="76B08268" w14:textId="77777777" w:rsidR="006E35AF" w:rsidRDefault="006E35AF" w:rsidP="000A3F3D">
      <w:pPr>
        <w:rPr>
          <w:sz w:val="24"/>
          <w:szCs w:val="24"/>
        </w:rPr>
      </w:pPr>
    </w:p>
    <w:p w14:paraId="64990FF3" w14:textId="5D25679F" w:rsidR="006E35AF" w:rsidRDefault="006E35AF" w:rsidP="000A3F3D">
      <w:pPr>
        <w:rPr>
          <w:sz w:val="24"/>
          <w:szCs w:val="24"/>
        </w:rPr>
      </w:pPr>
      <w:r>
        <w:rPr>
          <w:sz w:val="24"/>
          <w:szCs w:val="24"/>
        </w:rPr>
        <w:t>Class #8: Intimacy and accountability</w:t>
      </w:r>
    </w:p>
    <w:p w14:paraId="7D7719CA" w14:textId="77777777" w:rsidR="006E35AF" w:rsidRDefault="006E35AF" w:rsidP="000A3F3D">
      <w:pPr>
        <w:rPr>
          <w:sz w:val="24"/>
          <w:szCs w:val="24"/>
        </w:rPr>
      </w:pPr>
    </w:p>
    <w:p w14:paraId="6B8D4AF6" w14:textId="2869D9B3" w:rsidR="006E35AF" w:rsidRDefault="006E35AF" w:rsidP="000A3F3D">
      <w:pPr>
        <w:rPr>
          <w:sz w:val="24"/>
          <w:szCs w:val="24"/>
        </w:rPr>
      </w:pPr>
      <w:r>
        <w:rPr>
          <w:sz w:val="24"/>
          <w:szCs w:val="24"/>
        </w:rPr>
        <w:t>Class #9: What to talk about</w:t>
      </w:r>
    </w:p>
    <w:p w14:paraId="6C08CB3D" w14:textId="77777777" w:rsidR="006E35AF" w:rsidRDefault="006E35AF" w:rsidP="000A3F3D">
      <w:pPr>
        <w:rPr>
          <w:sz w:val="24"/>
          <w:szCs w:val="24"/>
        </w:rPr>
      </w:pPr>
    </w:p>
    <w:p w14:paraId="74271E9E" w14:textId="11AED409" w:rsidR="006E35AF" w:rsidRDefault="006E35AF" w:rsidP="000A3F3D">
      <w:pPr>
        <w:rPr>
          <w:sz w:val="24"/>
          <w:szCs w:val="24"/>
        </w:rPr>
      </w:pPr>
      <w:r>
        <w:rPr>
          <w:sz w:val="24"/>
          <w:szCs w:val="24"/>
        </w:rPr>
        <w:t>Class #10: What to look for</w:t>
      </w:r>
    </w:p>
    <w:p w14:paraId="001A72B2" w14:textId="77777777" w:rsidR="006E35AF" w:rsidRDefault="006E35AF" w:rsidP="000A3F3D">
      <w:pPr>
        <w:rPr>
          <w:sz w:val="24"/>
          <w:szCs w:val="24"/>
        </w:rPr>
      </w:pPr>
    </w:p>
    <w:p w14:paraId="6D557F34" w14:textId="495E81FB" w:rsidR="006E35AF" w:rsidRDefault="006E35AF" w:rsidP="000A3F3D">
      <w:pPr>
        <w:rPr>
          <w:sz w:val="24"/>
          <w:szCs w:val="24"/>
        </w:rPr>
      </w:pPr>
      <w:r>
        <w:rPr>
          <w:sz w:val="24"/>
          <w:szCs w:val="24"/>
        </w:rPr>
        <w:t>Class #11: The intangibles</w:t>
      </w:r>
    </w:p>
    <w:p w14:paraId="26A9563F" w14:textId="77777777" w:rsidR="006E35AF" w:rsidRDefault="006E35AF" w:rsidP="000A3F3D">
      <w:pPr>
        <w:rPr>
          <w:sz w:val="24"/>
          <w:szCs w:val="24"/>
        </w:rPr>
      </w:pPr>
    </w:p>
    <w:p w14:paraId="6AC19B9E" w14:textId="3D2DADAE" w:rsidR="006E35AF" w:rsidRDefault="006E35AF" w:rsidP="000A3F3D">
      <w:pPr>
        <w:rPr>
          <w:sz w:val="24"/>
          <w:szCs w:val="24"/>
        </w:rPr>
      </w:pPr>
      <w:r>
        <w:rPr>
          <w:sz w:val="24"/>
          <w:szCs w:val="24"/>
        </w:rPr>
        <w:t>Class #12: Problems with our church dating culture</w:t>
      </w:r>
    </w:p>
    <w:p w14:paraId="0C94A294" w14:textId="77777777" w:rsidR="006E35AF" w:rsidRDefault="006E35AF" w:rsidP="000A3F3D">
      <w:pPr>
        <w:rPr>
          <w:sz w:val="24"/>
          <w:szCs w:val="24"/>
        </w:rPr>
      </w:pPr>
    </w:p>
    <w:p w14:paraId="4635CA84" w14:textId="462A6DB9" w:rsidR="00BA669F" w:rsidRDefault="006E35AF" w:rsidP="000A3F3D">
      <w:pPr>
        <w:rPr>
          <w:sz w:val="24"/>
          <w:szCs w:val="24"/>
        </w:rPr>
      </w:pPr>
      <w:r>
        <w:rPr>
          <w:sz w:val="24"/>
          <w:szCs w:val="24"/>
        </w:rPr>
        <w:t>Class #13: Q&amp;A</w:t>
      </w:r>
    </w:p>
    <w:p w14:paraId="0303DC63" w14:textId="77777777" w:rsidR="006E35AF" w:rsidRDefault="006E35AF" w:rsidP="000A3F3D">
      <w:pPr>
        <w:rPr>
          <w:sz w:val="24"/>
          <w:szCs w:val="24"/>
        </w:rPr>
      </w:pPr>
    </w:p>
    <w:p w14:paraId="1098FC62" w14:textId="77777777" w:rsidR="006E35AF" w:rsidRDefault="006E35AF" w:rsidP="000A3F3D">
      <w:pPr>
        <w:rPr>
          <w:sz w:val="24"/>
          <w:szCs w:val="24"/>
        </w:rPr>
      </w:pPr>
    </w:p>
    <w:p w14:paraId="068CF649" w14:textId="77777777" w:rsidR="006E35AF" w:rsidRDefault="006E35AF" w:rsidP="000A3F3D">
      <w:pPr>
        <w:rPr>
          <w:sz w:val="24"/>
          <w:szCs w:val="24"/>
        </w:rPr>
      </w:pPr>
    </w:p>
    <w:p w14:paraId="39BB67BC" w14:textId="77777777" w:rsidR="006E35AF" w:rsidRPr="00A83CCD" w:rsidRDefault="006E35AF" w:rsidP="000A3F3D">
      <w:pPr>
        <w:rPr>
          <w:sz w:val="24"/>
          <w:szCs w:val="24"/>
        </w:rPr>
      </w:pPr>
    </w:p>
    <w:p w14:paraId="18A6F290" w14:textId="77777777" w:rsidR="00BA669F" w:rsidRPr="00A83CCD" w:rsidRDefault="00BA669F" w:rsidP="000A3F3D">
      <w:pPr>
        <w:rPr>
          <w:sz w:val="24"/>
          <w:szCs w:val="24"/>
        </w:rPr>
      </w:pPr>
    </w:p>
    <w:p w14:paraId="57B43229" w14:textId="77777777" w:rsidR="00BA669F" w:rsidRPr="00A83CCD" w:rsidRDefault="00BA669F" w:rsidP="000A3F3D">
      <w:pPr>
        <w:rPr>
          <w:sz w:val="24"/>
          <w:szCs w:val="24"/>
        </w:rPr>
      </w:pPr>
    </w:p>
    <w:p w14:paraId="36F54369" w14:textId="77777777" w:rsidR="00BA669F" w:rsidRPr="00A83CCD" w:rsidRDefault="00BA669F" w:rsidP="000A3F3D">
      <w:pPr>
        <w:rPr>
          <w:sz w:val="24"/>
          <w:szCs w:val="24"/>
        </w:rPr>
      </w:pPr>
    </w:p>
    <w:p w14:paraId="7A27D7ED" w14:textId="77777777" w:rsidR="00BA669F" w:rsidRPr="00A83CCD" w:rsidRDefault="00BA669F" w:rsidP="000A3F3D">
      <w:pPr>
        <w:rPr>
          <w:sz w:val="24"/>
          <w:szCs w:val="24"/>
        </w:rPr>
      </w:pPr>
    </w:p>
    <w:p w14:paraId="6593958F" w14:textId="77777777" w:rsidR="00BA669F" w:rsidRPr="00A83CCD" w:rsidRDefault="00BA669F" w:rsidP="000A3F3D">
      <w:pPr>
        <w:rPr>
          <w:sz w:val="24"/>
          <w:szCs w:val="24"/>
        </w:rPr>
      </w:pPr>
    </w:p>
    <w:p w14:paraId="69DD6F88" w14:textId="77777777" w:rsidR="00BA669F" w:rsidRPr="00A83CCD" w:rsidRDefault="00BA669F" w:rsidP="000A3F3D">
      <w:pPr>
        <w:rPr>
          <w:sz w:val="24"/>
          <w:szCs w:val="24"/>
        </w:rPr>
      </w:pPr>
    </w:p>
    <w:p w14:paraId="6F0C936A" w14:textId="77777777" w:rsidR="00BA669F" w:rsidRDefault="00BA669F" w:rsidP="000A3F3D">
      <w:pPr>
        <w:rPr>
          <w:sz w:val="24"/>
          <w:szCs w:val="24"/>
        </w:rPr>
      </w:pPr>
    </w:p>
    <w:p w14:paraId="50802FA2" w14:textId="77777777" w:rsidR="00BA669F" w:rsidRDefault="00BA669F" w:rsidP="000A3F3D">
      <w:pPr>
        <w:rPr>
          <w:sz w:val="24"/>
          <w:szCs w:val="24"/>
        </w:rPr>
      </w:pPr>
    </w:p>
    <w:p w14:paraId="60B049DE" w14:textId="77777777" w:rsidR="00BA669F" w:rsidRDefault="00BA669F" w:rsidP="000A3F3D">
      <w:pPr>
        <w:rPr>
          <w:sz w:val="24"/>
          <w:szCs w:val="24"/>
        </w:rPr>
      </w:pPr>
    </w:p>
    <w:p w14:paraId="660EB8B1" w14:textId="77777777" w:rsidR="00BA669F" w:rsidRDefault="00BA669F" w:rsidP="000A3F3D">
      <w:pPr>
        <w:rPr>
          <w:sz w:val="24"/>
          <w:szCs w:val="24"/>
        </w:rPr>
      </w:pPr>
    </w:p>
    <w:p w14:paraId="5DD03F7B" w14:textId="77777777" w:rsidR="00BA669F" w:rsidRDefault="00BA669F" w:rsidP="000A3F3D">
      <w:pPr>
        <w:rPr>
          <w:sz w:val="24"/>
          <w:szCs w:val="24"/>
        </w:rPr>
      </w:pPr>
    </w:p>
    <w:p w14:paraId="19204214" w14:textId="77777777" w:rsidR="00BA669F" w:rsidRDefault="00BA669F" w:rsidP="000A3F3D">
      <w:pPr>
        <w:rPr>
          <w:sz w:val="24"/>
          <w:szCs w:val="24"/>
        </w:rPr>
      </w:pPr>
    </w:p>
    <w:p w14:paraId="0593BE6E" w14:textId="77777777" w:rsidR="00BA669F" w:rsidRPr="00A83CCD" w:rsidRDefault="00BA669F" w:rsidP="000A3F3D">
      <w:pPr>
        <w:rPr>
          <w:sz w:val="24"/>
          <w:szCs w:val="24"/>
        </w:rPr>
      </w:pPr>
    </w:p>
    <w:p w14:paraId="0FFD282D" w14:textId="77777777" w:rsidR="00BA669F" w:rsidRPr="00A83CCD" w:rsidRDefault="00BA669F" w:rsidP="00FA7174">
      <w:pPr>
        <w:rPr>
          <w:sz w:val="24"/>
          <w:szCs w:val="24"/>
        </w:rPr>
      </w:pPr>
    </w:p>
    <w:p w14:paraId="7DFB123F" w14:textId="77777777" w:rsidR="00BA669F" w:rsidRPr="00A83CCD" w:rsidRDefault="00BA669F" w:rsidP="00FA7174">
      <w:pPr>
        <w:rPr>
          <w:sz w:val="24"/>
          <w:szCs w:val="24"/>
        </w:rPr>
      </w:pPr>
    </w:p>
    <w:p w14:paraId="23F7FB2A" w14:textId="77777777" w:rsidR="00BA669F" w:rsidRDefault="00BA669F" w:rsidP="00735058">
      <w:pPr>
        <w:jc w:val="center"/>
        <w:rPr>
          <w:b/>
          <w:bCs/>
          <w:sz w:val="24"/>
          <w:szCs w:val="24"/>
        </w:rPr>
      </w:pPr>
      <w:r w:rsidRPr="00A83CCD">
        <w:rPr>
          <w:b/>
          <w:bCs/>
          <w:sz w:val="24"/>
          <w:szCs w:val="24"/>
        </w:rPr>
        <w:t>Questions/Comments?  Email us at</w:t>
      </w:r>
    </w:p>
    <w:p w14:paraId="7C9D84B1" w14:textId="58D26AFA" w:rsidR="006E35AF" w:rsidRDefault="006E35AF" w:rsidP="007350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jamie.dunlop@capbap.org</w:t>
      </w:r>
    </w:p>
    <w:p w14:paraId="606CCE4D" w14:textId="22EF0A99" w:rsidR="006E35AF" w:rsidRPr="00A83CCD" w:rsidRDefault="006E35AF" w:rsidP="007350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deepak.reju@capbap.org</w:t>
      </w:r>
    </w:p>
    <w:p w14:paraId="7B6B52E5" w14:textId="77777777" w:rsidR="00BA669F" w:rsidRPr="00A83CCD" w:rsidRDefault="00BA669F" w:rsidP="00570F7E">
      <w:pPr>
        <w:rPr>
          <w:sz w:val="24"/>
          <w:szCs w:val="24"/>
        </w:rPr>
      </w:pPr>
    </w:p>
    <w:p w14:paraId="5F5816D2" w14:textId="5FCAA430" w:rsidR="00BA669F" w:rsidRPr="00A83CCD" w:rsidRDefault="00AD2FC8" w:rsidP="00A83CCD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63B08E8" wp14:editId="165897F7">
            <wp:simplePos x="0" y="0"/>
            <wp:positionH relativeFrom="column">
              <wp:posOffset>3232785</wp:posOffset>
            </wp:positionH>
            <wp:positionV relativeFrom="paragraph">
              <wp:posOffset>-264160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9F" w:rsidRPr="00A83CCD">
        <w:rPr>
          <w:b/>
          <w:bCs/>
          <w:i/>
          <w:iCs/>
          <w:noProof/>
          <w:sz w:val="28"/>
          <w:szCs w:val="28"/>
        </w:rPr>
        <w:t>Core Seminars—Singleness &amp; Courtship</w:t>
      </w:r>
    </w:p>
    <w:p w14:paraId="51706B67" w14:textId="77777777" w:rsidR="00BA669F" w:rsidRPr="00A83CCD" w:rsidRDefault="00BA669F" w:rsidP="00A83CCD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 w:rsidRPr="00A83CCD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6: An Introduction to Courtship</w:t>
      </w:r>
    </w:p>
    <w:p w14:paraId="60D52495" w14:textId="77777777" w:rsidR="00BA669F" w:rsidRPr="00A83CCD" w:rsidRDefault="00BA669F" w:rsidP="00A83CCD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6BE963FC" w14:textId="77777777" w:rsidR="00BA669F" w:rsidRPr="00A83CCD" w:rsidRDefault="00BA669F" w:rsidP="00A83CCD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73AD9E0C" w14:textId="77777777" w:rsidR="00BA669F" w:rsidRDefault="00BA669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73B9A57C" w14:textId="079D3763" w:rsidR="006E35AF" w:rsidRPr="006E35AF" w:rsidRDefault="006E35A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  <w:r>
        <w:rPr>
          <w:b/>
          <w:sz w:val="24"/>
          <w:szCs w:val="24"/>
        </w:rPr>
        <w:t xml:space="preserve">Introduction: </w:t>
      </w:r>
      <w:r>
        <w:rPr>
          <w:sz w:val="24"/>
          <w:szCs w:val="24"/>
        </w:rPr>
        <w:t>dating in Genesis</w:t>
      </w:r>
    </w:p>
    <w:p w14:paraId="50730F88" w14:textId="77777777" w:rsidR="006E35AF" w:rsidRDefault="006E35A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390B873A" w14:textId="77777777" w:rsidR="006E35AF" w:rsidRDefault="006E35A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6D77C5EC" w14:textId="77777777" w:rsidR="006E35AF" w:rsidRDefault="006E35A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7B397EEB" w14:textId="77777777" w:rsidR="006E35AF" w:rsidRPr="00A83CCD" w:rsidRDefault="006E35AF" w:rsidP="00A83CCD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66953AF4" w14:textId="77777777" w:rsidR="00BA669F" w:rsidRPr="00A83CCD" w:rsidRDefault="00BA669F" w:rsidP="00BE5BFB">
      <w:pPr>
        <w:numPr>
          <w:ilvl w:val="0"/>
          <w:numId w:val="30"/>
        </w:numPr>
        <w:ind w:left="360" w:hanging="360"/>
        <w:rPr>
          <w:b/>
          <w:bCs/>
          <w:sz w:val="24"/>
          <w:szCs w:val="24"/>
        </w:rPr>
      </w:pPr>
      <w:r w:rsidRPr="00A83CCD">
        <w:rPr>
          <w:b/>
          <w:bCs/>
          <w:sz w:val="24"/>
          <w:szCs w:val="24"/>
        </w:rPr>
        <w:t>Brief History of Dating 1900s-2012</w:t>
      </w:r>
    </w:p>
    <w:p w14:paraId="06038194" w14:textId="77777777" w:rsidR="00BA669F" w:rsidRPr="00A83CCD" w:rsidRDefault="00BA669F" w:rsidP="00570F7E">
      <w:pPr>
        <w:rPr>
          <w:b/>
          <w:bCs/>
          <w:sz w:val="24"/>
          <w:szCs w:val="24"/>
        </w:rPr>
      </w:pPr>
    </w:p>
    <w:p w14:paraId="4F8EC390" w14:textId="77777777"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1900s</w:t>
      </w:r>
    </w:p>
    <w:p w14:paraId="32F13904" w14:textId="77777777"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1920s</w:t>
      </w:r>
    </w:p>
    <w:p w14:paraId="6B250FCA" w14:textId="77777777"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1930s</w:t>
      </w:r>
    </w:p>
    <w:p w14:paraId="07DBA136" w14:textId="77777777"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1960s</w:t>
      </w:r>
    </w:p>
    <w:p w14:paraId="0FC44C98" w14:textId="77777777" w:rsidR="00BA669F" w:rsidRPr="00A83CCD" w:rsidRDefault="00BA669F" w:rsidP="00BE5BFB">
      <w:pPr>
        <w:numPr>
          <w:ilvl w:val="0"/>
          <w:numId w:val="29"/>
        </w:numPr>
        <w:spacing w:after="160"/>
        <w:rPr>
          <w:b/>
          <w:bCs/>
          <w:sz w:val="24"/>
          <w:szCs w:val="24"/>
        </w:rPr>
      </w:pPr>
      <w:r w:rsidRPr="00A83CCD">
        <w:rPr>
          <w:i/>
          <w:iCs/>
          <w:sz w:val="24"/>
          <w:szCs w:val="24"/>
        </w:rPr>
        <w:t>1970s-Today</w:t>
      </w:r>
    </w:p>
    <w:p w14:paraId="78BB0AA1" w14:textId="77777777" w:rsidR="00BA669F" w:rsidRDefault="00BA669F" w:rsidP="00BE5BFB">
      <w:pPr>
        <w:spacing w:after="100"/>
        <w:ind w:left="720"/>
        <w:rPr>
          <w:b/>
          <w:bCs/>
          <w:sz w:val="24"/>
          <w:szCs w:val="24"/>
        </w:rPr>
      </w:pPr>
    </w:p>
    <w:p w14:paraId="2F9350B8" w14:textId="53FB4C3C" w:rsidR="006E35AF" w:rsidRDefault="006E35AF" w:rsidP="00BE5BFB">
      <w:pPr>
        <w:spacing w:after="100"/>
        <w:ind w:left="720"/>
        <w:rPr>
          <w:b/>
          <w:bCs/>
          <w:sz w:val="24"/>
          <w:szCs w:val="24"/>
        </w:rPr>
      </w:pPr>
    </w:p>
    <w:p w14:paraId="19079C13" w14:textId="77777777" w:rsidR="006E35AF" w:rsidRPr="00A83CCD" w:rsidRDefault="006E35AF" w:rsidP="00BE5BFB">
      <w:pPr>
        <w:spacing w:after="100"/>
        <w:ind w:left="720"/>
        <w:rPr>
          <w:b/>
          <w:bCs/>
          <w:sz w:val="24"/>
          <w:szCs w:val="24"/>
        </w:rPr>
      </w:pPr>
    </w:p>
    <w:p w14:paraId="3A93B128" w14:textId="1B80B35B" w:rsidR="00BA669F" w:rsidRPr="00A83CCD" w:rsidRDefault="00BA669F" w:rsidP="00570F7E">
      <w:pPr>
        <w:rPr>
          <w:sz w:val="24"/>
          <w:szCs w:val="24"/>
        </w:rPr>
      </w:pPr>
      <w:r w:rsidRPr="00A83CCD">
        <w:rPr>
          <w:b/>
          <w:bCs/>
          <w:sz w:val="24"/>
          <w:szCs w:val="24"/>
        </w:rPr>
        <w:t xml:space="preserve">Romans 12:2 </w:t>
      </w:r>
      <w:r w:rsidR="006E35AF" w:rsidRPr="006E35AF">
        <w:rPr>
          <w:sz w:val="24"/>
          <w:szCs w:val="24"/>
        </w:rPr>
        <w:t xml:space="preserve">“Do not be conformed to this world, but be transformed by the renewal of your mind, that by testing you may </w:t>
      </w:r>
      <w:proofErr w:type="gramStart"/>
      <w:r w:rsidR="006E35AF" w:rsidRPr="006E35AF">
        <w:rPr>
          <w:sz w:val="24"/>
          <w:szCs w:val="24"/>
        </w:rPr>
        <w:t>discern</w:t>
      </w:r>
      <w:proofErr w:type="gramEnd"/>
      <w:r w:rsidR="006E35AF" w:rsidRPr="006E35AF">
        <w:rPr>
          <w:sz w:val="24"/>
          <w:szCs w:val="24"/>
        </w:rPr>
        <w:t xml:space="preserve"> what is the will of God, what is good and acceptable and perfect.”</w:t>
      </w:r>
    </w:p>
    <w:p w14:paraId="4F00304F" w14:textId="77777777" w:rsidR="00BA669F" w:rsidRDefault="00BA669F" w:rsidP="00570F7E">
      <w:pPr>
        <w:rPr>
          <w:b/>
          <w:bCs/>
          <w:sz w:val="24"/>
          <w:szCs w:val="24"/>
        </w:rPr>
      </w:pPr>
    </w:p>
    <w:p w14:paraId="554A2C4D" w14:textId="77777777" w:rsidR="00BA669F" w:rsidRDefault="00BA669F" w:rsidP="00570F7E">
      <w:pPr>
        <w:rPr>
          <w:b/>
          <w:bCs/>
          <w:sz w:val="24"/>
          <w:szCs w:val="24"/>
        </w:rPr>
      </w:pPr>
    </w:p>
    <w:p w14:paraId="19926B81" w14:textId="77777777" w:rsidR="00BA669F" w:rsidRDefault="00BA669F" w:rsidP="00570F7E">
      <w:pPr>
        <w:rPr>
          <w:b/>
          <w:bCs/>
          <w:sz w:val="24"/>
          <w:szCs w:val="24"/>
        </w:rPr>
      </w:pPr>
    </w:p>
    <w:p w14:paraId="753B4DAC" w14:textId="35C73BB1" w:rsidR="006E35AF" w:rsidRDefault="006E35AF" w:rsidP="00570F7E">
      <w:pPr>
        <w:rPr>
          <w:b/>
          <w:bCs/>
          <w:sz w:val="24"/>
          <w:szCs w:val="24"/>
        </w:rPr>
      </w:pPr>
    </w:p>
    <w:p w14:paraId="30AE9CEF" w14:textId="77777777" w:rsidR="006E35AF" w:rsidRDefault="006E35AF" w:rsidP="00570F7E">
      <w:pPr>
        <w:rPr>
          <w:b/>
          <w:bCs/>
          <w:sz w:val="24"/>
          <w:szCs w:val="24"/>
        </w:rPr>
      </w:pPr>
    </w:p>
    <w:p w14:paraId="040198A7" w14:textId="77777777" w:rsidR="006E35AF" w:rsidRDefault="006E35AF" w:rsidP="00570F7E">
      <w:pPr>
        <w:rPr>
          <w:b/>
          <w:bCs/>
          <w:sz w:val="24"/>
          <w:szCs w:val="24"/>
        </w:rPr>
      </w:pPr>
    </w:p>
    <w:p w14:paraId="719F0A88" w14:textId="77777777" w:rsidR="006E35AF" w:rsidRDefault="006E35AF" w:rsidP="00570F7E">
      <w:pPr>
        <w:rPr>
          <w:b/>
          <w:bCs/>
          <w:sz w:val="24"/>
          <w:szCs w:val="24"/>
        </w:rPr>
      </w:pPr>
    </w:p>
    <w:p w14:paraId="640D8D5D" w14:textId="77777777" w:rsidR="006E35AF" w:rsidRDefault="006E35AF" w:rsidP="00570F7E">
      <w:pPr>
        <w:rPr>
          <w:b/>
          <w:bCs/>
          <w:sz w:val="24"/>
          <w:szCs w:val="24"/>
        </w:rPr>
      </w:pPr>
    </w:p>
    <w:p w14:paraId="2132EC10" w14:textId="77777777" w:rsidR="00BA669F" w:rsidRDefault="00BA669F" w:rsidP="00570F7E">
      <w:pPr>
        <w:rPr>
          <w:b/>
          <w:bCs/>
          <w:sz w:val="24"/>
          <w:szCs w:val="24"/>
        </w:rPr>
      </w:pPr>
    </w:p>
    <w:p w14:paraId="3996DE21" w14:textId="77777777" w:rsidR="00BA669F" w:rsidRPr="00A83CCD" w:rsidRDefault="00BA669F" w:rsidP="00570F7E">
      <w:pPr>
        <w:rPr>
          <w:b/>
          <w:bCs/>
          <w:sz w:val="24"/>
          <w:szCs w:val="24"/>
        </w:rPr>
      </w:pPr>
    </w:p>
    <w:p w14:paraId="6BD47A4B" w14:textId="77777777" w:rsidR="00BA669F" w:rsidRPr="00A83CCD" w:rsidRDefault="00BA669F" w:rsidP="00BE5BFB">
      <w:pPr>
        <w:numPr>
          <w:ilvl w:val="0"/>
          <w:numId w:val="30"/>
        </w:numPr>
        <w:ind w:left="360" w:hanging="360"/>
        <w:rPr>
          <w:b/>
          <w:bCs/>
          <w:i/>
          <w:iCs/>
          <w:sz w:val="24"/>
          <w:szCs w:val="24"/>
        </w:rPr>
      </w:pPr>
      <w:r w:rsidRPr="00A83CCD">
        <w:rPr>
          <w:b/>
          <w:bCs/>
          <w:sz w:val="24"/>
          <w:szCs w:val="24"/>
        </w:rPr>
        <w:lastRenderedPageBreak/>
        <w:t xml:space="preserve">Defining Courtship – </w:t>
      </w:r>
      <w:r w:rsidRPr="00A83CCD">
        <w:rPr>
          <w:b/>
          <w:bCs/>
          <w:i/>
          <w:iCs/>
          <w:sz w:val="24"/>
          <w:szCs w:val="24"/>
        </w:rPr>
        <w:t>What are we talking about?</w:t>
      </w:r>
    </w:p>
    <w:p w14:paraId="51647513" w14:textId="77777777" w:rsidR="00BA669F" w:rsidRPr="00A83CCD" w:rsidRDefault="00BA669F" w:rsidP="00570F7E">
      <w:pPr>
        <w:rPr>
          <w:b/>
          <w:bCs/>
          <w:i/>
          <w:iCs/>
          <w:sz w:val="24"/>
          <w:szCs w:val="24"/>
        </w:rPr>
      </w:pPr>
    </w:p>
    <w:p w14:paraId="6A32C853" w14:textId="77777777" w:rsidR="006E35AF" w:rsidRDefault="006E35AF" w:rsidP="00570F7E">
      <w:pPr>
        <w:rPr>
          <w:b/>
          <w:bCs/>
          <w:i/>
          <w:iCs/>
          <w:sz w:val="24"/>
          <w:szCs w:val="24"/>
        </w:rPr>
      </w:pPr>
      <w:r w:rsidRPr="006E35AF">
        <w:rPr>
          <w:b/>
          <w:bCs/>
          <w:i/>
          <w:iCs/>
          <w:sz w:val="24"/>
          <w:szCs w:val="24"/>
        </w:rPr>
        <w:t>Courtship is a relationship between a man and a woman with t</w:t>
      </w:r>
      <w:r>
        <w:rPr>
          <w:b/>
          <w:bCs/>
          <w:i/>
          <w:iCs/>
          <w:sz w:val="24"/>
          <w:szCs w:val="24"/>
        </w:rPr>
        <w:t>hree important characteristics:</w:t>
      </w:r>
    </w:p>
    <w:p w14:paraId="003196D6" w14:textId="77777777" w:rsidR="006E35AF" w:rsidRDefault="006E35AF" w:rsidP="00570F7E">
      <w:pPr>
        <w:rPr>
          <w:b/>
          <w:bCs/>
          <w:i/>
          <w:iCs/>
          <w:sz w:val="24"/>
          <w:szCs w:val="24"/>
        </w:rPr>
      </w:pPr>
    </w:p>
    <w:p w14:paraId="07B30DAD" w14:textId="79484147" w:rsidR="006E35AF" w:rsidRPr="006E35AF" w:rsidRDefault="006E35AF" w:rsidP="006E35AF">
      <w:pPr>
        <w:pStyle w:val="ListParagraph"/>
        <w:numPr>
          <w:ilvl w:val="0"/>
          <w:numId w:val="33"/>
        </w:numPr>
        <w:rPr>
          <w:b/>
          <w:bCs/>
          <w:i/>
          <w:iCs/>
          <w:sz w:val="24"/>
          <w:szCs w:val="24"/>
        </w:rPr>
      </w:pPr>
      <w:r w:rsidRPr="006E35AF">
        <w:rPr>
          <w:b/>
          <w:bCs/>
          <w:i/>
          <w:iCs/>
          <w:sz w:val="24"/>
          <w:szCs w:val="24"/>
        </w:rPr>
        <w:t>it always has marriage as its goal;</w:t>
      </w:r>
    </w:p>
    <w:p w14:paraId="3B565002" w14:textId="77777777" w:rsidR="006E35AF" w:rsidRPr="006E35AF" w:rsidRDefault="006E35AF" w:rsidP="006E35AF">
      <w:pPr>
        <w:pStyle w:val="ListParagraph"/>
        <w:rPr>
          <w:b/>
          <w:bCs/>
          <w:i/>
          <w:iCs/>
          <w:sz w:val="24"/>
          <w:szCs w:val="24"/>
        </w:rPr>
      </w:pPr>
    </w:p>
    <w:p w14:paraId="0AB40949" w14:textId="655235A3" w:rsidR="006E35AF" w:rsidRPr="006E35AF" w:rsidRDefault="006E35AF" w:rsidP="006E35AF">
      <w:pPr>
        <w:pStyle w:val="ListParagraph"/>
        <w:numPr>
          <w:ilvl w:val="0"/>
          <w:numId w:val="33"/>
        </w:numPr>
        <w:rPr>
          <w:b/>
          <w:bCs/>
          <w:i/>
          <w:iCs/>
          <w:sz w:val="24"/>
          <w:szCs w:val="24"/>
        </w:rPr>
      </w:pPr>
      <w:r w:rsidRPr="006E35AF">
        <w:rPr>
          <w:b/>
          <w:bCs/>
          <w:i/>
          <w:iCs/>
          <w:sz w:val="24"/>
          <w:szCs w:val="24"/>
        </w:rPr>
        <w:t>it’s conducted under authority;</w:t>
      </w:r>
    </w:p>
    <w:p w14:paraId="039C7530" w14:textId="77777777" w:rsidR="006E35AF" w:rsidRPr="006E35AF" w:rsidRDefault="006E35AF" w:rsidP="006E35AF">
      <w:pPr>
        <w:pStyle w:val="ListParagraph"/>
        <w:rPr>
          <w:b/>
          <w:bCs/>
          <w:i/>
          <w:iCs/>
          <w:sz w:val="24"/>
          <w:szCs w:val="24"/>
        </w:rPr>
      </w:pPr>
    </w:p>
    <w:p w14:paraId="15EC2E0D" w14:textId="37D4F7C2" w:rsidR="00BA669F" w:rsidRPr="006E35AF" w:rsidRDefault="006E35AF" w:rsidP="006E35AF">
      <w:pPr>
        <w:ind w:firstLine="360"/>
        <w:rPr>
          <w:b/>
          <w:bCs/>
          <w:i/>
          <w:iCs/>
          <w:sz w:val="24"/>
          <w:szCs w:val="24"/>
        </w:rPr>
      </w:pPr>
      <w:r w:rsidRPr="006E35AF">
        <w:rPr>
          <w:b/>
          <w:bCs/>
          <w:i/>
          <w:iCs/>
          <w:sz w:val="24"/>
          <w:szCs w:val="24"/>
        </w:rPr>
        <w:t xml:space="preserve">(3) </w:t>
      </w:r>
      <w:proofErr w:type="gramStart"/>
      <w:r w:rsidRPr="006E35AF">
        <w:rPr>
          <w:b/>
          <w:bCs/>
          <w:i/>
          <w:iCs/>
          <w:sz w:val="24"/>
          <w:szCs w:val="24"/>
        </w:rPr>
        <w:t>it</w:t>
      </w:r>
      <w:proofErr w:type="gramEnd"/>
      <w:r w:rsidRPr="006E35AF">
        <w:rPr>
          <w:b/>
          <w:bCs/>
          <w:i/>
          <w:iCs/>
          <w:sz w:val="24"/>
          <w:szCs w:val="24"/>
        </w:rPr>
        <w:t xml:space="preserve"> is led by the man.</w:t>
      </w:r>
    </w:p>
    <w:p w14:paraId="4D11B445" w14:textId="77777777" w:rsidR="00BA669F" w:rsidRPr="00A83CCD" w:rsidRDefault="00BA669F" w:rsidP="00570F7E">
      <w:pPr>
        <w:rPr>
          <w:i/>
          <w:iCs/>
          <w:sz w:val="24"/>
          <w:szCs w:val="24"/>
        </w:rPr>
      </w:pPr>
    </w:p>
    <w:p w14:paraId="1838C5EC" w14:textId="42CB56B5" w:rsidR="006E35AF" w:rsidRDefault="006E35AF" w:rsidP="006E35AF">
      <w:pPr>
        <w:rPr>
          <w:b/>
          <w:bCs/>
          <w:sz w:val="24"/>
          <w:szCs w:val="24"/>
        </w:rPr>
      </w:pPr>
    </w:p>
    <w:p w14:paraId="0DCA32A7" w14:textId="77777777" w:rsidR="006E35AF" w:rsidRDefault="006E35AF" w:rsidP="006E35AF">
      <w:pPr>
        <w:rPr>
          <w:b/>
          <w:bCs/>
          <w:sz w:val="24"/>
          <w:szCs w:val="24"/>
        </w:rPr>
      </w:pPr>
    </w:p>
    <w:p w14:paraId="74E93FAC" w14:textId="77777777" w:rsidR="006E35AF" w:rsidRDefault="006E35AF" w:rsidP="006E35AF">
      <w:pPr>
        <w:rPr>
          <w:b/>
          <w:bCs/>
          <w:sz w:val="24"/>
          <w:szCs w:val="24"/>
        </w:rPr>
      </w:pPr>
    </w:p>
    <w:p w14:paraId="3A878855" w14:textId="77777777" w:rsidR="006E35AF" w:rsidRDefault="006E35AF" w:rsidP="006E35AF">
      <w:pPr>
        <w:rPr>
          <w:b/>
          <w:bCs/>
          <w:sz w:val="24"/>
          <w:szCs w:val="24"/>
        </w:rPr>
      </w:pPr>
    </w:p>
    <w:p w14:paraId="7C85EE15" w14:textId="77777777" w:rsidR="006E35AF" w:rsidRDefault="006E35AF" w:rsidP="006E35AF">
      <w:pPr>
        <w:rPr>
          <w:b/>
          <w:bCs/>
          <w:sz w:val="24"/>
          <w:szCs w:val="24"/>
        </w:rPr>
      </w:pPr>
    </w:p>
    <w:p w14:paraId="0CC7DD97" w14:textId="48BD2241" w:rsidR="006E35AF" w:rsidRPr="00A83CCD" w:rsidRDefault="006E35AF" w:rsidP="006E35AF">
      <w:pPr>
        <w:numPr>
          <w:ilvl w:val="0"/>
          <w:numId w:val="30"/>
        </w:numPr>
        <w:ind w:left="540" w:hanging="540"/>
        <w:rPr>
          <w:b/>
          <w:bCs/>
          <w:sz w:val="24"/>
          <w:szCs w:val="24"/>
        </w:rPr>
      </w:pPr>
      <w:r w:rsidRPr="00A83CCD">
        <w:rPr>
          <w:b/>
          <w:bCs/>
          <w:sz w:val="24"/>
          <w:szCs w:val="24"/>
        </w:rPr>
        <w:t xml:space="preserve">Some of the Differences Between </w:t>
      </w:r>
      <w:r>
        <w:rPr>
          <w:b/>
          <w:bCs/>
          <w:sz w:val="24"/>
          <w:szCs w:val="24"/>
        </w:rPr>
        <w:t>Worldly</w:t>
      </w:r>
      <w:r w:rsidRPr="00A83CCD">
        <w:rPr>
          <w:b/>
          <w:bCs/>
          <w:sz w:val="24"/>
          <w:szCs w:val="24"/>
        </w:rPr>
        <w:t xml:space="preserve"> Dating and </w:t>
      </w:r>
      <w:r>
        <w:rPr>
          <w:b/>
          <w:bCs/>
          <w:sz w:val="24"/>
          <w:szCs w:val="24"/>
        </w:rPr>
        <w:t>Christian Dating</w:t>
      </w:r>
    </w:p>
    <w:p w14:paraId="6A8C90AB" w14:textId="77777777" w:rsidR="006E35AF" w:rsidRDefault="006E35AF" w:rsidP="006E35AF">
      <w:pPr>
        <w:ind w:left="540"/>
        <w:rPr>
          <w:b/>
          <w:bCs/>
          <w:sz w:val="24"/>
          <w:szCs w:val="24"/>
        </w:rPr>
      </w:pPr>
    </w:p>
    <w:p w14:paraId="5D1F5F34" w14:textId="77777777" w:rsidR="006E35AF" w:rsidRPr="00A83CCD" w:rsidRDefault="006E35AF" w:rsidP="006E35AF">
      <w:pPr>
        <w:ind w:left="540"/>
        <w:rPr>
          <w:b/>
          <w:bCs/>
          <w:sz w:val="24"/>
          <w:szCs w:val="24"/>
        </w:rPr>
      </w:pPr>
    </w:p>
    <w:p w14:paraId="2D96CD69" w14:textId="77777777" w:rsidR="006E35AF" w:rsidRDefault="006E35AF" w:rsidP="006E35AF">
      <w:pPr>
        <w:numPr>
          <w:ilvl w:val="0"/>
          <w:numId w:val="32"/>
        </w:numPr>
        <w:rPr>
          <w:sz w:val="24"/>
          <w:szCs w:val="24"/>
        </w:rPr>
      </w:pPr>
      <w:r w:rsidRPr="00A83CCD">
        <w:rPr>
          <w:sz w:val="24"/>
          <w:szCs w:val="24"/>
        </w:rPr>
        <w:t xml:space="preserve">Immediate intimacy vs. future intimacy. </w:t>
      </w:r>
    </w:p>
    <w:p w14:paraId="040411C8" w14:textId="77777777" w:rsidR="006E35AF" w:rsidRDefault="006E35AF" w:rsidP="006E35AF">
      <w:pPr>
        <w:ind w:left="1260"/>
        <w:rPr>
          <w:sz w:val="24"/>
          <w:szCs w:val="24"/>
        </w:rPr>
      </w:pPr>
    </w:p>
    <w:p w14:paraId="17942423" w14:textId="77777777" w:rsidR="006E35AF" w:rsidRDefault="006E35AF" w:rsidP="006E35AF">
      <w:pPr>
        <w:ind w:left="1260"/>
        <w:rPr>
          <w:sz w:val="24"/>
          <w:szCs w:val="24"/>
        </w:rPr>
      </w:pPr>
    </w:p>
    <w:p w14:paraId="228C8607" w14:textId="34BF44A0" w:rsidR="006E35AF" w:rsidRDefault="006E35AF" w:rsidP="006E35AF">
      <w:pPr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Judgment vs. Scripture</w:t>
      </w:r>
    </w:p>
    <w:p w14:paraId="4184C3FE" w14:textId="77777777" w:rsidR="006E35AF" w:rsidRDefault="006E35AF" w:rsidP="006E35AF">
      <w:pPr>
        <w:ind w:left="720"/>
        <w:rPr>
          <w:sz w:val="24"/>
          <w:szCs w:val="24"/>
        </w:rPr>
      </w:pPr>
    </w:p>
    <w:p w14:paraId="293B08D1" w14:textId="77777777" w:rsidR="006E35AF" w:rsidRDefault="006E35AF" w:rsidP="006E35AF">
      <w:pPr>
        <w:ind w:left="720"/>
        <w:rPr>
          <w:sz w:val="24"/>
          <w:szCs w:val="24"/>
        </w:rPr>
      </w:pPr>
    </w:p>
    <w:p w14:paraId="1D5FC6BC" w14:textId="77777777" w:rsidR="006E35AF" w:rsidRPr="00A83CCD" w:rsidRDefault="006E35AF" w:rsidP="006E35AF">
      <w:pPr>
        <w:numPr>
          <w:ilvl w:val="0"/>
          <w:numId w:val="32"/>
        </w:numPr>
        <w:rPr>
          <w:sz w:val="24"/>
          <w:szCs w:val="24"/>
        </w:rPr>
      </w:pPr>
      <w:r w:rsidRPr="00A83CCD">
        <w:rPr>
          <w:sz w:val="24"/>
          <w:szCs w:val="24"/>
        </w:rPr>
        <w:t xml:space="preserve">Exclusive time alone vs. group settings. </w:t>
      </w:r>
    </w:p>
    <w:p w14:paraId="0BD99B72" w14:textId="77777777" w:rsidR="006E35AF" w:rsidRDefault="006E35AF" w:rsidP="006E35AF">
      <w:pPr>
        <w:rPr>
          <w:sz w:val="24"/>
          <w:szCs w:val="24"/>
        </w:rPr>
      </w:pPr>
    </w:p>
    <w:p w14:paraId="442BAF5E" w14:textId="77777777" w:rsidR="006E35AF" w:rsidRDefault="006E35AF" w:rsidP="006E35AF">
      <w:pPr>
        <w:rPr>
          <w:sz w:val="24"/>
          <w:szCs w:val="24"/>
        </w:rPr>
      </w:pPr>
    </w:p>
    <w:p w14:paraId="362D2860" w14:textId="77777777" w:rsidR="006E35AF" w:rsidRPr="00A83CCD" w:rsidRDefault="006E35AF" w:rsidP="006E35AF">
      <w:pPr>
        <w:numPr>
          <w:ilvl w:val="0"/>
          <w:numId w:val="32"/>
        </w:numPr>
        <w:rPr>
          <w:sz w:val="24"/>
          <w:szCs w:val="24"/>
        </w:rPr>
      </w:pPr>
      <w:proofErr w:type="spellStart"/>
      <w:r w:rsidRPr="00A83CCD">
        <w:rPr>
          <w:sz w:val="24"/>
          <w:szCs w:val="24"/>
        </w:rPr>
        <w:t>Complimentarian</w:t>
      </w:r>
      <w:proofErr w:type="spellEnd"/>
      <w:r w:rsidRPr="00A83CCD">
        <w:rPr>
          <w:sz w:val="24"/>
          <w:szCs w:val="24"/>
        </w:rPr>
        <w:t xml:space="preserve"> vs. egalitarian. </w:t>
      </w:r>
    </w:p>
    <w:p w14:paraId="7D72BB0B" w14:textId="77777777" w:rsidR="006E35AF" w:rsidRPr="00A83CCD" w:rsidRDefault="006E35AF" w:rsidP="006E35AF">
      <w:pPr>
        <w:rPr>
          <w:sz w:val="24"/>
          <w:szCs w:val="24"/>
        </w:rPr>
      </w:pPr>
    </w:p>
    <w:p w14:paraId="6FEE1084" w14:textId="77777777" w:rsidR="006E35AF" w:rsidRPr="00A83CCD" w:rsidRDefault="006E35AF" w:rsidP="006E35AF">
      <w:pPr>
        <w:rPr>
          <w:sz w:val="24"/>
          <w:szCs w:val="24"/>
        </w:rPr>
      </w:pPr>
    </w:p>
    <w:p w14:paraId="7C390FB1" w14:textId="77777777" w:rsidR="006E35AF" w:rsidRPr="00A83CCD" w:rsidRDefault="006E35AF" w:rsidP="006E35AF">
      <w:pPr>
        <w:numPr>
          <w:ilvl w:val="0"/>
          <w:numId w:val="32"/>
        </w:numPr>
        <w:rPr>
          <w:sz w:val="24"/>
          <w:szCs w:val="24"/>
        </w:rPr>
      </w:pPr>
      <w:r w:rsidRPr="00A83CCD">
        <w:rPr>
          <w:sz w:val="24"/>
          <w:szCs w:val="24"/>
        </w:rPr>
        <w:t xml:space="preserve"> Holiness vs. Getting your needs met</w:t>
      </w:r>
    </w:p>
    <w:p w14:paraId="341BFD07" w14:textId="77777777" w:rsidR="006E35AF" w:rsidRPr="00A83CCD" w:rsidRDefault="006E35AF" w:rsidP="006E35AF">
      <w:pPr>
        <w:rPr>
          <w:sz w:val="24"/>
          <w:szCs w:val="24"/>
        </w:rPr>
      </w:pPr>
    </w:p>
    <w:p w14:paraId="334E12C3" w14:textId="77777777" w:rsidR="006E35AF" w:rsidRPr="00A83CCD" w:rsidRDefault="006E35AF" w:rsidP="006E35AF">
      <w:pPr>
        <w:ind w:left="360"/>
        <w:rPr>
          <w:sz w:val="24"/>
          <w:szCs w:val="24"/>
        </w:rPr>
      </w:pPr>
    </w:p>
    <w:p w14:paraId="5532A4C5" w14:textId="77777777" w:rsidR="006E35AF" w:rsidRPr="00A83CCD" w:rsidRDefault="006E35AF" w:rsidP="006E35AF">
      <w:pPr>
        <w:numPr>
          <w:ilvl w:val="0"/>
          <w:numId w:val="32"/>
        </w:numPr>
        <w:rPr>
          <w:sz w:val="24"/>
          <w:szCs w:val="24"/>
        </w:rPr>
      </w:pPr>
      <w:r w:rsidRPr="00A83CCD">
        <w:rPr>
          <w:sz w:val="24"/>
          <w:szCs w:val="24"/>
        </w:rPr>
        <w:t xml:space="preserve"> Accountable vs. private. </w:t>
      </w:r>
    </w:p>
    <w:p w14:paraId="447ADA78" w14:textId="77777777" w:rsidR="00BA669F" w:rsidRPr="00A83CCD" w:rsidRDefault="00BA669F" w:rsidP="00570F7E">
      <w:pPr>
        <w:rPr>
          <w:sz w:val="24"/>
          <w:szCs w:val="24"/>
        </w:rPr>
      </w:pPr>
    </w:p>
    <w:p w14:paraId="381C1778" w14:textId="77777777" w:rsidR="00BA669F" w:rsidRPr="00A83CCD" w:rsidRDefault="00BA669F" w:rsidP="00570F7E">
      <w:pPr>
        <w:rPr>
          <w:sz w:val="24"/>
          <w:szCs w:val="24"/>
        </w:rPr>
      </w:pPr>
    </w:p>
    <w:p w14:paraId="28BD2352" w14:textId="77777777" w:rsidR="00BA669F" w:rsidRPr="00A83CCD" w:rsidRDefault="00BA669F" w:rsidP="00BE5BFB">
      <w:pPr>
        <w:numPr>
          <w:ilvl w:val="0"/>
          <w:numId w:val="30"/>
        </w:numPr>
        <w:ind w:left="540" w:hanging="540"/>
        <w:rPr>
          <w:b/>
          <w:bCs/>
          <w:sz w:val="24"/>
          <w:szCs w:val="24"/>
        </w:rPr>
      </w:pPr>
      <w:r w:rsidRPr="00A83CCD">
        <w:rPr>
          <w:b/>
          <w:bCs/>
          <w:sz w:val="24"/>
          <w:szCs w:val="24"/>
        </w:rPr>
        <w:lastRenderedPageBreak/>
        <w:t>Am I Ready for Courtship?</w:t>
      </w:r>
    </w:p>
    <w:p w14:paraId="7B00DAA0" w14:textId="77777777" w:rsidR="00BA669F" w:rsidRPr="00A83CCD" w:rsidRDefault="00BA669F" w:rsidP="00BE5BFB">
      <w:pPr>
        <w:rPr>
          <w:b/>
          <w:bCs/>
          <w:sz w:val="24"/>
          <w:szCs w:val="24"/>
        </w:rPr>
      </w:pPr>
    </w:p>
    <w:p w14:paraId="6AD02428" w14:textId="77777777" w:rsidR="00BA669F" w:rsidRPr="00A83CCD" w:rsidRDefault="00BA669F" w:rsidP="00BE5BFB">
      <w:pPr>
        <w:rPr>
          <w:b/>
          <w:bCs/>
          <w:sz w:val="24"/>
          <w:szCs w:val="24"/>
        </w:rPr>
      </w:pPr>
      <w:r w:rsidRPr="00A83CCD">
        <w:rPr>
          <w:b/>
          <w:bCs/>
          <w:sz w:val="24"/>
          <w:szCs w:val="24"/>
        </w:rPr>
        <w:t>Possible reasons to wait…</w:t>
      </w:r>
    </w:p>
    <w:p w14:paraId="4E08126F" w14:textId="77777777" w:rsidR="00BA669F" w:rsidRPr="00A83CCD" w:rsidRDefault="00BA669F" w:rsidP="00BE5BFB">
      <w:pPr>
        <w:rPr>
          <w:b/>
          <w:bCs/>
          <w:sz w:val="24"/>
          <w:szCs w:val="24"/>
        </w:rPr>
      </w:pPr>
    </w:p>
    <w:p w14:paraId="26B80890" w14:textId="77777777" w:rsidR="00BA669F" w:rsidRPr="00A83CCD" w:rsidRDefault="00BA669F" w:rsidP="00BE5BFB">
      <w:pPr>
        <w:numPr>
          <w:ilvl w:val="0"/>
          <w:numId w:val="31"/>
        </w:numPr>
        <w:spacing w:after="160"/>
        <w:rPr>
          <w:b/>
          <w:bCs/>
          <w:sz w:val="24"/>
          <w:szCs w:val="24"/>
        </w:rPr>
      </w:pPr>
    </w:p>
    <w:p w14:paraId="7D2D46CA" w14:textId="77777777" w:rsidR="00BA669F" w:rsidRPr="00A83CCD" w:rsidRDefault="00BA669F" w:rsidP="00BE5BFB">
      <w:pPr>
        <w:numPr>
          <w:ilvl w:val="0"/>
          <w:numId w:val="31"/>
        </w:numPr>
        <w:spacing w:after="160"/>
        <w:rPr>
          <w:b/>
          <w:bCs/>
          <w:sz w:val="24"/>
          <w:szCs w:val="24"/>
        </w:rPr>
      </w:pPr>
    </w:p>
    <w:p w14:paraId="52BE30FC" w14:textId="77777777" w:rsidR="00BA669F" w:rsidRPr="00A83CCD" w:rsidRDefault="00BA669F" w:rsidP="00BE5BFB">
      <w:pPr>
        <w:numPr>
          <w:ilvl w:val="0"/>
          <w:numId w:val="31"/>
        </w:numPr>
        <w:spacing w:after="160"/>
        <w:rPr>
          <w:b/>
          <w:bCs/>
          <w:sz w:val="24"/>
          <w:szCs w:val="24"/>
        </w:rPr>
      </w:pPr>
    </w:p>
    <w:p w14:paraId="656A08AA" w14:textId="77777777" w:rsidR="00BA669F" w:rsidRPr="00A83CCD" w:rsidRDefault="00BA669F" w:rsidP="00BE5BFB">
      <w:pPr>
        <w:rPr>
          <w:b/>
          <w:bCs/>
          <w:sz w:val="24"/>
          <w:szCs w:val="24"/>
        </w:rPr>
      </w:pPr>
    </w:p>
    <w:p w14:paraId="2FDB48C9" w14:textId="19A58A6D" w:rsidR="00BA669F" w:rsidRPr="006E35AF" w:rsidRDefault="00BA669F" w:rsidP="00BE5BFB">
      <w:pPr>
        <w:rPr>
          <w:b/>
          <w:bCs/>
          <w:sz w:val="24"/>
          <w:szCs w:val="24"/>
        </w:rPr>
      </w:pPr>
      <w:r w:rsidRPr="006E35AF">
        <w:rPr>
          <w:b/>
          <w:bCs/>
          <w:sz w:val="24"/>
          <w:szCs w:val="24"/>
        </w:rPr>
        <w:t xml:space="preserve">Philippians 2:3-4 </w:t>
      </w:r>
      <w:r w:rsidR="006E35AF" w:rsidRPr="006E35AF">
        <w:rPr>
          <w:rStyle w:val="text"/>
          <w:rFonts w:eastAsiaTheme="majorEastAsia"/>
          <w:b/>
          <w:bCs/>
          <w:color w:val="000000"/>
          <w:sz w:val="24"/>
          <w:szCs w:val="24"/>
          <w:shd w:val="clear" w:color="auto" w:fill="FFFFFF"/>
          <w:vertAlign w:val="superscript"/>
        </w:rPr>
        <w:t>3 </w:t>
      </w:r>
      <w:r w:rsidR="006E35AF" w:rsidRPr="006E35AF">
        <w:rPr>
          <w:rStyle w:val="text"/>
          <w:rFonts w:eastAsiaTheme="majorEastAsia"/>
          <w:color w:val="000000"/>
          <w:sz w:val="24"/>
          <w:szCs w:val="24"/>
          <w:shd w:val="clear" w:color="auto" w:fill="FFFFFF"/>
        </w:rPr>
        <w:t>Do nothing from</w:t>
      </w:r>
      <w:r w:rsidR="006E35AF" w:rsidRPr="006E35AF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</w:rPr>
        <w:t> </w:t>
      </w:r>
      <w:r w:rsidR="006E35AF" w:rsidRPr="006E35AF">
        <w:rPr>
          <w:rStyle w:val="text"/>
          <w:rFonts w:eastAsiaTheme="majorEastAsia"/>
          <w:color w:val="000000"/>
          <w:sz w:val="24"/>
          <w:szCs w:val="24"/>
          <w:shd w:val="clear" w:color="auto" w:fill="FFFFFF"/>
        </w:rPr>
        <w:t>selfish ambition or</w:t>
      </w:r>
      <w:r w:rsidR="006E35AF" w:rsidRPr="006E35AF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</w:rPr>
        <w:t> </w:t>
      </w:r>
      <w:r w:rsidR="006E35AF" w:rsidRPr="006E35AF">
        <w:rPr>
          <w:rStyle w:val="text"/>
          <w:rFonts w:eastAsiaTheme="majorEastAsia"/>
          <w:color w:val="000000"/>
          <w:sz w:val="24"/>
          <w:szCs w:val="24"/>
          <w:shd w:val="clear" w:color="auto" w:fill="FFFFFF"/>
        </w:rPr>
        <w:t>conceit, but in</w:t>
      </w:r>
      <w:r w:rsidR="006E35AF" w:rsidRPr="006E35AF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</w:rPr>
        <w:t> </w:t>
      </w:r>
      <w:r w:rsidR="006E35AF" w:rsidRPr="006E35AF">
        <w:rPr>
          <w:rStyle w:val="text"/>
          <w:rFonts w:eastAsiaTheme="majorEastAsia"/>
          <w:color w:val="000000"/>
          <w:sz w:val="24"/>
          <w:szCs w:val="24"/>
          <w:shd w:val="clear" w:color="auto" w:fill="FFFFFF"/>
        </w:rPr>
        <w:t>humility count others more significant than yourselves.</w:t>
      </w:r>
      <w:r w:rsidR="006E35AF" w:rsidRPr="006E35AF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</w:rPr>
        <w:t> </w:t>
      </w:r>
      <w:r w:rsidR="006E35AF" w:rsidRPr="006E35AF">
        <w:rPr>
          <w:rStyle w:val="text"/>
          <w:rFonts w:eastAsiaTheme="majorEastAsia"/>
          <w:b/>
          <w:bCs/>
          <w:color w:val="000000"/>
          <w:sz w:val="24"/>
          <w:szCs w:val="24"/>
          <w:shd w:val="clear" w:color="auto" w:fill="FFFFFF"/>
          <w:vertAlign w:val="superscript"/>
        </w:rPr>
        <w:t>4 </w:t>
      </w:r>
      <w:r w:rsidR="006E35AF" w:rsidRPr="006E35AF">
        <w:rPr>
          <w:rStyle w:val="text"/>
          <w:rFonts w:eastAsiaTheme="majorEastAsia"/>
          <w:color w:val="000000"/>
          <w:sz w:val="24"/>
          <w:szCs w:val="24"/>
          <w:shd w:val="clear" w:color="auto" w:fill="FFFFFF"/>
        </w:rPr>
        <w:t>Let each of you</w:t>
      </w:r>
      <w:r w:rsidR="006E35AF" w:rsidRPr="006E35AF">
        <w:rPr>
          <w:rStyle w:val="apple-converted-space"/>
          <w:rFonts w:eastAsiaTheme="majorEastAsia"/>
          <w:color w:val="000000"/>
          <w:sz w:val="24"/>
          <w:szCs w:val="24"/>
          <w:shd w:val="clear" w:color="auto" w:fill="FFFFFF"/>
        </w:rPr>
        <w:t> </w:t>
      </w:r>
      <w:r w:rsidR="006E35AF" w:rsidRPr="006E35AF">
        <w:rPr>
          <w:rStyle w:val="text"/>
          <w:rFonts w:eastAsiaTheme="majorEastAsia"/>
          <w:color w:val="000000"/>
          <w:sz w:val="24"/>
          <w:szCs w:val="24"/>
          <w:shd w:val="clear" w:color="auto" w:fill="FFFFFF"/>
        </w:rPr>
        <w:t>look not only to his own interests, but also to the interests of others.</w:t>
      </w:r>
    </w:p>
    <w:p w14:paraId="0A84177F" w14:textId="77777777" w:rsidR="00BA669F" w:rsidRPr="00A83CCD" w:rsidRDefault="00BA669F" w:rsidP="00BE5BFB">
      <w:pPr>
        <w:rPr>
          <w:b/>
          <w:bCs/>
          <w:sz w:val="24"/>
          <w:szCs w:val="24"/>
        </w:rPr>
      </w:pPr>
    </w:p>
    <w:p w14:paraId="088619C3" w14:textId="77777777" w:rsidR="00BA669F" w:rsidRPr="00A83CCD" w:rsidRDefault="00BA669F" w:rsidP="00BE5BFB">
      <w:pPr>
        <w:rPr>
          <w:b/>
          <w:bCs/>
          <w:sz w:val="24"/>
          <w:szCs w:val="24"/>
        </w:rPr>
      </w:pPr>
    </w:p>
    <w:p w14:paraId="05733161" w14:textId="77777777" w:rsidR="00BA669F" w:rsidRPr="00A83CCD" w:rsidRDefault="00BA669F" w:rsidP="00C662D7">
      <w:pPr>
        <w:ind w:left="720"/>
        <w:rPr>
          <w:sz w:val="24"/>
          <w:szCs w:val="24"/>
        </w:rPr>
      </w:pPr>
    </w:p>
    <w:p w14:paraId="2F3A0692" w14:textId="77777777" w:rsidR="00BA669F" w:rsidRDefault="00BA669F" w:rsidP="00C662D7">
      <w:pPr>
        <w:ind w:left="720"/>
        <w:rPr>
          <w:sz w:val="24"/>
          <w:szCs w:val="24"/>
        </w:rPr>
      </w:pPr>
    </w:p>
    <w:p w14:paraId="601AC895" w14:textId="77777777" w:rsidR="00BA669F" w:rsidRDefault="00BA669F" w:rsidP="00C662D7">
      <w:pPr>
        <w:ind w:left="720"/>
        <w:rPr>
          <w:sz w:val="24"/>
          <w:szCs w:val="24"/>
        </w:rPr>
      </w:pPr>
    </w:p>
    <w:p w14:paraId="7E8DE925" w14:textId="77777777" w:rsidR="00BA669F" w:rsidRDefault="00BA669F" w:rsidP="00C662D7">
      <w:pPr>
        <w:ind w:left="720"/>
        <w:rPr>
          <w:sz w:val="24"/>
          <w:szCs w:val="24"/>
        </w:rPr>
      </w:pPr>
    </w:p>
    <w:p w14:paraId="25363BA9" w14:textId="77777777" w:rsidR="00BA669F" w:rsidRPr="00A83CCD" w:rsidRDefault="00BA669F" w:rsidP="00C662D7">
      <w:pPr>
        <w:ind w:left="720"/>
        <w:rPr>
          <w:sz w:val="24"/>
          <w:szCs w:val="24"/>
        </w:rPr>
      </w:pPr>
    </w:p>
    <w:p w14:paraId="2C9B88C1" w14:textId="77777777" w:rsidR="00BA669F" w:rsidRPr="00A83CCD" w:rsidRDefault="00BA669F" w:rsidP="00C662D7">
      <w:pPr>
        <w:ind w:left="720"/>
        <w:rPr>
          <w:sz w:val="24"/>
          <w:szCs w:val="24"/>
        </w:rPr>
      </w:pPr>
    </w:p>
    <w:p w14:paraId="65DA1D17" w14:textId="77777777" w:rsidR="00BA669F" w:rsidRPr="00A83CCD" w:rsidRDefault="00BA669F" w:rsidP="00C662D7">
      <w:pPr>
        <w:ind w:left="720"/>
        <w:rPr>
          <w:sz w:val="24"/>
          <w:szCs w:val="24"/>
        </w:rPr>
      </w:pPr>
    </w:p>
    <w:p w14:paraId="73B149A7" w14:textId="77777777" w:rsidR="00BA669F" w:rsidRPr="00A83CCD" w:rsidRDefault="00BA669F" w:rsidP="00735058">
      <w:pPr>
        <w:spacing w:after="100"/>
        <w:ind w:left="720"/>
        <w:rPr>
          <w:b/>
          <w:bCs/>
          <w:sz w:val="24"/>
          <w:szCs w:val="24"/>
        </w:rPr>
      </w:pPr>
    </w:p>
    <w:p w14:paraId="73638606" w14:textId="77777777" w:rsidR="00BA669F" w:rsidRPr="00A83CCD" w:rsidRDefault="00BA669F" w:rsidP="006E35AF">
      <w:pPr>
        <w:rPr>
          <w:b/>
          <w:bCs/>
          <w:sz w:val="24"/>
          <w:szCs w:val="24"/>
        </w:rPr>
      </w:pPr>
      <w:r w:rsidRPr="00A83CCD">
        <w:rPr>
          <w:b/>
          <w:bCs/>
          <w:sz w:val="24"/>
          <w:szCs w:val="24"/>
        </w:rPr>
        <w:t>Conclusion</w:t>
      </w:r>
    </w:p>
    <w:p w14:paraId="4C1985D8" w14:textId="77777777" w:rsidR="00BA669F" w:rsidRPr="00A83CCD" w:rsidRDefault="00BA669F" w:rsidP="00570F7E">
      <w:pPr>
        <w:rPr>
          <w:b/>
          <w:bCs/>
          <w:sz w:val="24"/>
          <w:szCs w:val="24"/>
        </w:rPr>
      </w:pPr>
    </w:p>
    <w:p w14:paraId="0A309E71" w14:textId="77777777" w:rsidR="00BA669F" w:rsidRPr="00A83CCD" w:rsidRDefault="00BA669F" w:rsidP="00570F7E">
      <w:pPr>
        <w:rPr>
          <w:b/>
          <w:bCs/>
          <w:i/>
          <w:iCs/>
          <w:sz w:val="24"/>
          <w:szCs w:val="24"/>
        </w:rPr>
      </w:pPr>
    </w:p>
    <w:sectPr w:rsidR="00BA669F" w:rsidRPr="00A83CCD" w:rsidSect="00A83CCD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A76F5"/>
    <w:multiLevelType w:val="hybridMultilevel"/>
    <w:tmpl w:val="0F8A5F06"/>
    <w:lvl w:ilvl="0" w:tplc="F2DA56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DE53DC"/>
    <w:multiLevelType w:val="hybridMultilevel"/>
    <w:tmpl w:val="84B21D6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D6C74"/>
    <w:multiLevelType w:val="hybridMultilevel"/>
    <w:tmpl w:val="DB780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1D24FA"/>
    <w:multiLevelType w:val="hybridMultilevel"/>
    <w:tmpl w:val="FEA00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003E0"/>
    <w:multiLevelType w:val="hybridMultilevel"/>
    <w:tmpl w:val="FDD0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359"/>
    <w:multiLevelType w:val="hybridMultilevel"/>
    <w:tmpl w:val="995011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838D2"/>
    <w:multiLevelType w:val="hybridMultilevel"/>
    <w:tmpl w:val="A7C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F22"/>
    <w:multiLevelType w:val="hybridMultilevel"/>
    <w:tmpl w:val="7E52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E302E4"/>
    <w:multiLevelType w:val="hybridMultilevel"/>
    <w:tmpl w:val="417CC252"/>
    <w:lvl w:ilvl="0" w:tplc="8EE8E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945E32"/>
    <w:multiLevelType w:val="hybridMultilevel"/>
    <w:tmpl w:val="D328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EA1AC8"/>
    <w:multiLevelType w:val="hybridMultilevel"/>
    <w:tmpl w:val="8736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518DA"/>
    <w:multiLevelType w:val="hybridMultilevel"/>
    <w:tmpl w:val="554C9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733F1"/>
    <w:multiLevelType w:val="hybridMultilevel"/>
    <w:tmpl w:val="C3367AEE"/>
    <w:lvl w:ilvl="0" w:tplc="0409000B">
      <w:start w:val="6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660404"/>
    <w:multiLevelType w:val="hybridMultilevel"/>
    <w:tmpl w:val="ABE85494"/>
    <w:lvl w:ilvl="0" w:tplc="3E62B2AA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5F5620"/>
    <w:multiLevelType w:val="hybridMultilevel"/>
    <w:tmpl w:val="C97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9A0574"/>
    <w:multiLevelType w:val="hybridMultilevel"/>
    <w:tmpl w:val="B5E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3FC0454"/>
    <w:multiLevelType w:val="hybridMultilevel"/>
    <w:tmpl w:val="9AB481C2"/>
    <w:lvl w:ilvl="0" w:tplc="1284B9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A06DD"/>
    <w:multiLevelType w:val="hybridMultilevel"/>
    <w:tmpl w:val="09B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08591E"/>
    <w:multiLevelType w:val="hybridMultilevel"/>
    <w:tmpl w:val="D8801F76"/>
    <w:lvl w:ilvl="0" w:tplc="38A69D3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A34CB"/>
    <w:multiLevelType w:val="hybridMultilevel"/>
    <w:tmpl w:val="03B2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D733A8"/>
    <w:multiLevelType w:val="hybridMultilevel"/>
    <w:tmpl w:val="F9B2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E408AE"/>
    <w:multiLevelType w:val="hybridMultilevel"/>
    <w:tmpl w:val="3A8C6E74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AD93BDC"/>
    <w:multiLevelType w:val="hybridMultilevel"/>
    <w:tmpl w:val="5EF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CE95231"/>
    <w:multiLevelType w:val="hybridMultilevel"/>
    <w:tmpl w:val="54C464F8"/>
    <w:lvl w:ilvl="0" w:tplc="04CC5BA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E7498"/>
    <w:multiLevelType w:val="hybridMultilevel"/>
    <w:tmpl w:val="37CC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5"/>
  </w:num>
  <w:num w:numId="5">
    <w:abstractNumId w:val="23"/>
  </w:num>
  <w:num w:numId="6">
    <w:abstractNumId w:val="29"/>
  </w:num>
  <w:num w:numId="7">
    <w:abstractNumId w:val="2"/>
  </w:num>
  <w:num w:numId="8">
    <w:abstractNumId w:val="21"/>
  </w:num>
  <w:num w:numId="9">
    <w:abstractNumId w:val="30"/>
  </w:num>
  <w:num w:numId="10">
    <w:abstractNumId w:val="0"/>
  </w:num>
  <w:num w:numId="11">
    <w:abstractNumId w:val="13"/>
  </w:num>
  <w:num w:numId="12">
    <w:abstractNumId w:val="14"/>
  </w:num>
  <w:num w:numId="13">
    <w:abstractNumId w:val="1"/>
  </w:num>
  <w:num w:numId="14">
    <w:abstractNumId w:val="26"/>
  </w:num>
  <w:num w:numId="15">
    <w:abstractNumId w:val="12"/>
  </w:num>
  <w:num w:numId="16">
    <w:abstractNumId w:val="18"/>
  </w:num>
  <w:num w:numId="17">
    <w:abstractNumId w:val="17"/>
  </w:num>
  <w:num w:numId="18">
    <w:abstractNumId w:val="3"/>
  </w:num>
  <w:num w:numId="19">
    <w:abstractNumId w:val="10"/>
  </w:num>
  <w:num w:numId="20">
    <w:abstractNumId w:val="5"/>
  </w:num>
  <w:num w:numId="21">
    <w:abstractNumId w:val="22"/>
  </w:num>
  <w:num w:numId="22">
    <w:abstractNumId w:val="8"/>
  </w:num>
  <w:num w:numId="23">
    <w:abstractNumId w:val="28"/>
  </w:num>
  <w:num w:numId="24">
    <w:abstractNumId w:val="25"/>
  </w:num>
  <w:num w:numId="25">
    <w:abstractNumId w:val="16"/>
  </w:num>
  <w:num w:numId="26">
    <w:abstractNumId w:val="9"/>
  </w:num>
  <w:num w:numId="27">
    <w:abstractNumId w:val="19"/>
  </w:num>
  <w:num w:numId="28">
    <w:abstractNumId w:val="11"/>
  </w:num>
  <w:num w:numId="29">
    <w:abstractNumId w:val="27"/>
  </w:num>
  <w:num w:numId="30">
    <w:abstractNumId w:val="31"/>
  </w:num>
  <w:num w:numId="31">
    <w:abstractNumId w:val="32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EC"/>
    <w:rsid w:val="00032406"/>
    <w:rsid w:val="00032F67"/>
    <w:rsid w:val="000A3F3D"/>
    <w:rsid w:val="000B3053"/>
    <w:rsid w:val="000C7B28"/>
    <w:rsid w:val="000D7D83"/>
    <w:rsid w:val="000F3FE4"/>
    <w:rsid w:val="000F7D6E"/>
    <w:rsid w:val="00102909"/>
    <w:rsid w:val="00136CAE"/>
    <w:rsid w:val="0015393A"/>
    <w:rsid w:val="001B606E"/>
    <w:rsid w:val="001D3DC6"/>
    <w:rsid w:val="001D4B0A"/>
    <w:rsid w:val="001F6A0E"/>
    <w:rsid w:val="00222B62"/>
    <w:rsid w:val="00240BFC"/>
    <w:rsid w:val="002B20D3"/>
    <w:rsid w:val="00313BBC"/>
    <w:rsid w:val="003B0D1D"/>
    <w:rsid w:val="003D08A3"/>
    <w:rsid w:val="003D2EFC"/>
    <w:rsid w:val="00452EDA"/>
    <w:rsid w:val="004E6CBB"/>
    <w:rsid w:val="00540BD7"/>
    <w:rsid w:val="00570F7E"/>
    <w:rsid w:val="005D11C0"/>
    <w:rsid w:val="00615B5D"/>
    <w:rsid w:val="00625D74"/>
    <w:rsid w:val="006C240D"/>
    <w:rsid w:val="006E06BA"/>
    <w:rsid w:val="006E35AF"/>
    <w:rsid w:val="00701CF1"/>
    <w:rsid w:val="00702DA8"/>
    <w:rsid w:val="00735058"/>
    <w:rsid w:val="007E29DF"/>
    <w:rsid w:val="007E387C"/>
    <w:rsid w:val="007E3DA5"/>
    <w:rsid w:val="00891C45"/>
    <w:rsid w:val="008920EC"/>
    <w:rsid w:val="008966BB"/>
    <w:rsid w:val="008A32A1"/>
    <w:rsid w:val="008C391E"/>
    <w:rsid w:val="00904FAB"/>
    <w:rsid w:val="00930F72"/>
    <w:rsid w:val="009C7C25"/>
    <w:rsid w:val="009E469C"/>
    <w:rsid w:val="00A10D5B"/>
    <w:rsid w:val="00A4140D"/>
    <w:rsid w:val="00A83CCD"/>
    <w:rsid w:val="00A90B60"/>
    <w:rsid w:val="00AD2FC8"/>
    <w:rsid w:val="00B30C9B"/>
    <w:rsid w:val="00BA669F"/>
    <w:rsid w:val="00BE135B"/>
    <w:rsid w:val="00BE5BFB"/>
    <w:rsid w:val="00C149F4"/>
    <w:rsid w:val="00C251C7"/>
    <w:rsid w:val="00C662D7"/>
    <w:rsid w:val="00D317DF"/>
    <w:rsid w:val="00D5294A"/>
    <w:rsid w:val="00D643A0"/>
    <w:rsid w:val="00D75945"/>
    <w:rsid w:val="00DA0A35"/>
    <w:rsid w:val="00DF14CC"/>
    <w:rsid w:val="00DF5854"/>
    <w:rsid w:val="00E279D9"/>
    <w:rsid w:val="00E51960"/>
    <w:rsid w:val="00E53E9D"/>
    <w:rsid w:val="00E65AE1"/>
    <w:rsid w:val="00EA1B4B"/>
    <w:rsid w:val="00EB0DB5"/>
    <w:rsid w:val="00F105EB"/>
    <w:rsid w:val="00F208F5"/>
    <w:rsid w:val="00F64EED"/>
    <w:rsid w:val="00F9660B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92FB52"/>
  <w15:docId w15:val="{FE163A3C-76F3-4471-8E1F-07377A87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1E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91E"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C391E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391E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391E"/>
    <w:pPr>
      <w:keepNext/>
      <w:widowControl/>
      <w:jc w:val="center"/>
      <w:outlineLvl w:val="3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8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8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8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88C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tyle1">
    <w:name w:val="Style1"/>
    <w:basedOn w:val="Normal"/>
    <w:uiPriority w:val="99"/>
    <w:rsid w:val="008C391E"/>
    <w:rPr>
      <w:sz w:val="24"/>
      <w:szCs w:val="24"/>
    </w:rPr>
  </w:style>
  <w:style w:type="paragraph" w:customStyle="1" w:styleId="Style2">
    <w:name w:val="Style2"/>
    <w:basedOn w:val="Normal"/>
    <w:uiPriority w:val="99"/>
    <w:rsid w:val="008C391E"/>
    <w:rPr>
      <w:rFonts w:ascii="Arial Black" w:hAnsi="Arial Black" w:cs="Arial Black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8C391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588C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C39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88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C39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88C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C391E"/>
    <w:pPr>
      <w:jc w:val="center"/>
    </w:pPr>
    <w:rPr>
      <w:b/>
      <w:bCs/>
      <w:i/>
      <w:i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93588C"/>
    <w:rPr>
      <w:rFonts w:asciiTheme="majorHAnsi" w:eastAsiaTheme="majorEastAsia" w:hAnsiTheme="majorHAnsi" w:cstheme="majorBidi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391E"/>
    <w:pPr>
      <w:ind w:left="36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588C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C391E"/>
    <w:pPr>
      <w:widowControl/>
    </w:pPr>
    <w:rPr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88C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8C391E"/>
    <w:pPr>
      <w:widowControl/>
    </w:pPr>
    <w:rPr>
      <w:rFonts w:ascii="Verdana" w:hAnsi="Verdana" w:cs="Verdana"/>
    </w:rPr>
  </w:style>
  <w:style w:type="paragraph" w:styleId="BodyText3">
    <w:name w:val="Body Text 3"/>
    <w:basedOn w:val="Normal"/>
    <w:link w:val="BodyText3Char"/>
    <w:uiPriority w:val="99"/>
    <w:rsid w:val="008C391E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588C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8C391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3588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88C"/>
    <w:rPr>
      <w:sz w:val="0"/>
      <w:szCs w:val="0"/>
    </w:rPr>
  </w:style>
  <w:style w:type="character" w:customStyle="1" w:styleId="VerdanaChar">
    <w:name w:val="Verdana Char"/>
    <w:basedOn w:val="DefaultParagraphFont"/>
    <w:link w:val="Verdana"/>
    <w:uiPriority w:val="99"/>
    <w:locked/>
    <w:rsid w:val="007E3DA5"/>
    <w:rPr>
      <w:rFonts w:ascii="Verdana" w:hAnsi="Verdana" w:cs="Verdana"/>
    </w:rPr>
  </w:style>
  <w:style w:type="paragraph" w:styleId="ListParagraph">
    <w:name w:val="List Paragraph"/>
    <w:basedOn w:val="Normal"/>
    <w:uiPriority w:val="99"/>
    <w:qFormat/>
    <w:rsid w:val="007E3DA5"/>
    <w:pPr>
      <w:ind w:left="720"/>
    </w:pPr>
  </w:style>
  <w:style w:type="paragraph" w:customStyle="1" w:styleId="DefaultText">
    <w:name w:val="Default Text"/>
    <w:basedOn w:val="Normal"/>
    <w:uiPriority w:val="99"/>
    <w:rsid w:val="000F3FE4"/>
    <w:pPr>
      <w:overflowPunct/>
      <w:textAlignment w:val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F3FE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F3FE4"/>
  </w:style>
  <w:style w:type="character" w:customStyle="1" w:styleId="apple-style-span">
    <w:name w:val="apple-style-span"/>
    <w:basedOn w:val="DefaultParagraphFont"/>
    <w:uiPriority w:val="99"/>
    <w:rsid w:val="000F3FE4"/>
  </w:style>
  <w:style w:type="character" w:styleId="Hyperlink">
    <w:name w:val="Hyperlink"/>
    <w:basedOn w:val="DefaultParagraphFont"/>
    <w:uiPriority w:val="99"/>
    <w:rsid w:val="00735058"/>
    <w:rPr>
      <w:color w:val="0000FF"/>
      <w:u w:val="single"/>
    </w:rPr>
  </w:style>
  <w:style w:type="character" w:customStyle="1" w:styleId="text">
    <w:name w:val="text"/>
    <w:basedOn w:val="DefaultParagraphFont"/>
    <w:rsid w:val="006E3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33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2</cp:revision>
  <cp:lastPrinted>2012-10-06T19:52:00Z</cp:lastPrinted>
  <dcterms:created xsi:type="dcterms:W3CDTF">2016-03-03T22:08:00Z</dcterms:created>
  <dcterms:modified xsi:type="dcterms:W3CDTF">2016-03-03T22:08:00Z</dcterms:modified>
</cp:coreProperties>
</file>