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8B2E9" w14:textId="77777777" w:rsidR="00F675A1" w:rsidRPr="00C55146" w:rsidRDefault="00F675A1" w:rsidP="00474C5D">
      <w:pPr>
        <w:pStyle w:val="Heading4"/>
        <w:rPr>
          <w:rFonts w:ascii="Avenir Roman" w:hAnsi="Avenir Roman"/>
          <w:b w:val="0"/>
          <w:sz w:val="18"/>
        </w:rPr>
      </w:pPr>
    </w:p>
    <w:p w14:paraId="1A847FB8" w14:textId="77777777" w:rsidR="00504E6B" w:rsidRDefault="00504E6B" w:rsidP="00475DC2">
      <w:pPr>
        <w:spacing w:line="360" w:lineRule="auto"/>
        <w:rPr>
          <w:rFonts w:ascii="Avenir Roman" w:hAnsi="Avenir Roman"/>
          <w:color w:val="000000"/>
          <w:sz w:val="20"/>
          <w:szCs w:val="24"/>
        </w:rPr>
      </w:pPr>
    </w:p>
    <w:p w14:paraId="68247EF9" w14:textId="77777777" w:rsidR="00475DC2" w:rsidRPr="009B7273" w:rsidRDefault="00475DC2" w:rsidP="00475DC2">
      <w:pPr>
        <w:spacing w:line="360" w:lineRule="auto"/>
        <w:rPr>
          <w:rFonts w:ascii="Avenir Roman" w:hAnsi="Avenir Roman"/>
          <w:b/>
          <w:color w:val="000000"/>
          <w:sz w:val="20"/>
          <w:szCs w:val="24"/>
        </w:rPr>
      </w:pPr>
      <w:r w:rsidRPr="009B7273">
        <w:rPr>
          <w:rFonts w:ascii="Avenir Roman" w:hAnsi="Avenir Roman"/>
          <w:b/>
          <w:color w:val="000000"/>
          <w:sz w:val="20"/>
          <w:szCs w:val="24"/>
        </w:rPr>
        <w:t xml:space="preserve">IV. </w:t>
      </w:r>
      <w:r w:rsidRPr="009B7273">
        <w:rPr>
          <w:rFonts w:ascii="Avenir Roman" w:hAnsi="Avenir Roman"/>
          <w:b/>
          <w:color w:val="000000"/>
          <w:sz w:val="20"/>
          <w:szCs w:val="24"/>
          <w:u w:val="single"/>
        </w:rPr>
        <w:t>Homework</w:t>
      </w:r>
    </w:p>
    <w:p w14:paraId="5B27FB16" w14:textId="77777777" w:rsidR="00F675A1" w:rsidRPr="00C55146" w:rsidRDefault="00F675A1" w:rsidP="00F675A1">
      <w:pPr>
        <w:rPr>
          <w:rFonts w:ascii="Avenir Roman" w:hAnsi="Avenir Roman"/>
          <w:sz w:val="20"/>
          <w:szCs w:val="24"/>
        </w:rPr>
      </w:pPr>
    </w:p>
    <w:p w14:paraId="27D852A9" w14:textId="77777777" w:rsidR="00DD02C1" w:rsidRPr="00C55146" w:rsidRDefault="00DD02C1" w:rsidP="00F675A1">
      <w:pPr>
        <w:rPr>
          <w:rFonts w:ascii="Avenir Roman" w:hAnsi="Avenir Roman"/>
          <w:sz w:val="20"/>
          <w:szCs w:val="24"/>
        </w:rPr>
      </w:pPr>
    </w:p>
    <w:p w14:paraId="30E7E4CD" w14:textId="77777777" w:rsidR="00DD02C1" w:rsidRPr="00C55146" w:rsidRDefault="00DD02C1" w:rsidP="00F675A1">
      <w:pPr>
        <w:rPr>
          <w:rFonts w:ascii="Avenir Roman" w:hAnsi="Avenir Roman"/>
          <w:sz w:val="20"/>
          <w:szCs w:val="24"/>
        </w:rPr>
      </w:pPr>
    </w:p>
    <w:p w14:paraId="4B416A48" w14:textId="77777777" w:rsidR="00DD02C1" w:rsidRPr="00C55146" w:rsidRDefault="00DD02C1" w:rsidP="00F675A1">
      <w:pPr>
        <w:rPr>
          <w:rFonts w:ascii="Avenir Roman" w:hAnsi="Avenir Roman"/>
          <w:sz w:val="20"/>
          <w:szCs w:val="24"/>
        </w:rPr>
      </w:pPr>
    </w:p>
    <w:p w14:paraId="279735E2" w14:textId="77777777" w:rsidR="00DD02C1" w:rsidRPr="00C55146" w:rsidRDefault="00DD02C1" w:rsidP="00F675A1">
      <w:pPr>
        <w:rPr>
          <w:rFonts w:ascii="Avenir Roman" w:hAnsi="Avenir Roman"/>
          <w:sz w:val="20"/>
          <w:szCs w:val="24"/>
        </w:rPr>
      </w:pPr>
      <w:bookmarkStart w:id="0" w:name="_GoBack"/>
      <w:bookmarkEnd w:id="0"/>
    </w:p>
    <w:p w14:paraId="6EFADDE4" w14:textId="77777777" w:rsidR="009C0D87" w:rsidRPr="00C55146" w:rsidRDefault="009C0D87" w:rsidP="00F675A1">
      <w:pPr>
        <w:rPr>
          <w:rFonts w:ascii="Avenir Roman" w:hAnsi="Avenir Roman"/>
          <w:sz w:val="20"/>
          <w:szCs w:val="24"/>
        </w:rPr>
      </w:pPr>
    </w:p>
    <w:p w14:paraId="291F55E9" w14:textId="77777777" w:rsidR="009024D7" w:rsidRPr="00C55146" w:rsidRDefault="009024D7" w:rsidP="00F675A1">
      <w:pPr>
        <w:rPr>
          <w:rFonts w:ascii="Avenir Roman" w:hAnsi="Avenir Roman"/>
          <w:sz w:val="20"/>
          <w:szCs w:val="24"/>
        </w:rPr>
      </w:pPr>
    </w:p>
    <w:p w14:paraId="322F9CA5" w14:textId="77777777" w:rsidR="009C0D87" w:rsidRPr="00C55146" w:rsidRDefault="009C0D87" w:rsidP="00F675A1">
      <w:pPr>
        <w:rPr>
          <w:rFonts w:ascii="Avenir Roman" w:hAnsi="Avenir Roman"/>
          <w:sz w:val="20"/>
          <w:szCs w:val="24"/>
        </w:rPr>
      </w:pPr>
    </w:p>
    <w:p w14:paraId="679926FA" w14:textId="77777777" w:rsidR="009C0D87" w:rsidRPr="00C55146" w:rsidRDefault="009C0D87" w:rsidP="00F675A1">
      <w:pPr>
        <w:rPr>
          <w:rFonts w:ascii="Avenir Roman" w:hAnsi="Avenir Roman"/>
          <w:sz w:val="20"/>
          <w:szCs w:val="24"/>
        </w:rPr>
      </w:pPr>
    </w:p>
    <w:p w14:paraId="79793822" w14:textId="77777777" w:rsidR="009C0D87" w:rsidRPr="00C55146" w:rsidRDefault="009C0D87" w:rsidP="00F675A1">
      <w:pPr>
        <w:rPr>
          <w:rFonts w:ascii="Avenir Roman" w:hAnsi="Avenir Roman"/>
          <w:sz w:val="20"/>
          <w:szCs w:val="24"/>
        </w:rPr>
      </w:pPr>
    </w:p>
    <w:p w14:paraId="3A6B5F19" w14:textId="77777777" w:rsidR="00CE6AD2" w:rsidRPr="00C55146" w:rsidRDefault="00CE6AD2" w:rsidP="00F675A1">
      <w:pPr>
        <w:rPr>
          <w:rFonts w:ascii="Avenir Roman" w:hAnsi="Avenir Roman"/>
          <w:sz w:val="20"/>
          <w:szCs w:val="24"/>
        </w:rPr>
      </w:pPr>
    </w:p>
    <w:p w14:paraId="442C078A" w14:textId="77777777" w:rsidR="00CE6AD2" w:rsidRPr="00C55146" w:rsidRDefault="00CE6AD2" w:rsidP="00F675A1">
      <w:pPr>
        <w:rPr>
          <w:rFonts w:ascii="Avenir Roman" w:hAnsi="Avenir Roman"/>
          <w:sz w:val="20"/>
          <w:szCs w:val="24"/>
        </w:rPr>
      </w:pPr>
    </w:p>
    <w:p w14:paraId="682A2195" w14:textId="77777777" w:rsidR="00CE6AD2" w:rsidRPr="00C55146" w:rsidRDefault="00CE6AD2" w:rsidP="00F675A1">
      <w:pPr>
        <w:rPr>
          <w:rFonts w:ascii="Avenir Roman" w:hAnsi="Avenir Roman"/>
          <w:sz w:val="20"/>
          <w:szCs w:val="24"/>
        </w:rPr>
      </w:pPr>
    </w:p>
    <w:p w14:paraId="335732E9" w14:textId="77777777" w:rsidR="00CE6AD2" w:rsidRPr="00C55146" w:rsidRDefault="00CE6AD2" w:rsidP="00F675A1">
      <w:pPr>
        <w:rPr>
          <w:rFonts w:ascii="Avenir Roman" w:hAnsi="Avenir Roman"/>
          <w:sz w:val="20"/>
          <w:szCs w:val="24"/>
        </w:rPr>
      </w:pPr>
    </w:p>
    <w:p w14:paraId="3348F00F" w14:textId="77777777" w:rsidR="00FE29F7" w:rsidRPr="00C55146" w:rsidRDefault="00802E6A" w:rsidP="00F675A1">
      <w:pPr>
        <w:rPr>
          <w:rFonts w:ascii="Avenir Roman" w:hAnsi="Avenir Roman"/>
          <w:sz w:val="20"/>
          <w:szCs w:val="24"/>
        </w:rPr>
      </w:pPr>
      <w:r w:rsidRPr="00C55146">
        <w:rPr>
          <w:rFonts w:ascii="Avenir Roman" w:hAnsi="Avenir Roman"/>
          <w:sz w:val="20"/>
          <w:szCs w:val="24"/>
        </w:rPr>
        <w:t xml:space="preserve">Questions? </w:t>
      </w:r>
      <w:r w:rsidR="00EF4051" w:rsidRPr="00C55146">
        <w:rPr>
          <w:rFonts w:ascii="Avenir Roman" w:hAnsi="Avenir Roman"/>
          <w:sz w:val="20"/>
          <w:szCs w:val="24"/>
        </w:rPr>
        <w:t>Contact (</w:t>
      </w:r>
      <w:r w:rsidR="0064313D">
        <w:rPr>
          <w:rFonts w:ascii="Avenir Roman" w:hAnsi="Avenir Roman"/>
          <w:sz w:val="20"/>
          <w:szCs w:val="24"/>
        </w:rPr>
        <w:t>lyle.wetherston@capbap.org</w:t>
      </w:r>
      <w:r w:rsidRPr="00C55146">
        <w:rPr>
          <w:rFonts w:ascii="Avenir Roman" w:hAnsi="Avenir Roman"/>
          <w:sz w:val="20"/>
          <w:szCs w:val="24"/>
        </w:rPr>
        <w:t>)</w:t>
      </w:r>
    </w:p>
    <w:p w14:paraId="102E3A02" w14:textId="77777777" w:rsidR="00802E6A" w:rsidRPr="00C55146" w:rsidRDefault="00802E6A" w:rsidP="00F675A1">
      <w:pPr>
        <w:rPr>
          <w:rFonts w:ascii="Avenir Roman" w:hAnsi="Avenir Roman"/>
          <w:sz w:val="20"/>
          <w:szCs w:val="24"/>
        </w:rPr>
      </w:pPr>
    </w:p>
    <w:p w14:paraId="587407F0" w14:textId="77777777" w:rsidR="00634227" w:rsidRPr="00F82590" w:rsidRDefault="00634227" w:rsidP="00634227">
      <w:pPr>
        <w:spacing w:line="360" w:lineRule="auto"/>
        <w:jc w:val="center"/>
        <w:rPr>
          <w:rFonts w:ascii="Avenir Roman" w:hAnsi="Avenir Roman"/>
          <w:b/>
          <w:sz w:val="24"/>
          <w:szCs w:val="24"/>
        </w:rPr>
      </w:pPr>
      <w:r w:rsidRPr="00F82590">
        <w:rPr>
          <w:rFonts w:ascii="Avenir Roman" w:hAnsi="Avenir Roman"/>
          <w:b/>
          <w:sz w:val="24"/>
          <w:szCs w:val="24"/>
        </w:rPr>
        <w:t>Session Titles and Description</w:t>
      </w:r>
    </w:p>
    <w:p w14:paraId="76615847" w14:textId="77777777" w:rsidR="00634227" w:rsidRPr="00C55146" w:rsidRDefault="00634227" w:rsidP="00CE6AD2">
      <w:pPr>
        <w:numPr>
          <w:ilvl w:val="0"/>
          <w:numId w:val="24"/>
        </w:numPr>
        <w:spacing w:line="276" w:lineRule="auto"/>
        <w:rPr>
          <w:rFonts w:ascii="Avenir Roman" w:hAnsi="Avenir Roman"/>
          <w:sz w:val="20"/>
          <w:szCs w:val="24"/>
        </w:rPr>
      </w:pPr>
      <w:r w:rsidRPr="009B7273">
        <w:rPr>
          <w:rFonts w:ascii="Avenir Roman" w:hAnsi="Avenir Roman"/>
          <w:b/>
          <w:sz w:val="20"/>
          <w:szCs w:val="24"/>
        </w:rPr>
        <w:t xml:space="preserve">Are You </w:t>
      </w:r>
      <w:proofErr w:type="gramStart"/>
      <w:r w:rsidRPr="009B7273">
        <w:rPr>
          <w:rFonts w:ascii="Avenir Roman" w:hAnsi="Avenir Roman"/>
          <w:b/>
          <w:sz w:val="20"/>
          <w:szCs w:val="24"/>
        </w:rPr>
        <w:t>In</w:t>
      </w:r>
      <w:proofErr w:type="gramEnd"/>
      <w:r w:rsidR="009B7273">
        <w:rPr>
          <w:rFonts w:ascii="Avenir Roman" w:hAnsi="Avenir Roman"/>
          <w:b/>
          <w:sz w:val="20"/>
          <w:szCs w:val="24"/>
        </w:rPr>
        <w:t xml:space="preserve"> t</w:t>
      </w:r>
      <w:r w:rsidRPr="009B7273">
        <w:rPr>
          <w:rFonts w:ascii="Avenir Roman" w:hAnsi="Avenir Roman"/>
          <w:b/>
          <w:sz w:val="20"/>
          <w:szCs w:val="24"/>
        </w:rPr>
        <w:t>o What God’s Up To?</w:t>
      </w:r>
      <w:r w:rsidRPr="00C55146">
        <w:rPr>
          <w:rFonts w:ascii="Avenir Roman" w:hAnsi="Avenir Roman"/>
          <w:sz w:val="20"/>
          <w:szCs w:val="24"/>
        </w:rPr>
        <w:t xml:space="preserve"> God’s Purpose in History</w:t>
      </w:r>
    </w:p>
    <w:p w14:paraId="0F8490AF" w14:textId="77777777" w:rsidR="00634227" w:rsidRPr="00C55146" w:rsidRDefault="00634227" w:rsidP="00CE6AD2">
      <w:pPr>
        <w:numPr>
          <w:ilvl w:val="0"/>
          <w:numId w:val="24"/>
        </w:numPr>
        <w:spacing w:line="276" w:lineRule="auto"/>
        <w:rPr>
          <w:rFonts w:ascii="Avenir Roman" w:hAnsi="Avenir Roman"/>
          <w:sz w:val="20"/>
          <w:szCs w:val="24"/>
        </w:rPr>
      </w:pPr>
      <w:r w:rsidRPr="009B7273">
        <w:rPr>
          <w:rFonts w:ascii="Avenir Roman" w:hAnsi="Avenir Roman"/>
          <w:b/>
          <w:sz w:val="20"/>
          <w:szCs w:val="24"/>
        </w:rPr>
        <w:t>What’s our Role?</w:t>
      </w:r>
      <w:r w:rsidRPr="00C55146">
        <w:rPr>
          <w:rFonts w:ascii="Avenir Roman" w:hAnsi="Avenir Roman"/>
          <w:sz w:val="20"/>
          <w:szCs w:val="24"/>
        </w:rPr>
        <w:t xml:space="preserve"> God’s Sovereignty, Man’s Responsibility </w:t>
      </w:r>
    </w:p>
    <w:p w14:paraId="6BAF4AD6" w14:textId="77777777" w:rsidR="00634227" w:rsidRPr="00C55146" w:rsidRDefault="00634227" w:rsidP="00CE6AD2">
      <w:pPr>
        <w:numPr>
          <w:ilvl w:val="0"/>
          <w:numId w:val="24"/>
        </w:numPr>
        <w:spacing w:line="276" w:lineRule="auto"/>
        <w:rPr>
          <w:rFonts w:ascii="Avenir Roman" w:hAnsi="Avenir Roman"/>
          <w:sz w:val="20"/>
          <w:szCs w:val="24"/>
        </w:rPr>
      </w:pPr>
      <w:r w:rsidRPr="009B7273">
        <w:rPr>
          <w:rFonts w:ascii="Avenir Roman" w:hAnsi="Avenir Roman"/>
          <w:b/>
          <w:sz w:val="20"/>
          <w:szCs w:val="24"/>
        </w:rPr>
        <w:t>What’s the Gospel?</w:t>
      </w:r>
      <w:r w:rsidRPr="00C55146">
        <w:rPr>
          <w:rFonts w:ascii="Avenir Roman" w:hAnsi="Avenir Roman"/>
          <w:sz w:val="20"/>
          <w:szCs w:val="24"/>
        </w:rPr>
        <w:t xml:space="preserve"> Defining the Truth that Saves Sinners</w:t>
      </w:r>
    </w:p>
    <w:p w14:paraId="3ED6D599" w14:textId="77777777" w:rsidR="00634227" w:rsidRPr="00C55146" w:rsidRDefault="00634227" w:rsidP="00CE6AD2">
      <w:pPr>
        <w:numPr>
          <w:ilvl w:val="0"/>
          <w:numId w:val="24"/>
        </w:numPr>
        <w:spacing w:line="276" w:lineRule="auto"/>
        <w:rPr>
          <w:rFonts w:ascii="Avenir Roman" w:hAnsi="Avenir Roman"/>
          <w:sz w:val="20"/>
          <w:szCs w:val="24"/>
        </w:rPr>
      </w:pPr>
      <w:r w:rsidRPr="009B7273">
        <w:rPr>
          <w:rFonts w:ascii="Avenir Roman" w:hAnsi="Avenir Roman"/>
          <w:b/>
          <w:sz w:val="20"/>
          <w:szCs w:val="24"/>
        </w:rPr>
        <w:t xml:space="preserve">What Happened </w:t>
      </w:r>
      <w:proofErr w:type="gramStart"/>
      <w:r w:rsidRPr="009B7273">
        <w:rPr>
          <w:rFonts w:ascii="Avenir Roman" w:hAnsi="Avenir Roman"/>
          <w:b/>
          <w:sz w:val="20"/>
          <w:szCs w:val="24"/>
        </w:rPr>
        <w:t>To</w:t>
      </w:r>
      <w:proofErr w:type="gramEnd"/>
      <w:r w:rsidRPr="009B7273">
        <w:rPr>
          <w:rFonts w:ascii="Avenir Roman" w:hAnsi="Avenir Roman"/>
          <w:b/>
          <w:sz w:val="20"/>
          <w:szCs w:val="24"/>
        </w:rPr>
        <w:t xml:space="preserve"> You?</w:t>
      </w:r>
      <w:r w:rsidRPr="00C55146">
        <w:rPr>
          <w:rFonts w:ascii="Avenir Roman" w:hAnsi="Avenir Roman"/>
          <w:sz w:val="20"/>
          <w:szCs w:val="24"/>
        </w:rPr>
        <w:t xml:space="preserve"> The Gospel and Your Testimony</w:t>
      </w:r>
    </w:p>
    <w:p w14:paraId="52CD311D" w14:textId="77777777" w:rsidR="00634227" w:rsidRPr="00C55146" w:rsidRDefault="00634227" w:rsidP="00CE6AD2">
      <w:pPr>
        <w:numPr>
          <w:ilvl w:val="0"/>
          <w:numId w:val="24"/>
        </w:numPr>
        <w:spacing w:line="276" w:lineRule="auto"/>
        <w:rPr>
          <w:rFonts w:ascii="Avenir Roman" w:hAnsi="Avenir Roman"/>
          <w:sz w:val="20"/>
          <w:szCs w:val="24"/>
        </w:rPr>
      </w:pPr>
      <w:r w:rsidRPr="009B7273">
        <w:rPr>
          <w:rFonts w:ascii="Avenir Roman" w:hAnsi="Avenir Roman"/>
          <w:b/>
          <w:sz w:val="20"/>
          <w:szCs w:val="24"/>
        </w:rPr>
        <w:t xml:space="preserve">They Believe </w:t>
      </w:r>
      <w:proofErr w:type="gramStart"/>
      <w:r w:rsidRPr="009B7273">
        <w:rPr>
          <w:rFonts w:ascii="Avenir Roman" w:hAnsi="Avenir Roman"/>
          <w:b/>
          <w:sz w:val="20"/>
          <w:szCs w:val="24"/>
        </w:rPr>
        <w:t>this</w:t>
      </w:r>
      <w:proofErr w:type="gramEnd"/>
      <w:r w:rsidRPr="009B7273">
        <w:rPr>
          <w:rFonts w:ascii="Avenir Roman" w:hAnsi="Avenir Roman"/>
          <w:b/>
          <w:sz w:val="20"/>
          <w:szCs w:val="24"/>
        </w:rPr>
        <w:t xml:space="preserve"> Too?</w:t>
      </w:r>
      <w:r w:rsidRPr="00C55146">
        <w:rPr>
          <w:rFonts w:ascii="Avenir Roman" w:hAnsi="Avenir Roman"/>
          <w:sz w:val="20"/>
          <w:szCs w:val="24"/>
        </w:rPr>
        <w:t xml:space="preserve"> The Local Church’s Corporate Witness</w:t>
      </w:r>
    </w:p>
    <w:p w14:paraId="24E1F9E8" w14:textId="77777777" w:rsidR="00634227" w:rsidRPr="00C55146" w:rsidRDefault="00634227" w:rsidP="00CE6AD2">
      <w:pPr>
        <w:numPr>
          <w:ilvl w:val="0"/>
          <w:numId w:val="24"/>
        </w:numPr>
        <w:spacing w:line="276" w:lineRule="auto"/>
        <w:rPr>
          <w:rFonts w:ascii="Avenir Roman" w:hAnsi="Avenir Roman"/>
          <w:sz w:val="20"/>
          <w:szCs w:val="24"/>
        </w:rPr>
      </w:pPr>
      <w:r w:rsidRPr="009B7273">
        <w:rPr>
          <w:rFonts w:ascii="Avenir Roman" w:hAnsi="Avenir Roman"/>
          <w:b/>
          <w:sz w:val="20"/>
          <w:szCs w:val="24"/>
        </w:rPr>
        <w:t>How Do I Get Others on Board?</w:t>
      </w:r>
      <w:r w:rsidRPr="00C55146">
        <w:rPr>
          <w:rFonts w:ascii="Avenir Roman" w:hAnsi="Avenir Roman"/>
          <w:sz w:val="20"/>
          <w:szCs w:val="24"/>
        </w:rPr>
        <w:t xml:space="preserve"> </w:t>
      </w:r>
      <w:proofErr w:type="spellStart"/>
      <w:r w:rsidRPr="00C55146">
        <w:rPr>
          <w:rFonts w:ascii="Avenir Roman" w:hAnsi="Avenir Roman"/>
          <w:sz w:val="20"/>
          <w:szCs w:val="24"/>
        </w:rPr>
        <w:t>Discipling</w:t>
      </w:r>
      <w:proofErr w:type="spellEnd"/>
      <w:r w:rsidRPr="00C55146">
        <w:rPr>
          <w:rFonts w:ascii="Avenir Roman" w:hAnsi="Avenir Roman"/>
          <w:sz w:val="20"/>
          <w:szCs w:val="24"/>
        </w:rPr>
        <w:t xml:space="preserve"> Others in Evangelism</w:t>
      </w:r>
    </w:p>
    <w:p w14:paraId="0C3D00FE" w14:textId="77777777" w:rsidR="00634227" w:rsidRPr="00C55146" w:rsidRDefault="00634227" w:rsidP="00CE6AD2">
      <w:pPr>
        <w:numPr>
          <w:ilvl w:val="0"/>
          <w:numId w:val="24"/>
        </w:numPr>
        <w:spacing w:line="276" w:lineRule="auto"/>
        <w:ind w:right="-198"/>
        <w:rPr>
          <w:rFonts w:ascii="Avenir Roman" w:hAnsi="Avenir Roman"/>
          <w:sz w:val="20"/>
          <w:szCs w:val="24"/>
        </w:rPr>
      </w:pPr>
      <w:r w:rsidRPr="009B7273">
        <w:rPr>
          <w:rFonts w:ascii="Avenir Roman" w:hAnsi="Avenir Roman"/>
          <w:b/>
          <w:sz w:val="20"/>
          <w:szCs w:val="24"/>
        </w:rPr>
        <w:t>What if They Reject Me?</w:t>
      </w:r>
      <w:r w:rsidRPr="00C55146">
        <w:rPr>
          <w:rFonts w:ascii="Avenir Roman" w:hAnsi="Avenir Roman"/>
          <w:sz w:val="20"/>
          <w:szCs w:val="24"/>
        </w:rPr>
        <w:t xml:space="preserve"> Rejection, Follow-up &amp; the Fear of Man</w:t>
      </w:r>
    </w:p>
    <w:p w14:paraId="1B5BBD3C" w14:textId="77777777" w:rsidR="00634227" w:rsidRPr="00C55146" w:rsidRDefault="00634227" w:rsidP="00CE6AD2">
      <w:pPr>
        <w:numPr>
          <w:ilvl w:val="0"/>
          <w:numId w:val="24"/>
        </w:numPr>
        <w:spacing w:line="276" w:lineRule="auto"/>
        <w:rPr>
          <w:rFonts w:ascii="Avenir Roman" w:hAnsi="Avenir Roman"/>
          <w:sz w:val="20"/>
          <w:szCs w:val="24"/>
        </w:rPr>
      </w:pPr>
      <w:r w:rsidRPr="009B7273">
        <w:rPr>
          <w:rFonts w:ascii="Avenir Roman" w:hAnsi="Avenir Roman"/>
          <w:b/>
          <w:sz w:val="20"/>
          <w:szCs w:val="24"/>
        </w:rPr>
        <w:t>But What if They Ask…?</w:t>
      </w:r>
      <w:r w:rsidRPr="00C55146">
        <w:rPr>
          <w:rFonts w:ascii="Avenir Roman" w:hAnsi="Avenir Roman"/>
          <w:sz w:val="20"/>
          <w:szCs w:val="24"/>
        </w:rPr>
        <w:t xml:space="preserve"> Answering Objections to the Gospel</w:t>
      </w:r>
    </w:p>
    <w:p w14:paraId="297759AD" w14:textId="77777777" w:rsidR="00634227" w:rsidRPr="00C55146" w:rsidRDefault="00634227" w:rsidP="00CE6AD2">
      <w:pPr>
        <w:numPr>
          <w:ilvl w:val="0"/>
          <w:numId w:val="24"/>
        </w:numPr>
        <w:spacing w:line="276" w:lineRule="auto"/>
        <w:ind w:right="-468"/>
        <w:rPr>
          <w:rFonts w:ascii="Avenir Roman" w:hAnsi="Avenir Roman"/>
          <w:sz w:val="20"/>
          <w:szCs w:val="24"/>
        </w:rPr>
      </w:pPr>
      <w:r w:rsidRPr="009B7273">
        <w:rPr>
          <w:rFonts w:ascii="Avenir Roman" w:hAnsi="Avenir Roman"/>
          <w:b/>
          <w:sz w:val="20"/>
          <w:szCs w:val="24"/>
        </w:rPr>
        <w:t>How Do I Get Started?</w:t>
      </w:r>
      <w:r w:rsidRPr="00C55146">
        <w:rPr>
          <w:rFonts w:ascii="Avenir Roman" w:hAnsi="Avenir Roman"/>
          <w:sz w:val="20"/>
          <w:szCs w:val="24"/>
        </w:rPr>
        <w:t xml:space="preserve"> Being Intentional &amp; Strategic in Evangelism</w:t>
      </w:r>
    </w:p>
    <w:p w14:paraId="62B80222" w14:textId="77777777" w:rsidR="00634227" w:rsidRPr="009B7273" w:rsidRDefault="00634227" w:rsidP="00CE6AD2">
      <w:pPr>
        <w:numPr>
          <w:ilvl w:val="0"/>
          <w:numId w:val="24"/>
        </w:numPr>
        <w:spacing w:line="276" w:lineRule="auto"/>
        <w:rPr>
          <w:rFonts w:ascii="Avenir Roman" w:hAnsi="Avenir Roman"/>
          <w:b/>
          <w:sz w:val="20"/>
          <w:szCs w:val="24"/>
        </w:rPr>
      </w:pPr>
      <w:r w:rsidRPr="009B7273">
        <w:rPr>
          <w:rFonts w:ascii="Avenir Roman" w:hAnsi="Avenir Roman"/>
          <w:b/>
          <w:sz w:val="20"/>
          <w:szCs w:val="24"/>
        </w:rPr>
        <w:t>How Do I Share the Gospel with Family and Co-Workers?</w:t>
      </w:r>
    </w:p>
    <w:p w14:paraId="4836CCB6" w14:textId="77777777" w:rsidR="00634227" w:rsidRPr="009B7273" w:rsidRDefault="00634227" w:rsidP="00CE6AD2">
      <w:pPr>
        <w:numPr>
          <w:ilvl w:val="0"/>
          <w:numId w:val="24"/>
        </w:numPr>
        <w:spacing w:line="276" w:lineRule="auto"/>
        <w:rPr>
          <w:rFonts w:ascii="Avenir Roman" w:hAnsi="Avenir Roman"/>
          <w:b/>
          <w:sz w:val="20"/>
          <w:szCs w:val="24"/>
        </w:rPr>
      </w:pPr>
      <w:r w:rsidRPr="009B7273">
        <w:rPr>
          <w:rFonts w:ascii="Avenir Roman" w:hAnsi="Avenir Roman"/>
          <w:b/>
          <w:sz w:val="20"/>
          <w:szCs w:val="24"/>
        </w:rPr>
        <w:t>How Do I Share the Gospel with Catholics?</w:t>
      </w:r>
    </w:p>
    <w:p w14:paraId="79582D58" w14:textId="77777777" w:rsidR="00634227" w:rsidRPr="009B7273" w:rsidRDefault="00634227" w:rsidP="00CE6AD2">
      <w:pPr>
        <w:numPr>
          <w:ilvl w:val="0"/>
          <w:numId w:val="24"/>
        </w:numPr>
        <w:spacing w:line="276" w:lineRule="auto"/>
        <w:rPr>
          <w:rFonts w:ascii="Avenir Roman" w:hAnsi="Avenir Roman"/>
          <w:b/>
          <w:sz w:val="20"/>
          <w:szCs w:val="24"/>
        </w:rPr>
      </w:pPr>
      <w:r w:rsidRPr="009B7273">
        <w:rPr>
          <w:rFonts w:ascii="Avenir Roman" w:hAnsi="Avenir Roman"/>
          <w:b/>
          <w:sz w:val="20"/>
          <w:szCs w:val="24"/>
        </w:rPr>
        <w:t>How Do I Share the Gospel with Jews?</w:t>
      </w:r>
    </w:p>
    <w:p w14:paraId="46D070E5" w14:textId="77777777" w:rsidR="00634227" w:rsidRPr="009B7273" w:rsidRDefault="00634227" w:rsidP="00CE6AD2">
      <w:pPr>
        <w:numPr>
          <w:ilvl w:val="0"/>
          <w:numId w:val="24"/>
        </w:numPr>
        <w:spacing w:line="276" w:lineRule="auto"/>
        <w:rPr>
          <w:rFonts w:ascii="Avenir Roman" w:hAnsi="Avenir Roman"/>
          <w:b/>
          <w:sz w:val="20"/>
          <w:szCs w:val="24"/>
        </w:rPr>
      </w:pPr>
      <w:r w:rsidRPr="009B7273">
        <w:rPr>
          <w:rFonts w:ascii="Avenir Roman" w:hAnsi="Avenir Roman"/>
          <w:b/>
          <w:sz w:val="20"/>
          <w:szCs w:val="24"/>
        </w:rPr>
        <w:t>How Do I Share the Gospel with Muslims?</w:t>
      </w:r>
    </w:p>
    <w:p w14:paraId="597A7588" w14:textId="236E5690" w:rsidR="0074353E" w:rsidRDefault="00F82590" w:rsidP="00D71F2F">
      <w:pPr>
        <w:keepNext/>
        <w:outlineLvl w:val="1"/>
        <w:rPr>
          <w:rFonts w:ascii="Avenir Roman" w:hAnsi="Avenir Roman"/>
          <w:noProof/>
          <w:sz w:val="21"/>
          <w:szCs w:val="28"/>
        </w:rPr>
      </w:pPr>
      <w:r w:rsidRPr="00C55146">
        <w:rPr>
          <w:rFonts w:ascii="Avenir Roman" w:hAnsi="Avenir Roman"/>
          <w:noProof/>
          <w:sz w:val="20"/>
          <w:szCs w:val="24"/>
        </w:rPr>
        <w:lastRenderedPageBreak/>
        <w:drawing>
          <wp:anchor distT="0" distB="0" distL="114300" distR="114300" simplePos="0" relativeHeight="251657728" behindDoc="0" locked="0" layoutInCell="1" allowOverlap="1" wp14:anchorId="638F4388" wp14:editId="4E1B38A4">
            <wp:simplePos x="0" y="0"/>
            <wp:positionH relativeFrom="column">
              <wp:posOffset>3634105</wp:posOffset>
            </wp:positionH>
            <wp:positionV relativeFrom="paragraph">
              <wp:posOffset>271145</wp:posOffset>
            </wp:positionV>
            <wp:extent cx="743585" cy="743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14:paraId="078E97B8" w14:textId="7665334F" w:rsidR="00504E6B" w:rsidRDefault="00504E6B" w:rsidP="00D71F2F">
      <w:pPr>
        <w:keepNext/>
        <w:outlineLvl w:val="1"/>
        <w:rPr>
          <w:rFonts w:ascii="Avenir Roman" w:hAnsi="Avenir Roman"/>
          <w:noProof/>
          <w:sz w:val="21"/>
          <w:szCs w:val="28"/>
        </w:rPr>
      </w:pPr>
    </w:p>
    <w:p w14:paraId="045F31A8" w14:textId="07227ED8" w:rsidR="00D71F2F" w:rsidRPr="009B7273" w:rsidRDefault="00D71F2F" w:rsidP="00D71F2F">
      <w:pPr>
        <w:keepNext/>
        <w:outlineLvl w:val="1"/>
        <w:rPr>
          <w:rFonts w:ascii="Avenir Roman" w:hAnsi="Avenir Roman"/>
          <w:b/>
          <w:noProof/>
          <w:sz w:val="21"/>
          <w:szCs w:val="28"/>
        </w:rPr>
      </w:pPr>
      <w:r w:rsidRPr="009B7273">
        <w:rPr>
          <w:rFonts w:ascii="Avenir Roman" w:hAnsi="Avenir Roman"/>
          <w:b/>
          <w:noProof/>
          <w:sz w:val="21"/>
          <w:szCs w:val="28"/>
        </w:rPr>
        <w:t>Core Seminars—Evangelism</w:t>
      </w:r>
    </w:p>
    <w:p w14:paraId="5300BC44" w14:textId="77777777" w:rsidR="00D71F2F" w:rsidRPr="009B7273" w:rsidRDefault="00D71F2F" w:rsidP="00D71F2F">
      <w:pPr>
        <w:rPr>
          <w:rFonts w:ascii="Avenir Roman" w:hAnsi="Avenir Roman"/>
          <w:b/>
          <w:sz w:val="21"/>
          <w:szCs w:val="28"/>
        </w:rPr>
      </w:pPr>
      <w:r w:rsidRPr="009B7273">
        <w:rPr>
          <w:rFonts w:ascii="Avenir Roman" w:hAnsi="Avenir Roman"/>
          <w:b/>
          <w:sz w:val="21"/>
          <w:szCs w:val="28"/>
        </w:rPr>
        <w:t>Class 3: The Gospel</w:t>
      </w:r>
    </w:p>
    <w:p w14:paraId="5E436C6B" w14:textId="171F1583" w:rsidR="00D71F2F" w:rsidRPr="00C55146" w:rsidRDefault="0064313D" w:rsidP="00D71F2F">
      <w:pPr>
        <w:rPr>
          <w:rFonts w:ascii="Avenir Roman" w:hAnsi="Avenir Roman"/>
          <w:sz w:val="21"/>
          <w:szCs w:val="26"/>
        </w:rPr>
      </w:pPr>
      <w:r w:rsidRPr="009B7273">
        <w:rPr>
          <w:rFonts w:ascii="Avenir Roman" w:hAnsi="Avenir Roman"/>
          <w:b/>
          <w:sz w:val="21"/>
          <w:szCs w:val="26"/>
        </w:rPr>
        <w:t>March 13</w:t>
      </w:r>
      <w:r w:rsidR="00CE6AD2" w:rsidRPr="009B7273">
        <w:rPr>
          <w:rFonts w:ascii="Avenir Roman" w:hAnsi="Avenir Roman"/>
          <w:b/>
          <w:sz w:val="21"/>
          <w:szCs w:val="26"/>
        </w:rPr>
        <w:t>, 2016</w:t>
      </w:r>
      <w:r w:rsidR="00D71F2F" w:rsidRPr="00C55146">
        <w:rPr>
          <w:rFonts w:ascii="Avenir Roman" w:hAnsi="Avenir Roman"/>
          <w:sz w:val="21"/>
          <w:szCs w:val="26"/>
        </w:rPr>
        <w:tab/>
        <w:t xml:space="preserve">     </w:t>
      </w:r>
    </w:p>
    <w:p w14:paraId="5BA33E67" w14:textId="77777777" w:rsidR="00D71F2F" w:rsidRPr="00C55146" w:rsidRDefault="00D71F2F" w:rsidP="00D71F2F">
      <w:pPr>
        <w:pBdr>
          <w:bottom w:val="single" w:sz="4" w:space="1" w:color="auto"/>
        </w:pBdr>
        <w:rPr>
          <w:rFonts w:ascii="Avenir Roman" w:hAnsi="Avenir Roman"/>
          <w:sz w:val="20"/>
          <w:szCs w:val="24"/>
        </w:rPr>
      </w:pPr>
    </w:p>
    <w:p w14:paraId="209DE716" w14:textId="77777777" w:rsidR="006F4F3E" w:rsidRPr="0064313D" w:rsidRDefault="006F4F3E" w:rsidP="00CE6AD2">
      <w:pPr>
        <w:autoSpaceDE w:val="0"/>
        <w:autoSpaceDN w:val="0"/>
        <w:adjustRightInd w:val="0"/>
        <w:spacing w:line="276" w:lineRule="auto"/>
        <w:rPr>
          <w:rFonts w:ascii="Avenir Roman" w:hAnsi="Avenir Roman"/>
          <w:i/>
          <w:color w:val="000000"/>
          <w:sz w:val="18"/>
          <w:szCs w:val="18"/>
        </w:rPr>
      </w:pPr>
      <w:r w:rsidRPr="0064313D">
        <w:rPr>
          <w:rFonts w:ascii="Avenir Roman" w:hAnsi="Avenir Roman"/>
          <w:i/>
          <w:color w:val="000000"/>
          <w:sz w:val="18"/>
          <w:szCs w:val="18"/>
        </w:rPr>
        <w:t>“</w:t>
      </w:r>
      <w:r w:rsidR="00C55146" w:rsidRPr="0064313D">
        <w:rPr>
          <w:rFonts w:ascii="Avenir Roman" w:hAnsi="Avenir Roman"/>
          <w:i/>
          <w:sz w:val="18"/>
          <w:szCs w:val="18"/>
          <w:vertAlign w:val="superscript"/>
        </w:rPr>
        <w:t>16 </w:t>
      </w:r>
      <w:r w:rsidR="00C55146" w:rsidRPr="0064313D">
        <w:rPr>
          <w:rFonts w:ascii="Avenir Roman" w:hAnsi="Avenir Roman"/>
          <w:i/>
          <w:sz w:val="18"/>
          <w:szCs w:val="18"/>
        </w:rPr>
        <w:t xml:space="preserve">For I am not ashamed of the gospel, for it is the power of God for salvation to everyone who believes, to the Jew first and also to the Greek. </w:t>
      </w:r>
      <w:r w:rsidR="00C55146" w:rsidRPr="0064313D">
        <w:rPr>
          <w:rFonts w:ascii="Avenir Roman" w:hAnsi="Avenir Roman"/>
          <w:i/>
          <w:sz w:val="18"/>
          <w:szCs w:val="18"/>
          <w:vertAlign w:val="superscript"/>
        </w:rPr>
        <w:t>17 </w:t>
      </w:r>
      <w:r w:rsidR="00C55146" w:rsidRPr="0064313D">
        <w:rPr>
          <w:rFonts w:ascii="Avenir Roman" w:hAnsi="Avenir Roman"/>
          <w:i/>
          <w:sz w:val="18"/>
          <w:szCs w:val="18"/>
        </w:rPr>
        <w:t>For in it the righteousness of God is revealed from faith for faith, as it is written, “The righteous shall live by faith.”</w:t>
      </w:r>
      <w:r w:rsidRPr="0064313D">
        <w:rPr>
          <w:rFonts w:ascii="Avenir Roman" w:hAnsi="Avenir Roman"/>
          <w:i/>
          <w:color w:val="000000"/>
          <w:sz w:val="18"/>
          <w:szCs w:val="18"/>
        </w:rPr>
        <w:t>”</w:t>
      </w:r>
      <w:r w:rsidR="00A758E9" w:rsidRPr="0064313D">
        <w:rPr>
          <w:rFonts w:ascii="Avenir Roman" w:hAnsi="Avenir Roman"/>
          <w:i/>
          <w:color w:val="000000"/>
          <w:sz w:val="18"/>
          <w:szCs w:val="18"/>
        </w:rPr>
        <w:t xml:space="preserve"> Romans</w:t>
      </w:r>
      <w:r w:rsidRPr="0064313D">
        <w:rPr>
          <w:rFonts w:ascii="Avenir Roman" w:hAnsi="Avenir Roman"/>
          <w:i/>
          <w:color w:val="000000"/>
          <w:sz w:val="18"/>
          <w:szCs w:val="18"/>
        </w:rPr>
        <w:t xml:space="preserve"> 1:16-17</w:t>
      </w:r>
    </w:p>
    <w:p w14:paraId="64B6FF85" w14:textId="77777777" w:rsidR="00643024" w:rsidRPr="00C55146" w:rsidRDefault="00643024" w:rsidP="00C95909">
      <w:pPr>
        <w:rPr>
          <w:rFonts w:ascii="Avenir Roman" w:hAnsi="Avenir Roman"/>
          <w:sz w:val="20"/>
          <w:szCs w:val="24"/>
        </w:rPr>
      </w:pPr>
    </w:p>
    <w:p w14:paraId="5B758AEC" w14:textId="77777777" w:rsidR="006F4F3E" w:rsidRPr="009B7273" w:rsidRDefault="006F4F3E" w:rsidP="006F4F3E">
      <w:pPr>
        <w:numPr>
          <w:ilvl w:val="0"/>
          <w:numId w:val="26"/>
        </w:numPr>
        <w:spacing w:line="360" w:lineRule="auto"/>
        <w:rPr>
          <w:rFonts w:ascii="Avenir Roman" w:hAnsi="Avenir Roman"/>
          <w:b/>
          <w:sz w:val="20"/>
          <w:szCs w:val="24"/>
          <w:u w:val="single"/>
        </w:rPr>
      </w:pPr>
      <w:r w:rsidRPr="009B7273">
        <w:rPr>
          <w:rFonts w:ascii="Avenir Roman" w:hAnsi="Avenir Roman"/>
          <w:b/>
          <w:color w:val="000000"/>
          <w:sz w:val="20"/>
          <w:szCs w:val="24"/>
          <w:u w:val="single"/>
        </w:rPr>
        <w:t>What does the Bible say About the Gospel?</w:t>
      </w:r>
    </w:p>
    <w:p w14:paraId="5D08AEB1" w14:textId="77777777" w:rsidR="00941E47" w:rsidRPr="00941E47" w:rsidRDefault="006F4F3E" w:rsidP="00CE6AD2">
      <w:pPr>
        <w:numPr>
          <w:ilvl w:val="0"/>
          <w:numId w:val="33"/>
        </w:numPr>
        <w:autoSpaceDE w:val="0"/>
        <w:autoSpaceDN w:val="0"/>
        <w:adjustRightInd w:val="0"/>
        <w:spacing w:line="276" w:lineRule="auto"/>
        <w:ind w:left="360" w:right="-135"/>
        <w:rPr>
          <w:rFonts w:ascii="Avenir Roman" w:hAnsi="Avenir Roman"/>
          <w:color w:val="000000"/>
          <w:sz w:val="20"/>
          <w:szCs w:val="24"/>
        </w:rPr>
      </w:pPr>
      <w:r w:rsidRPr="00941E47">
        <w:rPr>
          <w:rFonts w:ascii="Avenir Roman" w:hAnsi="Avenir Roman"/>
          <w:color w:val="000000"/>
          <w:sz w:val="20"/>
          <w:szCs w:val="24"/>
        </w:rPr>
        <w:t>The gospel has t</w:t>
      </w:r>
      <w:r w:rsidR="00CE6AD2" w:rsidRPr="00941E47">
        <w:rPr>
          <w:rFonts w:ascii="Avenir Roman" w:hAnsi="Avenir Roman"/>
          <w:color w:val="000000"/>
          <w:sz w:val="20"/>
          <w:szCs w:val="24"/>
        </w:rPr>
        <w:t>h</w:t>
      </w:r>
      <w:r w:rsidR="00174286" w:rsidRPr="00941E47">
        <w:rPr>
          <w:rFonts w:ascii="Avenir Roman" w:hAnsi="Avenir Roman"/>
          <w:color w:val="000000"/>
          <w:sz w:val="20"/>
          <w:szCs w:val="24"/>
        </w:rPr>
        <w:t xml:space="preserve">e power to save sinners. </w:t>
      </w:r>
    </w:p>
    <w:p w14:paraId="475F785E" w14:textId="31229744" w:rsidR="006F4F3E" w:rsidRPr="00941E47" w:rsidRDefault="00174286" w:rsidP="00941E47">
      <w:pPr>
        <w:autoSpaceDE w:val="0"/>
        <w:autoSpaceDN w:val="0"/>
        <w:adjustRightInd w:val="0"/>
        <w:spacing w:line="276" w:lineRule="auto"/>
        <w:ind w:left="360" w:right="-135"/>
        <w:rPr>
          <w:rFonts w:ascii="Avenir Roman" w:hAnsi="Avenir Roman"/>
          <w:color w:val="000000"/>
          <w:sz w:val="20"/>
          <w:szCs w:val="24"/>
        </w:rPr>
      </w:pPr>
      <w:r w:rsidRPr="00941E47">
        <w:rPr>
          <w:rFonts w:ascii="Avenir Roman" w:hAnsi="Avenir Roman"/>
          <w:color w:val="000000"/>
          <w:sz w:val="20"/>
          <w:szCs w:val="24"/>
        </w:rPr>
        <w:t>(Rom</w:t>
      </w:r>
      <w:r w:rsidR="00A758E9" w:rsidRPr="00941E47">
        <w:rPr>
          <w:rFonts w:ascii="Avenir Roman" w:hAnsi="Avenir Roman"/>
          <w:color w:val="000000"/>
          <w:sz w:val="20"/>
          <w:szCs w:val="24"/>
        </w:rPr>
        <w:t xml:space="preserve"> 1:16-17</w:t>
      </w:r>
      <w:r w:rsidR="006F4F3E" w:rsidRPr="00941E47">
        <w:rPr>
          <w:rFonts w:ascii="Avenir Roman" w:hAnsi="Avenir Roman"/>
          <w:color w:val="000000"/>
          <w:sz w:val="20"/>
          <w:szCs w:val="24"/>
        </w:rPr>
        <w:t>)</w:t>
      </w:r>
    </w:p>
    <w:p w14:paraId="349998EC" w14:textId="77777777" w:rsidR="006F4F3E" w:rsidRPr="00941E47" w:rsidRDefault="006F4F3E" w:rsidP="00CE6AD2">
      <w:pPr>
        <w:autoSpaceDE w:val="0"/>
        <w:autoSpaceDN w:val="0"/>
        <w:adjustRightInd w:val="0"/>
        <w:spacing w:line="276" w:lineRule="auto"/>
        <w:rPr>
          <w:rFonts w:ascii="Avenir Roman" w:hAnsi="Avenir Roman"/>
          <w:color w:val="000000"/>
          <w:szCs w:val="24"/>
        </w:rPr>
      </w:pPr>
    </w:p>
    <w:p w14:paraId="038C695C" w14:textId="77777777" w:rsidR="006F4F3E" w:rsidRPr="00941E47" w:rsidRDefault="006F4F3E" w:rsidP="00CE6AD2">
      <w:pPr>
        <w:autoSpaceDE w:val="0"/>
        <w:autoSpaceDN w:val="0"/>
        <w:adjustRightInd w:val="0"/>
        <w:spacing w:line="276" w:lineRule="auto"/>
        <w:rPr>
          <w:rFonts w:ascii="Avenir Roman" w:hAnsi="Avenir Roman"/>
          <w:color w:val="000000"/>
          <w:szCs w:val="24"/>
        </w:rPr>
      </w:pPr>
    </w:p>
    <w:p w14:paraId="3CB296CF" w14:textId="77777777" w:rsidR="006F4F3E" w:rsidRPr="00941E47" w:rsidRDefault="006F4F3E" w:rsidP="00CE6AD2">
      <w:pPr>
        <w:autoSpaceDE w:val="0"/>
        <w:autoSpaceDN w:val="0"/>
        <w:adjustRightInd w:val="0"/>
        <w:spacing w:line="276" w:lineRule="auto"/>
        <w:rPr>
          <w:rFonts w:ascii="Avenir Roman" w:hAnsi="Avenir Roman"/>
          <w:color w:val="000000"/>
          <w:szCs w:val="24"/>
        </w:rPr>
      </w:pPr>
    </w:p>
    <w:p w14:paraId="2A50595E" w14:textId="77777777" w:rsidR="00CE6AD2" w:rsidRPr="00941E47" w:rsidRDefault="00CE6AD2" w:rsidP="00CE6AD2">
      <w:pPr>
        <w:autoSpaceDE w:val="0"/>
        <w:autoSpaceDN w:val="0"/>
        <w:adjustRightInd w:val="0"/>
        <w:spacing w:line="276" w:lineRule="auto"/>
        <w:rPr>
          <w:rFonts w:ascii="Avenir Roman" w:hAnsi="Avenir Roman"/>
          <w:color w:val="000000"/>
          <w:sz w:val="20"/>
        </w:rPr>
      </w:pPr>
    </w:p>
    <w:p w14:paraId="0F26984E" w14:textId="77777777" w:rsidR="00941E47" w:rsidRPr="00941E47" w:rsidRDefault="006F4F3E" w:rsidP="00CE6AD2">
      <w:pPr>
        <w:numPr>
          <w:ilvl w:val="0"/>
          <w:numId w:val="33"/>
        </w:numPr>
        <w:autoSpaceDE w:val="0"/>
        <w:autoSpaceDN w:val="0"/>
        <w:adjustRightInd w:val="0"/>
        <w:spacing w:line="276" w:lineRule="auto"/>
        <w:ind w:left="360"/>
        <w:rPr>
          <w:rFonts w:ascii="Avenir Roman" w:hAnsi="Avenir Roman"/>
          <w:color w:val="000000"/>
          <w:sz w:val="20"/>
        </w:rPr>
      </w:pPr>
      <w:r w:rsidRPr="00941E47">
        <w:rPr>
          <w:rFonts w:ascii="Avenir Roman" w:hAnsi="Avenir Roman"/>
          <w:color w:val="000000"/>
          <w:sz w:val="20"/>
        </w:rPr>
        <w:t>The gospel</w:t>
      </w:r>
      <w:r w:rsidR="00CE6AD2" w:rsidRPr="00941E47">
        <w:rPr>
          <w:rFonts w:ascii="Avenir Roman" w:hAnsi="Avenir Roman"/>
          <w:color w:val="000000"/>
          <w:sz w:val="20"/>
        </w:rPr>
        <w:t xml:space="preserve"> is not mere human wisdom</w:t>
      </w:r>
      <w:r w:rsidR="00174286" w:rsidRPr="00941E47">
        <w:rPr>
          <w:rFonts w:ascii="Avenir Roman" w:hAnsi="Avenir Roman"/>
          <w:color w:val="000000"/>
          <w:sz w:val="20"/>
        </w:rPr>
        <w:t>.</w:t>
      </w:r>
      <w:r w:rsidRPr="00941E47">
        <w:rPr>
          <w:rFonts w:ascii="Avenir Roman" w:hAnsi="Avenir Roman"/>
          <w:color w:val="000000"/>
          <w:sz w:val="20"/>
        </w:rPr>
        <w:t xml:space="preserve"> </w:t>
      </w:r>
    </w:p>
    <w:p w14:paraId="678140A4" w14:textId="56AD9A63" w:rsidR="006F4F3E" w:rsidRPr="00941E47" w:rsidRDefault="006F4F3E" w:rsidP="00941E47">
      <w:pPr>
        <w:autoSpaceDE w:val="0"/>
        <w:autoSpaceDN w:val="0"/>
        <w:adjustRightInd w:val="0"/>
        <w:spacing w:line="276" w:lineRule="auto"/>
        <w:ind w:left="360"/>
        <w:rPr>
          <w:rFonts w:ascii="Avenir Roman" w:hAnsi="Avenir Roman"/>
          <w:color w:val="000000"/>
          <w:sz w:val="20"/>
        </w:rPr>
      </w:pPr>
      <w:r w:rsidRPr="00941E47">
        <w:rPr>
          <w:rFonts w:ascii="Avenir Roman" w:hAnsi="Avenir Roman"/>
          <w:color w:val="000000"/>
          <w:sz w:val="20"/>
        </w:rPr>
        <w:t xml:space="preserve">(1 </w:t>
      </w:r>
      <w:proofErr w:type="spellStart"/>
      <w:r w:rsidRPr="00941E47">
        <w:rPr>
          <w:rFonts w:ascii="Avenir Roman" w:hAnsi="Avenir Roman"/>
          <w:color w:val="000000"/>
          <w:sz w:val="20"/>
        </w:rPr>
        <w:t>Cor</w:t>
      </w:r>
      <w:proofErr w:type="spellEnd"/>
      <w:r w:rsidRPr="00941E47">
        <w:rPr>
          <w:rFonts w:ascii="Avenir Roman" w:hAnsi="Avenir Roman"/>
          <w:color w:val="000000"/>
          <w:sz w:val="20"/>
        </w:rPr>
        <w:t xml:space="preserve"> 1:17)</w:t>
      </w:r>
    </w:p>
    <w:p w14:paraId="6499B715" w14:textId="77777777" w:rsidR="006F4F3E" w:rsidRPr="00941E47" w:rsidRDefault="006F4F3E" w:rsidP="00CE6AD2">
      <w:pPr>
        <w:autoSpaceDE w:val="0"/>
        <w:autoSpaceDN w:val="0"/>
        <w:adjustRightInd w:val="0"/>
        <w:spacing w:line="276" w:lineRule="auto"/>
        <w:rPr>
          <w:rFonts w:ascii="Avenir Roman" w:hAnsi="Avenir Roman"/>
          <w:color w:val="000000"/>
          <w:sz w:val="20"/>
        </w:rPr>
      </w:pPr>
    </w:p>
    <w:p w14:paraId="781182DB" w14:textId="77777777" w:rsidR="006F4F3E" w:rsidRPr="00941E47" w:rsidRDefault="006F4F3E" w:rsidP="00CE6AD2">
      <w:pPr>
        <w:autoSpaceDE w:val="0"/>
        <w:autoSpaceDN w:val="0"/>
        <w:adjustRightInd w:val="0"/>
        <w:spacing w:line="276" w:lineRule="auto"/>
        <w:rPr>
          <w:rFonts w:ascii="Avenir Roman" w:hAnsi="Avenir Roman"/>
          <w:color w:val="000000"/>
          <w:sz w:val="20"/>
        </w:rPr>
      </w:pPr>
    </w:p>
    <w:p w14:paraId="52D610C8" w14:textId="77777777" w:rsidR="00CE6AD2" w:rsidRPr="00941E47" w:rsidRDefault="00CE6AD2" w:rsidP="00CE6AD2">
      <w:pPr>
        <w:autoSpaceDE w:val="0"/>
        <w:autoSpaceDN w:val="0"/>
        <w:adjustRightInd w:val="0"/>
        <w:spacing w:line="276" w:lineRule="auto"/>
        <w:rPr>
          <w:rFonts w:ascii="Avenir Roman" w:hAnsi="Avenir Roman"/>
          <w:color w:val="000000"/>
          <w:sz w:val="20"/>
        </w:rPr>
      </w:pPr>
    </w:p>
    <w:p w14:paraId="794EA0FE" w14:textId="77777777" w:rsidR="006F4F3E" w:rsidRPr="00941E47" w:rsidRDefault="006F4F3E" w:rsidP="00CE6AD2">
      <w:pPr>
        <w:autoSpaceDE w:val="0"/>
        <w:autoSpaceDN w:val="0"/>
        <w:adjustRightInd w:val="0"/>
        <w:spacing w:line="276" w:lineRule="auto"/>
        <w:rPr>
          <w:rFonts w:ascii="Avenir Roman" w:hAnsi="Avenir Roman"/>
          <w:color w:val="000000"/>
          <w:sz w:val="20"/>
        </w:rPr>
      </w:pPr>
    </w:p>
    <w:p w14:paraId="6E81F2DD" w14:textId="5A83D8F2" w:rsidR="00941E47" w:rsidRPr="00941E47" w:rsidRDefault="00CE6AD2" w:rsidP="00CE6AD2">
      <w:pPr>
        <w:numPr>
          <w:ilvl w:val="0"/>
          <w:numId w:val="33"/>
        </w:numPr>
        <w:autoSpaceDE w:val="0"/>
        <w:autoSpaceDN w:val="0"/>
        <w:adjustRightInd w:val="0"/>
        <w:spacing w:line="276" w:lineRule="auto"/>
        <w:ind w:left="360"/>
        <w:rPr>
          <w:rFonts w:ascii="Avenir Roman" w:hAnsi="Avenir Roman"/>
          <w:color w:val="000000"/>
          <w:sz w:val="20"/>
        </w:rPr>
      </w:pPr>
      <w:r w:rsidRPr="00941E47">
        <w:rPr>
          <w:rFonts w:ascii="Avenir Roman" w:hAnsi="Avenir Roman"/>
          <w:color w:val="000000"/>
          <w:sz w:val="20"/>
        </w:rPr>
        <w:t>There are false</w:t>
      </w:r>
      <w:r w:rsidR="006F4F3E" w:rsidRPr="00941E47">
        <w:rPr>
          <w:rFonts w:ascii="Avenir Roman" w:hAnsi="Avenir Roman"/>
          <w:color w:val="000000"/>
          <w:sz w:val="20"/>
        </w:rPr>
        <w:t xml:space="preserve"> gospels in</w:t>
      </w:r>
      <w:r w:rsidR="00941E47" w:rsidRPr="00941E47">
        <w:rPr>
          <w:rFonts w:ascii="Avenir Roman" w:hAnsi="Avenir Roman"/>
          <w:color w:val="000000"/>
          <w:sz w:val="20"/>
        </w:rPr>
        <w:t xml:space="preserve"> the world that result in death.</w:t>
      </w:r>
    </w:p>
    <w:p w14:paraId="58833665" w14:textId="0A4EFCCD" w:rsidR="006F4F3E" w:rsidRPr="00941E47" w:rsidRDefault="006F4F3E" w:rsidP="00941E47">
      <w:pPr>
        <w:autoSpaceDE w:val="0"/>
        <w:autoSpaceDN w:val="0"/>
        <w:adjustRightInd w:val="0"/>
        <w:spacing w:line="276" w:lineRule="auto"/>
        <w:ind w:left="360"/>
        <w:rPr>
          <w:rFonts w:ascii="Avenir Roman" w:hAnsi="Avenir Roman"/>
          <w:color w:val="000000"/>
          <w:sz w:val="20"/>
        </w:rPr>
      </w:pPr>
      <w:r w:rsidRPr="00941E47">
        <w:rPr>
          <w:rFonts w:ascii="Avenir Roman" w:hAnsi="Avenir Roman"/>
          <w:color w:val="000000"/>
          <w:sz w:val="20"/>
        </w:rPr>
        <w:t>(Ga</w:t>
      </w:r>
      <w:r w:rsidR="00174286" w:rsidRPr="00941E47">
        <w:rPr>
          <w:rFonts w:ascii="Avenir Roman" w:hAnsi="Avenir Roman"/>
          <w:color w:val="000000"/>
          <w:sz w:val="20"/>
        </w:rPr>
        <w:t>l</w:t>
      </w:r>
      <w:r w:rsidRPr="00941E47">
        <w:rPr>
          <w:rFonts w:ascii="Avenir Roman" w:hAnsi="Avenir Roman"/>
          <w:color w:val="000000"/>
          <w:sz w:val="20"/>
        </w:rPr>
        <w:t xml:space="preserve"> 1:6-12)</w:t>
      </w:r>
    </w:p>
    <w:p w14:paraId="3CCA9FED" w14:textId="77777777" w:rsidR="006F4F3E" w:rsidRPr="00941E47" w:rsidRDefault="006F4F3E" w:rsidP="00CE6AD2">
      <w:pPr>
        <w:autoSpaceDE w:val="0"/>
        <w:autoSpaceDN w:val="0"/>
        <w:adjustRightInd w:val="0"/>
        <w:spacing w:line="276" w:lineRule="auto"/>
        <w:rPr>
          <w:rFonts w:ascii="Avenir Roman" w:hAnsi="Avenir Roman"/>
          <w:color w:val="000000"/>
          <w:sz w:val="20"/>
        </w:rPr>
      </w:pPr>
    </w:p>
    <w:p w14:paraId="44661BC4" w14:textId="77777777" w:rsidR="00CE6AD2" w:rsidRPr="00941E47" w:rsidRDefault="00CE6AD2" w:rsidP="00CE6AD2">
      <w:pPr>
        <w:autoSpaceDE w:val="0"/>
        <w:autoSpaceDN w:val="0"/>
        <w:adjustRightInd w:val="0"/>
        <w:spacing w:line="276" w:lineRule="auto"/>
        <w:rPr>
          <w:rFonts w:ascii="Avenir Roman" w:hAnsi="Avenir Roman"/>
          <w:color w:val="000000"/>
          <w:sz w:val="20"/>
        </w:rPr>
      </w:pPr>
    </w:p>
    <w:p w14:paraId="1C4411C9" w14:textId="77777777" w:rsidR="00CE6AD2" w:rsidRPr="00941E47" w:rsidRDefault="00CE6AD2" w:rsidP="00CE6AD2">
      <w:pPr>
        <w:autoSpaceDE w:val="0"/>
        <w:autoSpaceDN w:val="0"/>
        <w:adjustRightInd w:val="0"/>
        <w:spacing w:line="276" w:lineRule="auto"/>
        <w:rPr>
          <w:rFonts w:ascii="Avenir Roman" w:hAnsi="Avenir Roman"/>
          <w:color w:val="000000"/>
          <w:sz w:val="20"/>
        </w:rPr>
      </w:pPr>
    </w:p>
    <w:p w14:paraId="7A6B0EDA" w14:textId="77777777" w:rsidR="006F4F3E" w:rsidRPr="00941E47" w:rsidRDefault="006F4F3E" w:rsidP="00CE6AD2">
      <w:pPr>
        <w:autoSpaceDE w:val="0"/>
        <w:autoSpaceDN w:val="0"/>
        <w:adjustRightInd w:val="0"/>
        <w:spacing w:line="276" w:lineRule="auto"/>
        <w:rPr>
          <w:rFonts w:ascii="Avenir Roman" w:hAnsi="Avenir Roman"/>
          <w:color w:val="000000"/>
          <w:sz w:val="20"/>
        </w:rPr>
      </w:pPr>
    </w:p>
    <w:p w14:paraId="49BDB754" w14:textId="77777777" w:rsidR="00941E47" w:rsidRPr="00941E47" w:rsidRDefault="006F4F3E" w:rsidP="00CE6AD2">
      <w:pPr>
        <w:numPr>
          <w:ilvl w:val="0"/>
          <w:numId w:val="33"/>
        </w:numPr>
        <w:autoSpaceDE w:val="0"/>
        <w:autoSpaceDN w:val="0"/>
        <w:adjustRightInd w:val="0"/>
        <w:spacing w:line="276" w:lineRule="auto"/>
        <w:ind w:left="360"/>
        <w:rPr>
          <w:rFonts w:ascii="Avenir Roman" w:hAnsi="Avenir Roman"/>
          <w:color w:val="000000"/>
          <w:sz w:val="20"/>
        </w:rPr>
      </w:pPr>
      <w:r w:rsidRPr="00941E47">
        <w:rPr>
          <w:rFonts w:ascii="Avenir Roman" w:hAnsi="Avenir Roman"/>
          <w:color w:val="000000"/>
          <w:sz w:val="20"/>
        </w:rPr>
        <w:t>The Gospel c</w:t>
      </w:r>
      <w:r w:rsidR="00CE6AD2" w:rsidRPr="00941E47">
        <w:rPr>
          <w:rFonts w:ascii="Avenir Roman" w:hAnsi="Avenir Roman"/>
          <w:color w:val="000000"/>
          <w:sz w:val="20"/>
        </w:rPr>
        <w:t>alls for a right response</w:t>
      </w:r>
      <w:r w:rsidRPr="00941E47">
        <w:rPr>
          <w:rFonts w:ascii="Avenir Roman" w:hAnsi="Avenir Roman"/>
          <w:color w:val="000000"/>
          <w:sz w:val="20"/>
        </w:rPr>
        <w:t xml:space="preserve">. </w:t>
      </w:r>
    </w:p>
    <w:p w14:paraId="7825C24B" w14:textId="0E2EEDC1" w:rsidR="006F4F3E" w:rsidRPr="00941E47" w:rsidRDefault="00174286" w:rsidP="00941E47">
      <w:pPr>
        <w:autoSpaceDE w:val="0"/>
        <w:autoSpaceDN w:val="0"/>
        <w:adjustRightInd w:val="0"/>
        <w:spacing w:line="276" w:lineRule="auto"/>
        <w:ind w:left="360"/>
        <w:rPr>
          <w:rFonts w:ascii="Avenir Roman" w:hAnsi="Avenir Roman"/>
          <w:color w:val="000000"/>
          <w:sz w:val="20"/>
        </w:rPr>
      </w:pPr>
      <w:r w:rsidRPr="00941E47">
        <w:rPr>
          <w:rFonts w:ascii="Avenir Roman" w:hAnsi="Avenir Roman"/>
          <w:color w:val="000000"/>
          <w:sz w:val="20"/>
        </w:rPr>
        <w:t>(Rom</w:t>
      </w:r>
      <w:r w:rsidR="006F4F3E" w:rsidRPr="00941E47">
        <w:rPr>
          <w:rFonts w:ascii="Avenir Roman" w:hAnsi="Avenir Roman"/>
          <w:color w:val="000000"/>
          <w:sz w:val="20"/>
        </w:rPr>
        <w:t xml:space="preserve"> 10:16; 2 </w:t>
      </w:r>
      <w:proofErr w:type="spellStart"/>
      <w:r w:rsidRPr="00941E47">
        <w:rPr>
          <w:rFonts w:ascii="Avenir Roman" w:hAnsi="Avenir Roman"/>
          <w:color w:val="000000"/>
          <w:sz w:val="20"/>
        </w:rPr>
        <w:t>Thess</w:t>
      </w:r>
      <w:proofErr w:type="spellEnd"/>
      <w:r w:rsidR="006F4F3E" w:rsidRPr="00941E47">
        <w:rPr>
          <w:rFonts w:ascii="Avenir Roman" w:hAnsi="Avenir Roman"/>
          <w:color w:val="000000"/>
          <w:sz w:val="20"/>
        </w:rPr>
        <w:t xml:space="preserve"> 1:8; 1 P</w:t>
      </w:r>
      <w:r w:rsidR="00CE6AD2" w:rsidRPr="00941E47">
        <w:rPr>
          <w:rFonts w:ascii="Avenir Roman" w:hAnsi="Avenir Roman"/>
          <w:color w:val="000000"/>
          <w:sz w:val="20"/>
        </w:rPr>
        <w:t>e</w:t>
      </w:r>
      <w:r w:rsidR="006F4F3E" w:rsidRPr="00941E47">
        <w:rPr>
          <w:rFonts w:ascii="Avenir Roman" w:hAnsi="Avenir Roman"/>
          <w:color w:val="000000"/>
          <w:sz w:val="20"/>
        </w:rPr>
        <w:t>t 4:17)</w:t>
      </w:r>
    </w:p>
    <w:p w14:paraId="5B9BB640" w14:textId="77777777" w:rsidR="006F4F3E" w:rsidRPr="00C55146" w:rsidRDefault="006F4F3E" w:rsidP="006F4F3E">
      <w:pPr>
        <w:autoSpaceDE w:val="0"/>
        <w:autoSpaceDN w:val="0"/>
        <w:adjustRightInd w:val="0"/>
        <w:spacing w:line="360" w:lineRule="auto"/>
        <w:rPr>
          <w:rFonts w:ascii="Avenir Roman" w:hAnsi="Avenir Roman"/>
          <w:color w:val="000000"/>
          <w:sz w:val="20"/>
          <w:szCs w:val="24"/>
        </w:rPr>
      </w:pPr>
    </w:p>
    <w:p w14:paraId="5A0707D5" w14:textId="77777777" w:rsidR="0074353E" w:rsidRDefault="0074353E" w:rsidP="006F4F3E">
      <w:pPr>
        <w:autoSpaceDE w:val="0"/>
        <w:autoSpaceDN w:val="0"/>
        <w:adjustRightInd w:val="0"/>
        <w:spacing w:line="360" w:lineRule="auto"/>
        <w:rPr>
          <w:rFonts w:ascii="Avenir Roman" w:hAnsi="Avenir Roman"/>
          <w:color w:val="000000"/>
          <w:sz w:val="20"/>
          <w:szCs w:val="24"/>
        </w:rPr>
      </w:pPr>
    </w:p>
    <w:p w14:paraId="1A68F2B4" w14:textId="77777777" w:rsidR="00C55146" w:rsidRPr="00C55146" w:rsidRDefault="00C55146" w:rsidP="006F4F3E">
      <w:pPr>
        <w:autoSpaceDE w:val="0"/>
        <w:autoSpaceDN w:val="0"/>
        <w:adjustRightInd w:val="0"/>
        <w:spacing w:line="360" w:lineRule="auto"/>
        <w:rPr>
          <w:rFonts w:ascii="Avenir Roman" w:hAnsi="Avenir Roman"/>
          <w:color w:val="000000"/>
          <w:sz w:val="20"/>
          <w:szCs w:val="24"/>
        </w:rPr>
      </w:pPr>
    </w:p>
    <w:p w14:paraId="47339AFD" w14:textId="77777777" w:rsidR="006F4F3E" w:rsidRPr="009B7273" w:rsidRDefault="006F4F3E" w:rsidP="006F4F3E">
      <w:pPr>
        <w:numPr>
          <w:ilvl w:val="0"/>
          <w:numId w:val="26"/>
        </w:numPr>
        <w:autoSpaceDE w:val="0"/>
        <w:autoSpaceDN w:val="0"/>
        <w:adjustRightInd w:val="0"/>
        <w:spacing w:line="360" w:lineRule="auto"/>
        <w:rPr>
          <w:rFonts w:ascii="Avenir Roman" w:hAnsi="Avenir Roman"/>
          <w:b/>
          <w:color w:val="000000"/>
          <w:sz w:val="20"/>
          <w:szCs w:val="24"/>
        </w:rPr>
      </w:pPr>
      <w:r w:rsidRPr="009B7273">
        <w:rPr>
          <w:rFonts w:ascii="Avenir Roman" w:hAnsi="Avenir Roman"/>
          <w:b/>
          <w:color w:val="000000"/>
          <w:sz w:val="20"/>
          <w:szCs w:val="24"/>
          <w:u w:val="single"/>
        </w:rPr>
        <w:lastRenderedPageBreak/>
        <w:t>What does the Bible say the Gospel Is?</w:t>
      </w:r>
    </w:p>
    <w:p w14:paraId="21CDAD36" w14:textId="77777777" w:rsidR="00174286" w:rsidRDefault="00A758E9" w:rsidP="00CE6AD2">
      <w:pPr>
        <w:autoSpaceDE w:val="0"/>
        <w:autoSpaceDN w:val="0"/>
        <w:adjustRightInd w:val="0"/>
        <w:spacing w:line="276" w:lineRule="auto"/>
        <w:rPr>
          <w:rFonts w:ascii="Avenir Roman" w:hAnsi="Avenir Roman"/>
          <w:sz w:val="18"/>
          <w:szCs w:val="24"/>
        </w:rPr>
      </w:pPr>
      <w:r w:rsidRPr="0064313D">
        <w:rPr>
          <w:rFonts w:ascii="Avenir Roman" w:hAnsi="Avenir Roman"/>
          <w:i/>
          <w:sz w:val="18"/>
          <w:szCs w:val="24"/>
        </w:rPr>
        <w:t xml:space="preserve">“Now I would remind you, brothers, of the gospel I preached to you, which you received, in which you stand, and by which you are being saved, if you hold fast to the word I preached to you—unless you believed in vain. For I delivered to you as of first importance what I also received: that Christ died for our sins in accordance with the Scriptures, that he was buried, that he was raised on the third day in accordance with the Scriptures, and that he appeared to </w:t>
      </w:r>
      <w:proofErr w:type="spellStart"/>
      <w:r w:rsidRPr="0064313D">
        <w:rPr>
          <w:rFonts w:ascii="Avenir Roman" w:hAnsi="Avenir Roman"/>
          <w:i/>
          <w:sz w:val="18"/>
          <w:szCs w:val="24"/>
        </w:rPr>
        <w:t>Cephas</w:t>
      </w:r>
      <w:proofErr w:type="spellEnd"/>
      <w:r w:rsidRPr="0064313D">
        <w:rPr>
          <w:rFonts w:ascii="Avenir Roman" w:hAnsi="Avenir Roman"/>
          <w:i/>
          <w:sz w:val="18"/>
          <w:szCs w:val="24"/>
        </w:rPr>
        <w:t>, then to the twelve.”</w:t>
      </w:r>
      <w:r w:rsidRPr="0064313D">
        <w:rPr>
          <w:rFonts w:ascii="Avenir Roman" w:hAnsi="Avenir Roman"/>
          <w:sz w:val="18"/>
          <w:szCs w:val="24"/>
        </w:rPr>
        <w:t xml:space="preserve"> </w:t>
      </w:r>
    </w:p>
    <w:p w14:paraId="6A7AA72A" w14:textId="77777777" w:rsidR="006F4F3E" w:rsidRPr="00174286" w:rsidRDefault="00A758E9" w:rsidP="00174286">
      <w:pPr>
        <w:autoSpaceDE w:val="0"/>
        <w:autoSpaceDN w:val="0"/>
        <w:adjustRightInd w:val="0"/>
        <w:spacing w:line="276" w:lineRule="auto"/>
        <w:rPr>
          <w:rFonts w:ascii="Avenir Roman" w:hAnsi="Avenir Roman"/>
          <w:sz w:val="18"/>
          <w:szCs w:val="24"/>
        </w:rPr>
      </w:pPr>
      <w:r w:rsidRPr="0064313D">
        <w:rPr>
          <w:rFonts w:ascii="Avenir Roman" w:hAnsi="Avenir Roman"/>
          <w:sz w:val="18"/>
          <w:szCs w:val="24"/>
        </w:rPr>
        <w:t>1 Corinthians 15:1-5</w:t>
      </w:r>
    </w:p>
    <w:p w14:paraId="7E6BD916" w14:textId="77777777" w:rsidR="00BE4CC9" w:rsidRPr="006E2448" w:rsidRDefault="00BE4CC9" w:rsidP="00BD48A2">
      <w:pPr>
        <w:autoSpaceDE w:val="0"/>
        <w:autoSpaceDN w:val="0"/>
        <w:adjustRightInd w:val="0"/>
        <w:rPr>
          <w:rFonts w:ascii="Avenir Roman" w:hAnsi="Avenir Roman"/>
          <w:color w:val="000000"/>
          <w:sz w:val="18"/>
          <w:szCs w:val="24"/>
        </w:rPr>
      </w:pPr>
    </w:p>
    <w:p w14:paraId="0A74113D" w14:textId="77777777" w:rsidR="006F4F3E" w:rsidRPr="00941E47" w:rsidRDefault="00CE6AD2" w:rsidP="00CE6AD2">
      <w:pPr>
        <w:numPr>
          <w:ilvl w:val="0"/>
          <w:numId w:val="35"/>
        </w:numPr>
        <w:autoSpaceDE w:val="0"/>
        <w:autoSpaceDN w:val="0"/>
        <w:adjustRightInd w:val="0"/>
        <w:spacing w:line="276" w:lineRule="auto"/>
        <w:rPr>
          <w:rFonts w:ascii="Avenir Roman" w:hAnsi="Avenir Roman"/>
          <w:color w:val="000000"/>
          <w:sz w:val="20"/>
          <w:szCs w:val="24"/>
        </w:rPr>
      </w:pPr>
      <w:r w:rsidRPr="00941E47">
        <w:rPr>
          <w:rFonts w:ascii="Avenir Roman" w:hAnsi="Avenir Roman"/>
          <w:color w:val="000000"/>
          <w:sz w:val="20"/>
          <w:szCs w:val="24"/>
        </w:rPr>
        <w:t>Christ died and rose</w:t>
      </w:r>
      <w:r w:rsidR="006F4F3E" w:rsidRPr="00941E47">
        <w:rPr>
          <w:rFonts w:ascii="Avenir Roman" w:hAnsi="Avenir Roman"/>
          <w:color w:val="000000"/>
          <w:sz w:val="20"/>
          <w:szCs w:val="24"/>
        </w:rPr>
        <w:t xml:space="preserve"> from the dead. (v3-4)</w:t>
      </w:r>
    </w:p>
    <w:p w14:paraId="21C60889" w14:textId="77777777" w:rsidR="006F4F3E" w:rsidRPr="00941E47" w:rsidRDefault="006F4F3E" w:rsidP="00CE6AD2">
      <w:pPr>
        <w:autoSpaceDE w:val="0"/>
        <w:autoSpaceDN w:val="0"/>
        <w:adjustRightInd w:val="0"/>
        <w:spacing w:line="276" w:lineRule="auto"/>
        <w:ind w:left="360"/>
        <w:rPr>
          <w:rFonts w:ascii="Avenir Roman" w:hAnsi="Avenir Roman"/>
          <w:color w:val="000000"/>
          <w:sz w:val="20"/>
          <w:szCs w:val="24"/>
        </w:rPr>
      </w:pPr>
    </w:p>
    <w:p w14:paraId="45422C29" w14:textId="77777777" w:rsidR="006F4F3E" w:rsidRPr="00941E47" w:rsidRDefault="006F4F3E" w:rsidP="00CE6AD2">
      <w:pPr>
        <w:autoSpaceDE w:val="0"/>
        <w:autoSpaceDN w:val="0"/>
        <w:adjustRightInd w:val="0"/>
        <w:spacing w:line="276" w:lineRule="auto"/>
        <w:ind w:left="360"/>
        <w:rPr>
          <w:rFonts w:ascii="Avenir Roman" w:hAnsi="Avenir Roman"/>
          <w:color w:val="000000"/>
          <w:sz w:val="20"/>
          <w:szCs w:val="24"/>
        </w:rPr>
      </w:pPr>
    </w:p>
    <w:p w14:paraId="16A50A2C" w14:textId="77777777" w:rsidR="00BE4CC9" w:rsidRPr="00941E47" w:rsidRDefault="00BE4CC9" w:rsidP="00CE6AD2">
      <w:pPr>
        <w:autoSpaceDE w:val="0"/>
        <w:autoSpaceDN w:val="0"/>
        <w:adjustRightInd w:val="0"/>
        <w:spacing w:line="276" w:lineRule="auto"/>
        <w:ind w:left="360"/>
        <w:rPr>
          <w:rFonts w:ascii="Avenir Roman" w:hAnsi="Avenir Roman"/>
          <w:color w:val="000000"/>
          <w:sz w:val="20"/>
          <w:szCs w:val="24"/>
        </w:rPr>
      </w:pPr>
    </w:p>
    <w:p w14:paraId="5483F554" w14:textId="77777777" w:rsidR="00CE6AD2" w:rsidRPr="00941E47" w:rsidRDefault="00CE6AD2" w:rsidP="00504E6B">
      <w:pPr>
        <w:autoSpaceDE w:val="0"/>
        <w:autoSpaceDN w:val="0"/>
        <w:adjustRightInd w:val="0"/>
        <w:spacing w:line="276" w:lineRule="auto"/>
        <w:rPr>
          <w:rFonts w:ascii="Avenir Roman" w:hAnsi="Avenir Roman"/>
          <w:color w:val="000000"/>
          <w:szCs w:val="24"/>
        </w:rPr>
      </w:pPr>
    </w:p>
    <w:p w14:paraId="65676BF5" w14:textId="77777777" w:rsidR="00CE6AD2" w:rsidRPr="00941E47" w:rsidRDefault="00CE6AD2" w:rsidP="00CE6AD2">
      <w:pPr>
        <w:autoSpaceDE w:val="0"/>
        <w:autoSpaceDN w:val="0"/>
        <w:adjustRightInd w:val="0"/>
        <w:spacing w:line="276" w:lineRule="auto"/>
        <w:ind w:left="360"/>
        <w:rPr>
          <w:rFonts w:ascii="Avenir Roman" w:hAnsi="Avenir Roman"/>
          <w:color w:val="000000"/>
          <w:szCs w:val="24"/>
        </w:rPr>
      </w:pPr>
    </w:p>
    <w:p w14:paraId="4BA58B0B" w14:textId="77777777" w:rsidR="006F4F3E" w:rsidRPr="00941E47" w:rsidRDefault="006F4F3E" w:rsidP="00CE6AD2">
      <w:pPr>
        <w:autoSpaceDE w:val="0"/>
        <w:autoSpaceDN w:val="0"/>
        <w:adjustRightInd w:val="0"/>
        <w:spacing w:line="276" w:lineRule="auto"/>
        <w:ind w:left="360"/>
        <w:rPr>
          <w:rFonts w:ascii="Avenir Roman" w:hAnsi="Avenir Roman"/>
          <w:color w:val="000000"/>
          <w:szCs w:val="24"/>
        </w:rPr>
      </w:pPr>
    </w:p>
    <w:p w14:paraId="28D3F432" w14:textId="77777777" w:rsidR="006F4F3E" w:rsidRPr="00941E47" w:rsidRDefault="00CE6AD2" w:rsidP="00CE6AD2">
      <w:pPr>
        <w:numPr>
          <w:ilvl w:val="0"/>
          <w:numId w:val="35"/>
        </w:numPr>
        <w:autoSpaceDE w:val="0"/>
        <w:autoSpaceDN w:val="0"/>
        <w:adjustRightInd w:val="0"/>
        <w:spacing w:line="276" w:lineRule="auto"/>
        <w:rPr>
          <w:rFonts w:ascii="Avenir Roman" w:hAnsi="Avenir Roman"/>
          <w:color w:val="000000"/>
          <w:sz w:val="20"/>
          <w:szCs w:val="24"/>
        </w:rPr>
      </w:pPr>
      <w:r w:rsidRPr="00941E47">
        <w:rPr>
          <w:rFonts w:ascii="Avenir Roman" w:hAnsi="Avenir Roman"/>
          <w:color w:val="000000"/>
          <w:sz w:val="20"/>
          <w:szCs w:val="24"/>
        </w:rPr>
        <w:t>Christ died for our sins</w:t>
      </w:r>
      <w:r w:rsidR="006F4F3E" w:rsidRPr="00941E47">
        <w:rPr>
          <w:rFonts w:ascii="Avenir Roman" w:hAnsi="Avenir Roman"/>
          <w:color w:val="000000"/>
          <w:sz w:val="20"/>
          <w:szCs w:val="24"/>
        </w:rPr>
        <w:t>. (v3)</w:t>
      </w:r>
    </w:p>
    <w:p w14:paraId="664BFBC7" w14:textId="77777777" w:rsidR="006F4F3E" w:rsidRPr="00941E47" w:rsidRDefault="006F4F3E" w:rsidP="00CE6AD2">
      <w:pPr>
        <w:pStyle w:val="ListParagraph"/>
        <w:spacing w:line="276" w:lineRule="auto"/>
        <w:rPr>
          <w:rFonts w:ascii="Avenir Roman" w:hAnsi="Avenir Roman"/>
          <w:color w:val="000000"/>
          <w:sz w:val="20"/>
          <w:szCs w:val="24"/>
        </w:rPr>
      </w:pPr>
    </w:p>
    <w:p w14:paraId="0C06E46D" w14:textId="77777777" w:rsidR="006F4F3E" w:rsidRPr="00941E47" w:rsidRDefault="006F4F3E" w:rsidP="00CE6AD2">
      <w:pPr>
        <w:autoSpaceDE w:val="0"/>
        <w:autoSpaceDN w:val="0"/>
        <w:adjustRightInd w:val="0"/>
        <w:spacing w:line="276" w:lineRule="auto"/>
        <w:ind w:left="360"/>
        <w:rPr>
          <w:rFonts w:ascii="Avenir Roman" w:hAnsi="Avenir Roman"/>
          <w:color w:val="000000"/>
          <w:szCs w:val="24"/>
        </w:rPr>
      </w:pPr>
    </w:p>
    <w:p w14:paraId="7F75E8FC" w14:textId="77777777" w:rsidR="00CE6AD2" w:rsidRPr="00941E47" w:rsidRDefault="00CE6AD2" w:rsidP="00CE6AD2">
      <w:pPr>
        <w:autoSpaceDE w:val="0"/>
        <w:autoSpaceDN w:val="0"/>
        <w:adjustRightInd w:val="0"/>
        <w:spacing w:line="276" w:lineRule="auto"/>
        <w:ind w:left="360"/>
        <w:rPr>
          <w:rFonts w:ascii="Avenir Roman" w:hAnsi="Avenir Roman"/>
          <w:color w:val="000000"/>
          <w:szCs w:val="24"/>
        </w:rPr>
      </w:pPr>
    </w:p>
    <w:p w14:paraId="6977FF02" w14:textId="77777777" w:rsidR="00CE6AD2" w:rsidRPr="00941E47" w:rsidRDefault="00CE6AD2" w:rsidP="00CE6AD2">
      <w:pPr>
        <w:autoSpaceDE w:val="0"/>
        <w:autoSpaceDN w:val="0"/>
        <w:adjustRightInd w:val="0"/>
        <w:spacing w:line="276" w:lineRule="auto"/>
        <w:ind w:left="360"/>
        <w:rPr>
          <w:rFonts w:ascii="Avenir Roman" w:hAnsi="Avenir Roman"/>
          <w:color w:val="000000"/>
          <w:szCs w:val="24"/>
        </w:rPr>
      </w:pPr>
    </w:p>
    <w:p w14:paraId="33EDB7C8" w14:textId="77777777" w:rsidR="00AD1A4D" w:rsidRPr="00941E47" w:rsidRDefault="00AD1A4D" w:rsidP="00CE6AD2">
      <w:pPr>
        <w:autoSpaceDE w:val="0"/>
        <w:autoSpaceDN w:val="0"/>
        <w:adjustRightInd w:val="0"/>
        <w:spacing w:line="276" w:lineRule="auto"/>
        <w:ind w:left="360"/>
        <w:rPr>
          <w:rFonts w:ascii="Avenir Roman" w:hAnsi="Avenir Roman"/>
          <w:color w:val="000000"/>
          <w:szCs w:val="24"/>
        </w:rPr>
      </w:pPr>
    </w:p>
    <w:p w14:paraId="3B7EEC7C" w14:textId="77777777" w:rsidR="006F4F3E" w:rsidRPr="00941E47" w:rsidRDefault="006F4F3E" w:rsidP="00504E6B">
      <w:pPr>
        <w:autoSpaceDE w:val="0"/>
        <w:autoSpaceDN w:val="0"/>
        <w:adjustRightInd w:val="0"/>
        <w:spacing w:line="276" w:lineRule="auto"/>
        <w:rPr>
          <w:rFonts w:ascii="Avenir Roman" w:hAnsi="Avenir Roman"/>
          <w:color w:val="000000"/>
          <w:szCs w:val="24"/>
        </w:rPr>
      </w:pPr>
    </w:p>
    <w:p w14:paraId="0F431516" w14:textId="77777777" w:rsidR="006F4F3E" w:rsidRPr="00941E47" w:rsidRDefault="006F4F3E" w:rsidP="00CE6AD2">
      <w:pPr>
        <w:autoSpaceDE w:val="0"/>
        <w:autoSpaceDN w:val="0"/>
        <w:adjustRightInd w:val="0"/>
        <w:spacing w:line="276" w:lineRule="auto"/>
        <w:ind w:left="360"/>
        <w:rPr>
          <w:rFonts w:ascii="Avenir Roman" w:hAnsi="Avenir Roman"/>
          <w:color w:val="000000"/>
          <w:szCs w:val="24"/>
        </w:rPr>
      </w:pPr>
    </w:p>
    <w:p w14:paraId="1B8C9DC6" w14:textId="77777777" w:rsidR="006F4F3E" w:rsidRPr="00941E47" w:rsidRDefault="00CE6AD2" w:rsidP="00CE6AD2">
      <w:pPr>
        <w:numPr>
          <w:ilvl w:val="0"/>
          <w:numId w:val="35"/>
        </w:numPr>
        <w:autoSpaceDE w:val="0"/>
        <w:autoSpaceDN w:val="0"/>
        <w:adjustRightInd w:val="0"/>
        <w:spacing w:line="276" w:lineRule="auto"/>
        <w:rPr>
          <w:rFonts w:ascii="Avenir Roman" w:hAnsi="Avenir Roman"/>
          <w:color w:val="000000"/>
          <w:sz w:val="20"/>
          <w:szCs w:val="24"/>
        </w:rPr>
      </w:pPr>
      <w:r w:rsidRPr="00941E47">
        <w:rPr>
          <w:rFonts w:ascii="Avenir Roman" w:hAnsi="Avenir Roman"/>
          <w:color w:val="000000"/>
          <w:sz w:val="20"/>
          <w:szCs w:val="24"/>
        </w:rPr>
        <w:t>We are saved if we receive</w:t>
      </w:r>
      <w:r w:rsidR="006F4F3E" w:rsidRPr="00941E47">
        <w:rPr>
          <w:rFonts w:ascii="Avenir Roman" w:hAnsi="Avenir Roman"/>
          <w:color w:val="000000"/>
          <w:sz w:val="20"/>
          <w:szCs w:val="24"/>
        </w:rPr>
        <w:t xml:space="preserve"> and hold fast to the Gospel. (v1-2)</w:t>
      </w:r>
    </w:p>
    <w:p w14:paraId="7C8D71EB" w14:textId="62D441A3" w:rsidR="006F4F3E" w:rsidRPr="00941E47" w:rsidRDefault="006F4F3E" w:rsidP="00CE6AD2">
      <w:pPr>
        <w:autoSpaceDE w:val="0"/>
        <w:autoSpaceDN w:val="0"/>
        <w:adjustRightInd w:val="0"/>
        <w:spacing w:line="276" w:lineRule="auto"/>
        <w:rPr>
          <w:rFonts w:ascii="Avenir Roman" w:hAnsi="Avenir Roman"/>
          <w:color w:val="000000"/>
          <w:sz w:val="20"/>
          <w:szCs w:val="24"/>
        </w:rPr>
      </w:pPr>
      <w:r w:rsidRPr="00941E47">
        <w:rPr>
          <w:rFonts w:ascii="Avenir Roman" w:hAnsi="Avenir Roman"/>
          <w:color w:val="000000"/>
          <w:sz w:val="20"/>
          <w:szCs w:val="24"/>
        </w:rPr>
        <w:t>(</w:t>
      </w:r>
      <w:r w:rsidR="006E2448" w:rsidRPr="00941E47">
        <w:rPr>
          <w:rFonts w:ascii="Avenir Roman" w:hAnsi="Avenir Roman"/>
          <w:color w:val="000000"/>
          <w:sz w:val="20"/>
          <w:szCs w:val="24"/>
        </w:rPr>
        <w:t xml:space="preserve">see also </w:t>
      </w:r>
      <w:r w:rsidRPr="00941E47">
        <w:rPr>
          <w:rFonts w:ascii="Avenir Roman" w:hAnsi="Avenir Roman"/>
          <w:color w:val="000000"/>
          <w:sz w:val="20"/>
          <w:szCs w:val="24"/>
        </w:rPr>
        <w:t>Mark 1:15; Acts 2:37-38, 3:18-20)</w:t>
      </w:r>
    </w:p>
    <w:p w14:paraId="59583F07" w14:textId="77777777" w:rsidR="006F4F3E" w:rsidRPr="006E2448" w:rsidRDefault="006F4F3E" w:rsidP="006F4F3E">
      <w:pPr>
        <w:autoSpaceDE w:val="0"/>
        <w:autoSpaceDN w:val="0"/>
        <w:adjustRightInd w:val="0"/>
        <w:spacing w:line="360" w:lineRule="auto"/>
        <w:ind w:firstLine="720"/>
        <w:rPr>
          <w:rFonts w:ascii="Avenir Roman" w:hAnsi="Avenir Roman"/>
          <w:color w:val="000000"/>
          <w:sz w:val="18"/>
          <w:szCs w:val="24"/>
        </w:rPr>
      </w:pPr>
    </w:p>
    <w:p w14:paraId="2976D6B9" w14:textId="77777777" w:rsidR="00CE6AD2" w:rsidRPr="00C55146" w:rsidRDefault="00CE6AD2" w:rsidP="006F4F3E">
      <w:pPr>
        <w:autoSpaceDE w:val="0"/>
        <w:autoSpaceDN w:val="0"/>
        <w:adjustRightInd w:val="0"/>
        <w:spacing w:line="360" w:lineRule="auto"/>
        <w:ind w:firstLine="720"/>
        <w:rPr>
          <w:rFonts w:ascii="Avenir Roman" w:hAnsi="Avenir Roman"/>
          <w:color w:val="000000"/>
          <w:sz w:val="20"/>
          <w:szCs w:val="24"/>
        </w:rPr>
      </w:pPr>
    </w:p>
    <w:p w14:paraId="4F182F41" w14:textId="77777777" w:rsidR="00CE6AD2" w:rsidRDefault="00CE6AD2" w:rsidP="006F4F3E">
      <w:pPr>
        <w:autoSpaceDE w:val="0"/>
        <w:autoSpaceDN w:val="0"/>
        <w:adjustRightInd w:val="0"/>
        <w:spacing w:line="360" w:lineRule="auto"/>
        <w:ind w:firstLine="720"/>
        <w:rPr>
          <w:rFonts w:ascii="Avenir Roman" w:hAnsi="Avenir Roman"/>
          <w:color w:val="000000"/>
          <w:sz w:val="20"/>
          <w:szCs w:val="24"/>
        </w:rPr>
      </w:pPr>
    </w:p>
    <w:p w14:paraId="6DD9A55B" w14:textId="77777777" w:rsidR="009B7273" w:rsidRDefault="009B7273" w:rsidP="006F4F3E">
      <w:pPr>
        <w:autoSpaceDE w:val="0"/>
        <w:autoSpaceDN w:val="0"/>
        <w:adjustRightInd w:val="0"/>
        <w:spacing w:line="360" w:lineRule="auto"/>
        <w:ind w:firstLine="720"/>
        <w:rPr>
          <w:rFonts w:ascii="Avenir Roman" w:hAnsi="Avenir Roman"/>
          <w:color w:val="000000"/>
          <w:sz w:val="20"/>
          <w:szCs w:val="24"/>
        </w:rPr>
      </w:pPr>
    </w:p>
    <w:p w14:paraId="51A97E9B" w14:textId="77777777" w:rsidR="00C55146" w:rsidRDefault="00C55146" w:rsidP="006F4F3E">
      <w:pPr>
        <w:autoSpaceDE w:val="0"/>
        <w:autoSpaceDN w:val="0"/>
        <w:adjustRightInd w:val="0"/>
        <w:spacing w:line="360" w:lineRule="auto"/>
        <w:ind w:firstLine="720"/>
        <w:rPr>
          <w:rFonts w:ascii="Avenir Roman" w:hAnsi="Avenir Roman"/>
          <w:color w:val="000000"/>
          <w:sz w:val="20"/>
          <w:szCs w:val="24"/>
        </w:rPr>
      </w:pPr>
    </w:p>
    <w:p w14:paraId="6E6AE589" w14:textId="77777777" w:rsidR="00D71F2F" w:rsidRPr="00C55146" w:rsidRDefault="00D71F2F" w:rsidP="006F4F3E">
      <w:pPr>
        <w:autoSpaceDE w:val="0"/>
        <w:autoSpaceDN w:val="0"/>
        <w:adjustRightInd w:val="0"/>
        <w:spacing w:line="360" w:lineRule="auto"/>
        <w:ind w:firstLine="720"/>
        <w:rPr>
          <w:rFonts w:ascii="Avenir Roman" w:hAnsi="Avenir Roman"/>
          <w:color w:val="000000"/>
          <w:sz w:val="20"/>
          <w:szCs w:val="24"/>
        </w:rPr>
      </w:pPr>
    </w:p>
    <w:p w14:paraId="1711D2D0" w14:textId="77777777" w:rsidR="00941E47" w:rsidRPr="00504E6B" w:rsidRDefault="00941E47" w:rsidP="0064313D">
      <w:pPr>
        <w:autoSpaceDE w:val="0"/>
        <w:autoSpaceDN w:val="0"/>
        <w:adjustRightInd w:val="0"/>
        <w:spacing w:line="360" w:lineRule="auto"/>
        <w:ind w:left="720"/>
        <w:rPr>
          <w:rFonts w:ascii="Avenir Roman" w:hAnsi="Avenir Roman"/>
          <w:color w:val="000000"/>
          <w:sz w:val="20"/>
          <w:szCs w:val="24"/>
        </w:rPr>
      </w:pPr>
    </w:p>
    <w:p w14:paraId="64F0C23D" w14:textId="77777777" w:rsidR="006F4F3E" w:rsidRPr="009B7273" w:rsidRDefault="006F4F3E" w:rsidP="00CE6AD2">
      <w:pPr>
        <w:numPr>
          <w:ilvl w:val="0"/>
          <w:numId w:val="26"/>
        </w:numPr>
        <w:autoSpaceDE w:val="0"/>
        <w:autoSpaceDN w:val="0"/>
        <w:adjustRightInd w:val="0"/>
        <w:spacing w:line="360" w:lineRule="auto"/>
        <w:rPr>
          <w:rFonts w:ascii="Avenir Roman" w:hAnsi="Avenir Roman"/>
          <w:b/>
          <w:color w:val="000000"/>
          <w:sz w:val="20"/>
          <w:szCs w:val="24"/>
        </w:rPr>
      </w:pPr>
      <w:r w:rsidRPr="009B7273">
        <w:rPr>
          <w:rFonts w:ascii="Avenir Roman" w:hAnsi="Avenir Roman"/>
          <w:b/>
          <w:color w:val="000000"/>
          <w:sz w:val="20"/>
          <w:szCs w:val="24"/>
          <w:u w:val="single"/>
        </w:rPr>
        <w:lastRenderedPageBreak/>
        <w:t>What Else Should We Say When We Share the Gospel</w:t>
      </w:r>
      <w:r w:rsidRPr="009B7273">
        <w:rPr>
          <w:rFonts w:ascii="Avenir Roman" w:hAnsi="Avenir Roman"/>
          <w:b/>
          <w:color w:val="000000"/>
          <w:sz w:val="20"/>
          <w:szCs w:val="24"/>
        </w:rPr>
        <w:t>?</w:t>
      </w:r>
    </w:p>
    <w:p w14:paraId="0B383798" w14:textId="11A33955" w:rsidR="006E2448" w:rsidRPr="00F82590" w:rsidRDefault="00D4733A" w:rsidP="006E2448">
      <w:pPr>
        <w:pStyle w:val="ListParagraph"/>
        <w:numPr>
          <w:ilvl w:val="0"/>
          <w:numId w:val="36"/>
        </w:numPr>
        <w:autoSpaceDE w:val="0"/>
        <w:autoSpaceDN w:val="0"/>
        <w:adjustRightInd w:val="0"/>
        <w:spacing w:line="276" w:lineRule="auto"/>
        <w:ind w:right="-540"/>
        <w:rPr>
          <w:rFonts w:ascii="Avenir Roman" w:hAnsi="Avenir Roman"/>
          <w:color w:val="000000"/>
          <w:sz w:val="20"/>
          <w:szCs w:val="24"/>
        </w:rPr>
      </w:pPr>
      <w:r w:rsidRPr="00F82590">
        <w:rPr>
          <w:rFonts w:ascii="Avenir Roman" w:hAnsi="Avenir Roman"/>
          <w:color w:val="000000"/>
          <w:sz w:val="20"/>
          <w:szCs w:val="24"/>
        </w:rPr>
        <w:t>The</w:t>
      </w:r>
      <w:r w:rsidR="00CE6AD2" w:rsidRPr="00F82590">
        <w:rPr>
          <w:rFonts w:ascii="Avenir Roman" w:hAnsi="Avenir Roman"/>
          <w:color w:val="000000"/>
          <w:sz w:val="20"/>
          <w:szCs w:val="24"/>
        </w:rPr>
        <w:t xml:space="preserve"> God </w:t>
      </w:r>
      <w:r w:rsidR="006F4F3E" w:rsidRPr="00F82590">
        <w:rPr>
          <w:rFonts w:ascii="Avenir Roman" w:hAnsi="Avenir Roman"/>
          <w:color w:val="000000"/>
          <w:sz w:val="20"/>
          <w:szCs w:val="24"/>
        </w:rPr>
        <w:t xml:space="preserve">who created the heavens and the earth made humanity to worship and fellowship with Him. </w:t>
      </w:r>
    </w:p>
    <w:p w14:paraId="69BAF7E3" w14:textId="77777777" w:rsidR="00941E47" w:rsidRPr="00F82590" w:rsidRDefault="006F4F3E" w:rsidP="00941E47">
      <w:pPr>
        <w:pStyle w:val="ListParagraph"/>
        <w:autoSpaceDE w:val="0"/>
        <w:autoSpaceDN w:val="0"/>
        <w:adjustRightInd w:val="0"/>
        <w:spacing w:line="276" w:lineRule="auto"/>
        <w:ind w:left="360" w:right="-540"/>
        <w:rPr>
          <w:rFonts w:ascii="Avenir Roman" w:hAnsi="Avenir Roman"/>
          <w:color w:val="000000"/>
          <w:sz w:val="20"/>
          <w:szCs w:val="24"/>
        </w:rPr>
      </w:pPr>
      <w:r w:rsidRPr="00F82590">
        <w:rPr>
          <w:rFonts w:ascii="Avenir Roman" w:hAnsi="Avenir Roman"/>
          <w:color w:val="000000"/>
          <w:sz w:val="20"/>
          <w:szCs w:val="24"/>
        </w:rPr>
        <w:t xml:space="preserve">(Gen. 1:1; Ps. 24:1; Is. 44:9-28; Jer. 10:10; 1 Thess. 1:9; 1 Jn. 1:3, 5:20) </w:t>
      </w:r>
    </w:p>
    <w:p w14:paraId="49CC025F" w14:textId="77777777" w:rsidR="00941E47" w:rsidRPr="00F82590" w:rsidRDefault="00941E47" w:rsidP="00941E47">
      <w:pPr>
        <w:pStyle w:val="ListParagraph"/>
        <w:autoSpaceDE w:val="0"/>
        <w:autoSpaceDN w:val="0"/>
        <w:adjustRightInd w:val="0"/>
        <w:spacing w:line="276" w:lineRule="auto"/>
        <w:ind w:left="360" w:right="-540"/>
        <w:rPr>
          <w:rFonts w:ascii="Avenir Roman" w:hAnsi="Avenir Roman"/>
          <w:color w:val="000000"/>
          <w:sz w:val="20"/>
          <w:szCs w:val="24"/>
        </w:rPr>
      </w:pPr>
    </w:p>
    <w:p w14:paraId="3283DA9E" w14:textId="77777777" w:rsidR="00941E47" w:rsidRDefault="00941E47" w:rsidP="00941E47">
      <w:pPr>
        <w:pStyle w:val="ListParagraph"/>
        <w:autoSpaceDE w:val="0"/>
        <w:autoSpaceDN w:val="0"/>
        <w:adjustRightInd w:val="0"/>
        <w:spacing w:line="276" w:lineRule="auto"/>
        <w:ind w:left="360" w:right="-540"/>
        <w:rPr>
          <w:rFonts w:ascii="Avenir Roman" w:hAnsi="Avenir Roman"/>
          <w:color w:val="000000"/>
          <w:sz w:val="20"/>
          <w:szCs w:val="24"/>
        </w:rPr>
      </w:pPr>
    </w:p>
    <w:p w14:paraId="3FE3DE75" w14:textId="77777777" w:rsidR="00F82590" w:rsidRPr="00F82590" w:rsidRDefault="00F82590" w:rsidP="00941E47">
      <w:pPr>
        <w:pStyle w:val="ListParagraph"/>
        <w:autoSpaceDE w:val="0"/>
        <w:autoSpaceDN w:val="0"/>
        <w:adjustRightInd w:val="0"/>
        <w:spacing w:line="276" w:lineRule="auto"/>
        <w:ind w:left="360" w:right="-540"/>
        <w:rPr>
          <w:rFonts w:ascii="Avenir Roman" w:hAnsi="Avenir Roman"/>
          <w:color w:val="000000"/>
          <w:sz w:val="20"/>
          <w:szCs w:val="24"/>
        </w:rPr>
      </w:pPr>
    </w:p>
    <w:p w14:paraId="0766ACA7" w14:textId="77777777" w:rsidR="00941E47" w:rsidRPr="00F82590" w:rsidRDefault="00941E47" w:rsidP="00941E47">
      <w:pPr>
        <w:pStyle w:val="ListParagraph"/>
        <w:autoSpaceDE w:val="0"/>
        <w:autoSpaceDN w:val="0"/>
        <w:adjustRightInd w:val="0"/>
        <w:spacing w:line="276" w:lineRule="auto"/>
        <w:ind w:left="360" w:right="-540"/>
        <w:rPr>
          <w:rFonts w:ascii="Avenir Roman" w:hAnsi="Avenir Roman"/>
          <w:color w:val="000000"/>
          <w:sz w:val="20"/>
          <w:szCs w:val="24"/>
        </w:rPr>
      </w:pPr>
    </w:p>
    <w:p w14:paraId="532EF940" w14:textId="23D9F4B7" w:rsidR="006E2448" w:rsidRPr="00F82590" w:rsidRDefault="00CE6AD2" w:rsidP="00941E47">
      <w:pPr>
        <w:pStyle w:val="ListParagraph"/>
        <w:numPr>
          <w:ilvl w:val="0"/>
          <w:numId w:val="36"/>
        </w:numPr>
        <w:autoSpaceDE w:val="0"/>
        <w:autoSpaceDN w:val="0"/>
        <w:adjustRightInd w:val="0"/>
        <w:spacing w:line="276" w:lineRule="auto"/>
        <w:ind w:right="-540"/>
        <w:rPr>
          <w:rFonts w:ascii="Avenir Roman" w:hAnsi="Avenir Roman"/>
          <w:color w:val="000000"/>
          <w:szCs w:val="24"/>
        </w:rPr>
      </w:pPr>
      <w:r w:rsidRPr="00F82590">
        <w:rPr>
          <w:rFonts w:ascii="Avenir Roman" w:hAnsi="Avenir Roman"/>
          <w:color w:val="000000"/>
          <w:sz w:val="20"/>
          <w:szCs w:val="24"/>
        </w:rPr>
        <w:t xml:space="preserve">Man </w:t>
      </w:r>
      <w:r w:rsidR="006F4F3E" w:rsidRPr="00F82590">
        <w:rPr>
          <w:rFonts w:ascii="Avenir Roman" w:hAnsi="Avenir Roman"/>
          <w:color w:val="000000"/>
          <w:sz w:val="20"/>
          <w:szCs w:val="24"/>
        </w:rPr>
        <w:t>has rebelled against God and become a slave to sin; as a result</w:t>
      </w:r>
      <w:r w:rsidR="00F82590">
        <w:rPr>
          <w:rFonts w:ascii="Avenir Roman" w:hAnsi="Avenir Roman"/>
          <w:color w:val="000000"/>
          <w:sz w:val="20"/>
          <w:szCs w:val="24"/>
        </w:rPr>
        <w:t>,</w:t>
      </w:r>
      <w:r w:rsidR="006F4F3E" w:rsidRPr="00F82590">
        <w:rPr>
          <w:rFonts w:ascii="Avenir Roman" w:hAnsi="Avenir Roman"/>
          <w:color w:val="000000"/>
          <w:sz w:val="20"/>
          <w:szCs w:val="24"/>
        </w:rPr>
        <w:t xml:space="preserve"> he stands under God's holy wrath and judgment.</w:t>
      </w:r>
      <w:r w:rsidR="00BD48A2" w:rsidRPr="00F82590">
        <w:rPr>
          <w:rFonts w:ascii="Avenir Roman" w:hAnsi="Avenir Roman"/>
          <w:color w:val="000000"/>
          <w:sz w:val="20"/>
          <w:szCs w:val="24"/>
        </w:rPr>
        <w:t xml:space="preserve"> </w:t>
      </w:r>
    </w:p>
    <w:p w14:paraId="65D8D7C5" w14:textId="4C1CE2DE" w:rsidR="00504E6B" w:rsidRPr="00F82590" w:rsidRDefault="006F4F3E" w:rsidP="00941E47">
      <w:pPr>
        <w:autoSpaceDE w:val="0"/>
        <w:autoSpaceDN w:val="0"/>
        <w:adjustRightInd w:val="0"/>
        <w:spacing w:line="276" w:lineRule="auto"/>
        <w:ind w:left="216" w:firstLine="144"/>
        <w:rPr>
          <w:rFonts w:ascii="Avenir Roman" w:hAnsi="Avenir Roman"/>
          <w:color w:val="000000"/>
          <w:szCs w:val="24"/>
        </w:rPr>
      </w:pPr>
      <w:r w:rsidRPr="00F82590">
        <w:rPr>
          <w:rFonts w:ascii="Avenir Roman" w:hAnsi="Avenir Roman"/>
          <w:color w:val="000000"/>
          <w:sz w:val="20"/>
          <w:szCs w:val="24"/>
        </w:rPr>
        <w:t xml:space="preserve">(Rom </w:t>
      </w:r>
      <w:r w:rsidR="0002204E" w:rsidRPr="00F82590">
        <w:rPr>
          <w:rFonts w:ascii="Avenir Roman" w:hAnsi="Avenir Roman"/>
          <w:color w:val="000000"/>
          <w:sz w:val="20"/>
          <w:szCs w:val="24"/>
        </w:rPr>
        <w:t xml:space="preserve">1:18-32, 3:9-18, </w:t>
      </w:r>
      <w:proofErr w:type="spellStart"/>
      <w:r w:rsidRPr="00F82590">
        <w:rPr>
          <w:rFonts w:ascii="Avenir Roman" w:hAnsi="Avenir Roman"/>
          <w:color w:val="000000"/>
          <w:sz w:val="20"/>
          <w:szCs w:val="24"/>
        </w:rPr>
        <w:t>Eph</w:t>
      </w:r>
      <w:proofErr w:type="spellEnd"/>
      <w:r w:rsidRPr="00F82590">
        <w:rPr>
          <w:rFonts w:ascii="Avenir Roman" w:hAnsi="Avenir Roman"/>
          <w:color w:val="000000"/>
          <w:sz w:val="20"/>
          <w:szCs w:val="24"/>
        </w:rPr>
        <w:t xml:space="preserve"> 2:1-3</w:t>
      </w:r>
      <w:r w:rsidR="0002204E" w:rsidRPr="00F82590">
        <w:rPr>
          <w:rFonts w:ascii="Avenir Roman" w:hAnsi="Avenir Roman"/>
          <w:color w:val="000000"/>
          <w:sz w:val="20"/>
          <w:szCs w:val="24"/>
        </w:rPr>
        <w:t xml:space="preserve">; Ex 34:6-7; </w:t>
      </w:r>
      <w:proofErr w:type="spellStart"/>
      <w:r w:rsidR="0002204E" w:rsidRPr="00F82590">
        <w:rPr>
          <w:rFonts w:ascii="Avenir Roman" w:hAnsi="Avenir Roman"/>
          <w:color w:val="000000"/>
          <w:sz w:val="20"/>
          <w:szCs w:val="24"/>
        </w:rPr>
        <w:t>Ezk</w:t>
      </w:r>
      <w:proofErr w:type="spellEnd"/>
      <w:r w:rsidR="0002204E" w:rsidRPr="00F82590">
        <w:rPr>
          <w:rFonts w:ascii="Avenir Roman" w:hAnsi="Avenir Roman"/>
          <w:color w:val="000000"/>
          <w:sz w:val="20"/>
          <w:szCs w:val="24"/>
        </w:rPr>
        <w:t xml:space="preserve"> 18:20; Rev. 20:11-15</w:t>
      </w:r>
      <w:r w:rsidRPr="00F82590">
        <w:rPr>
          <w:rFonts w:ascii="Avenir Roman" w:hAnsi="Avenir Roman"/>
          <w:color w:val="000000"/>
          <w:sz w:val="20"/>
          <w:szCs w:val="24"/>
        </w:rPr>
        <w:t>)</w:t>
      </w:r>
    </w:p>
    <w:p w14:paraId="4ADA953B" w14:textId="77777777" w:rsidR="00504E6B" w:rsidRPr="00F82590" w:rsidRDefault="00504E6B" w:rsidP="00504E6B">
      <w:pPr>
        <w:autoSpaceDE w:val="0"/>
        <w:autoSpaceDN w:val="0"/>
        <w:adjustRightInd w:val="0"/>
        <w:spacing w:line="276" w:lineRule="auto"/>
        <w:ind w:left="216" w:hanging="216"/>
        <w:rPr>
          <w:rFonts w:ascii="Avenir Roman" w:hAnsi="Avenir Roman"/>
          <w:color w:val="000000"/>
          <w:szCs w:val="24"/>
        </w:rPr>
      </w:pPr>
    </w:p>
    <w:p w14:paraId="3E9BCB28" w14:textId="77777777" w:rsidR="00504E6B" w:rsidRPr="00F82590" w:rsidRDefault="00504E6B" w:rsidP="00504E6B">
      <w:pPr>
        <w:autoSpaceDE w:val="0"/>
        <w:autoSpaceDN w:val="0"/>
        <w:adjustRightInd w:val="0"/>
        <w:spacing w:line="276" w:lineRule="auto"/>
        <w:ind w:left="216" w:hanging="216"/>
        <w:rPr>
          <w:rFonts w:ascii="Avenir Roman" w:hAnsi="Avenir Roman"/>
          <w:color w:val="000000"/>
          <w:szCs w:val="24"/>
        </w:rPr>
      </w:pPr>
    </w:p>
    <w:p w14:paraId="79CD8562" w14:textId="77777777" w:rsidR="00504E6B" w:rsidRPr="00F82590" w:rsidRDefault="00504E6B" w:rsidP="00504E6B">
      <w:pPr>
        <w:autoSpaceDE w:val="0"/>
        <w:autoSpaceDN w:val="0"/>
        <w:adjustRightInd w:val="0"/>
        <w:spacing w:line="276" w:lineRule="auto"/>
        <w:ind w:left="216" w:hanging="216"/>
        <w:rPr>
          <w:rFonts w:ascii="Avenir Roman" w:hAnsi="Avenir Roman"/>
          <w:color w:val="000000"/>
          <w:szCs w:val="24"/>
        </w:rPr>
      </w:pPr>
    </w:p>
    <w:p w14:paraId="5C830838" w14:textId="77777777" w:rsidR="00504E6B" w:rsidRPr="00F82590" w:rsidRDefault="00504E6B" w:rsidP="00504E6B">
      <w:pPr>
        <w:autoSpaceDE w:val="0"/>
        <w:autoSpaceDN w:val="0"/>
        <w:adjustRightInd w:val="0"/>
        <w:spacing w:line="276" w:lineRule="auto"/>
        <w:ind w:left="216" w:hanging="216"/>
        <w:rPr>
          <w:rFonts w:ascii="Avenir Roman" w:hAnsi="Avenir Roman"/>
          <w:color w:val="000000"/>
          <w:szCs w:val="24"/>
        </w:rPr>
      </w:pPr>
    </w:p>
    <w:p w14:paraId="10C0F21A" w14:textId="11734C71" w:rsidR="006E2448" w:rsidRPr="00F82590" w:rsidRDefault="00EF4051" w:rsidP="00941E47">
      <w:pPr>
        <w:pStyle w:val="ListParagraph"/>
        <w:numPr>
          <w:ilvl w:val="0"/>
          <w:numId w:val="36"/>
        </w:numPr>
        <w:autoSpaceDE w:val="0"/>
        <w:autoSpaceDN w:val="0"/>
        <w:adjustRightInd w:val="0"/>
        <w:spacing w:line="276" w:lineRule="auto"/>
        <w:rPr>
          <w:rFonts w:ascii="Avenir Roman" w:hAnsi="Avenir Roman"/>
          <w:color w:val="000000"/>
          <w:sz w:val="20"/>
          <w:szCs w:val="24"/>
        </w:rPr>
      </w:pPr>
      <w:r w:rsidRPr="00F82590">
        <w:rPr>
          <w:rFonts w:ascii="Avenir Roman" w:hAnsi="Avenir Roman"/>
          <w:color w:val="000000"/>
          <w:sz w:val="20"/>
          <w:szCs w:val="24"/>
        </w:rPr>
        <w:t>Jesus,</w:t>
      </w:r>
      <w:r w:rsidR="006F4F3E" w:rsidRPr="00F82590">
        <w:rPr>
          <w:rFonts w:ascii="Avenir Roman" w:hAnsi="Avenir Roman"/>
          <w:color w:val="000000"/>
          <w:sz w:val="20"/>
          <w:szCs w:val="24"/>
        </w:rPr>
        <w:t xml:space="preserve"> the Son of God</w:t>
      </w:r>
      <w:r w:rsidRPr="00F82590">
        <w:rPr>
          <w:rFonts w:ascii="Avenir Roman" w:hAnsi="Avenir Roman"/>
          <w:color w:val="000000"/>
          <w:sz w:val="20"/>
          <w:szCs w:val="24"/>
        </w:rPr>
        <w:t>,</w:t>
      </w:r>
      <w:r w:rsidR="006F4F3E" w:rsidRPr="00F82590">
        <w:rPr>
          <w:rFonts w:ascii="Avenir Roman" w:hAnsi="Avenir Roman"/>
          <w:color w:val="000000"/>
          <w:sz w:val="20"/>
          <w:szCs w:val="24"/>
        </w:rPr>
        <w:t xml:space="preserve"> died on the cross and was raised from the dead and now stands as the Lord who is able to save those who repent and condemn those who rebel. </w:t>
      </w:r>
    </w:p>
    <w:p w14:paraId="29DF43DB" w14:textId="551493B4" w:rsidR="00504E6B" w:rsidRPr="00F82590" w:rsidRDefault="006F4F3E" w:rsidP="006E2448">
      <w:pPr>
        <w:pStyle w:val="ListParagraph"/>
        <w:autoSpaceDE w:val="0"/>
        <w:autoSpaceDN w:val="0"/>
        <w:adjustRightInd w:val="0"/>
        <w:spacing w:line="276" w:lineRule="auto"/>
        <w:ind w:left="360"/>
        <w:rPr>
          <w:rFonts w:ascii="Avenir Roman" w:hAnsi="Avenir Roman"/>
          <w:color w:val="000000"/>
          <w:szCs w:val="24"/>
        </w:rPr>
      </w:pPr>
      <w:r w:rsidRPr="00F82590">
        <w:rPr>
          <w:rFonts w:ascii="Avenir Roman" w:hAnsi="Avenir Roman"/>
          <w:color w:val="000000"/>
          <w:sz w:val="20"/>
          <w:szCs w:val="24"/>
        </w:rPr>
        <w:t>(2 Cor. 5:18-</w:t>
      </w:r>
      <w:r w:rsidR="00BD48A2" w:rsidRPr="00F82590">
        <w:rPr>
          <w:rFonts w:ascii="Avenir Roman" w:hAnsi="Avenir Roman"/>
          <w:color w:val="000000"/>
          <w:sz w:val="20"/>
          <w:szCs w:val="24"/>
        </w:rPr>
        <w:t>21</w:t>
      </w:r>
      <w:r w:rsidRPr="00F82590">
        <w:rPr>
          <w:rFonts w:ascii="Avenir Roman" w:hAnsi="Avenir Roman"/>
          <w:color w:val="000000"/>
          <w:sz w:val="20"/>
          <w:szCs w:val="24"/>
        </w:rPr>
        <w:t>; Col. 1:20-22</w:t>
      </w:r>
      <w:r w:rsidR="00BD48A2" w:rsidRPr="00F82590">
        <w:rPr>
          <w:rFonts w:ascii="Avenir Roman" w:hAnsi="Avenir Roman"/>
          <w:color w:val="000000"/>
          <w:sz w:val="20"/>
          <w:szCs w:val="24"/>
        </w:rPr>
        <w:t xml:space="preserve">; </w:t>
      </w:r>
      <w:r w:rsidRPr="00F82590">
        <w:rPr>
          <w:rFonts w:ascii="Avenir Roman" w:hAnsi="Avenir Roman"/>
          <w:color w:val="000000"/>
          <w:sz w:val="20"/>
          <w:szCs w:val="24"/>
        </w:rPr>
        <w:t>2 Thess. 1:6-10; Rev. 19:11-15)</w:t>
      </w:r>
    </w:p>
    <w:p w14:paraId="753AF788" w14:textId="77777777" w:rsidR="00504E6B" w:rsidRPr="00F82590" w:rsidRDefault="00504E6B" w:rsidP="00504E6B">
      <w:pPr>
        <w:autoSpaceDE w:val="0"/>
        <w:autoSpaceDN w:val="0"/>
        <w:adjustRightInd w:val="0"/>
        <w:spacing w:line="276" w:lineRule="auto"/>
        <w:ind w:left="216" w:hanging="216"/>
        <w:rPr>
          <w:rFonts w:ascii="Avenir Roman" w:hAnsi="Avenir Roman"/>
          <w:color w:val="000000"/>
          <w:szCs w:val="24"/>
        </w:rPr>
      </w:pPr>
    </w:p>
    <w:p w14:paraId="7237077A" w14:textId="77777777" w:rsidR="00504E6B" w:rsidRPr="00F82590" w:rsidRDefault="00504E6B" w:rsidP="00504E6B">
      <w:pPr>
        <w:autoSpaceDE w:val="0"/>
        <w:autoSpaceDN w:val="0"/>
        <w:adjustRightInd w:val="0"/>
        <w:spacing w:line="276" w:lineRule="auto"/>
        <w:ind w:left="216" w:hanging="216"/>
        <w:rPr>
          <w:rFonts w:ascii="Avenir Roman" w:hAnsi="Avenir Roman"/>
          <w:color w:val="000000"/>
          <w:szCs w:val="24"/>
        </w:rPr>
      </w:pPr>
    </w:p>
    <w:p w14:paraId="4426C2E3" w14:textId="77777777" w:rsidR="00504E6B" w:rsidRPr="00F82590" w:rsidRDefault="00504E6B" w:rsidP="00504E6B">
      <w:pPr>
        <w:autoSpaceDE w:val="0"/>
        <w:autoSpaceDN w:val="0"/>
        <w:adjustRightInd w:val="0"/>
        <w:spacing w:line="276" w:lineRule="auto"/>
        <w:ind w:left="216" w:hanging="216"/>
        <w:rPr>
          <w:rFonts w:ascii="Avenir Roman" w:hAnsi="Avenir Roman"/>
          <w:color w:val="000000"/>
          <w:szCs w:val="24"/>
        </w:rPr>
      </w:pPr>
    </w:p>
    <w:p w14:paraId="1E0F6A24" w14:textId="77777777" w:rsidR="00504E6B" w:rsidRPr="00F82590" w:rsidRDefault="00504E6B" w:rsidP="00504E6B">
      <w:pPr>
        <w:autoSpaceDE w:val="0"/>
        <w:autoSpaceDN w:val="0"/>
        <w:adjustRightInd w:val="0"/>
        <w:spacing w:line="276" w:lineRule="auto"/>
        <w:ind w:left="216" w:hanging="216"/>
        <w:rPr>
          <w:rFonts w:ascii="Avenir Roman" w:hAnsi="Avenir Roman"/>
          <w:color w:val="000000"/>
          <w:sz w:val="20"/>
          <w:szCs w:val="24"/>
        </w:rPr>
      </w:pPr>
    </w:p>
    <w:p w14:paraId="03E6FF42" w14:textId="26C6182E" w:rsidR="006E2448" w:rsidRPr="00F82590" w:rsidRDefault="006F4F3E" w:rsidP="006E2448">
      <w:pPr>
        <w:pStyle w:val="ListParagraph"/>
        <w:numPr>
          <w:ilvl w:val="0"/>
          <w:numId w:val="35"/>
        </w:numPr>
        <w:autoSpaceDE w:val="0"/>
        <w:autoSpaceDN w:val="0"/>
        <w:adjustRightInd w:val="0"/>
        <w:spacing w:line="276" w:lineRule="auto"/>
        <w:rPr>
          <w:rFonts w:ascii="Avenir Roman" w:hAnsi="Avenir Roman"/>
          <w:color w:val="000000"/>
          <w:sz w:val="20"/>
          <w:szCs w:val="24"/>
        </w:rPr>
      </w:pPr>
      <w:r w:rsidRPr="00F82590">
        <w:rPr>
          <w:rFonts w:ascii="Avenir Roman" w:hAnsi="Avenir Roman"/>
          <w:color w:val="000000"/>
          <w:sz w:val="20"/>
          <w:szCs w:val="24"/>
        </w:rPr>
        <w:t xml:space="preserve">We must </w:t>
      </w:r>
      <w:r w:rsidR="00EF4051" w:rsidRPr="00F82590">
        <w:rPr>
          <w:rFonts w:ascii="Avenir Roman" w:hAnsi="Avenir Roman"/>
          <w:color w:val="000000"/>
          <w:sz w:val="20"/>
          <w:szCs w:val="24"/>
        </w:rPr>
        <w:t>respond</w:t>
      </w:r>
      <w:r w:rsidRPr="00F82590">
        <w:rPr>
          <w:rFonts w:ascii="Avenir Roman" w:hAnsi="Avenir Roman"/>
          <w:color w:val="000000"/>
          <w:sz w:val="20"/>
          <w:szCs w:val="24"/>
        </w:rPr>
        <w:t xml:space="preserve"> to the Gospel by turning from our sin (repent) and believing in Jesus as Lord and Savior to receive forgiveness of sins.</w:t>
      </w:r>
      <w:r w:rsidR="0082074C" w:rsidRPr="00F82590">
        <w:rPr>
          <w:rFonts w:ascii="Avenir Roman" w:hAnsi="Avenir Roman"/>
          <w:color w:val="000000"/>
          <w:sz w:val="20"/>
          <w:szCs w:val="24"/>
        </w:rPr>
        <w:t xml:space="preserve"> </w:t>
      </w:r>
    </w:p>
    <w:p w14:paraId="50679B3A" w14:textId="4FDB2FD0" w:rsidR="006F4F3E" w:rsidRPr="00F82590" w:rsidRDefault="00BD48A2" w:rsidP="006E2448">
      <w:pPr>
        <w:pStyle w:val="ListParagraph"/>
        <w:autoSpaceDE w:val="0"/>
        <w:autoSpaceDN w:val="0"/>
        <w:adjustRightInd w:val="0"/>
        <w:spacing w:line="276" w:lineRule="auto"/>
        <w:ind w:left="360"/>
        <w:rPr>
          <w:rFonts w:ascii="Avenir Roman" w:hAnsi="Avenir Roman"/>
          <w:color w:val="000000"/>
          <w:sz w:val="20"/>
          <w:szCs w:val="24"/>
        </w:rPr>
      </w:pPr>
      <w:r w:rsidRPr="00F82590">
        <w:rPr>
          <w:rFonts w:ascii="Avenir Roman" w:hAnsi="Avenir Roman"/>
          <w:color w:val="000000"/>
          <w:sz w:val="20"/>
          <w:szCs w:val="24"/>
        </w:rPr>
        <w:t>(</w:t>
      </w:r>
      <w:r w:rsidR="006F4F3E" w:rsidRPr="00F82590">
        <w:rPr>
          <w:rFonts w:ascii="Avenir Roman" w:hAnsi="Avenir Roman"/>
          <w:sz w:val="20"/>
          <w:szCs w:val="24"/>
        </w:rPr>
        <w:t>Mt 3:2, 4:17</w:t>
      </w:r>
      <w:r w:rsidRPr="00F82590">
        <w:rPr>
          <w:rFonts w:ascii="Avenir Roman" w:hAnsi="Avenir Roman"/>
          <w:sz w:val="20"/>
          <w:szCs w:val="24"/>
        </w:rPr>
        <w:t>;</w:t>
      </w:r>
      <w:r w:rsidR="006F4F3E" w:rsidRPr="00F82590">
        <w:rPr>
          <w:rFonts w:ascii="Avenir Roman" w:hAnsi="Avenir Roman"/>
          <w:sz w:val="20"/>
          <w:szCs w:val="24"/>
        </w:rPr>
        <w:t xml:space="preserve"> </w:t>
      </w:r>
      <w:proofErr w:type="spellStart"/>
      <w:r w:rsidRPr="00F82590">
        <w:rPr>
          <w:rFonts w:ascii="Avenir Roman" w:hAnsi="Avenir Roman"/>
          <w:color w:val="000000"/>
          <w:sz w:val="20"/>
          <w:szCs w:val="24"/>
        </w:rPr>
        <w:t>Lk</w:t>
      </w:r>
      <w:proofErr w:type="spellEnd"/>
      <w:r w:rsidRPr="00F82590">
        <w:rPr>
          <w:rFonts w:ascii="Avenir Roman" w:hAnsi="Avenir Roman"/>
          <w:color w:val="000000"/>
          <w:sz w:val="20"/>
          <w:szCs w:val="24"/>
        </w:rPr>
        <w:t xml:space="preserve">. 9:23-27; </w:t>
      </w:r>
      <w:r w:rsidR="006F4F3E" w:rsidRPr="00F82590">
        <w:rPr>
          <w:rFonts w:ascii="Avenir Roman" w:hAnsi="Avenir Roman"/>
          <w:sz w:val="20"/>
          <w:szCs w:val="24"/>
        </w:rPr>
        <w:t xml:space="preserve">Acts 3:19, </w:t>
      </w:r>
      <w:r w:rsidRPr="00F82590">
        <w:rPr>
          <w:rFonts w:ascii="Avenir Roman" w:hAnsi="Avenir Roman"/>
          <w:sz w:val="20"/>
          <w:szCs w:val="24"/>
        </w:rPr>
        <w:t>17:30</w:t>
      </w:r>
      <w:r w:rsidR="006F4F3E" w:rsidRPr="00F82590">
        <w:rPr>
          <w:rFonts w:ascii="Avenir Roman" w:hAnsi="Avenir Roman"/>
          <w:sz w:val="20"/>
          <w:szCs w:val="24"/>
        </w:rPr>
        <w:t xml:space="preserve">; 1 </w:t>
      </w:r>
      <w:proofErr w:type="spellStart"/>
      <w:r w:rsidR="006F4F3E" w:rsidRPr="00F82590">
        <w:rPr>
          <w:rFonts w:ascii="Avenir Roman" w:hAnsi="Avenir Roman"/>
          <w:sz w:val="20"/>
          <w:szCs w:val="24"/>
        </w:rPr>
        <w:t>Thess</w:t>
      </w:r>
      <w:proofErr w:type="spellEnd"/>
      <w:r w:rsidR="006F4F3E" w:rsidRPr="00F82590">
        <w:rPr>
          <w:rFonts w:ascii="Avenir Roman" w:hAnsi="Avenir Roman"/>
          <w:sz w:val="20"/>
          <w:szCs w:val="24"/>
        </w:rPr>
        <w:t xml:space="preserve"> 1:9; </w:t>
      </w:r>
      <w:proofErr w:type="spellStart"/>
      <w:r w:rsidR="006F4F3E" w:rsidRPr="00F82590">
        <w:rPr>
          <w:rFonts w:ascii="Avenir Roman" w:hAnsi="Avenir Roman"/>
          <w:sz w:val="20"/>
          <w:szCs w:val="24"/>
        </w:rPr>
        <w:t>Jms</w:t>
      </w:r>
      <w:proofErr w:type="spellEnd"/>
      <w:r w:rsidR="006F4F3E" w:rsidRPr="00F82590">
        <w:rPr>
          <w:rFonts w:ascii="Avenir Roman" w:hAnsi="Avenir Roman"/>
          <w:sz w:val="20"/>
          <w:szCs w:val="24"/>
        </w:rPr>
        <w:t xml:space="preserve"> 5:20)</w:t>
      </w:r>
    </w:p>
    <w:p w14:paraId="31BAEA18" w14:textId="77777777" w:rsidR="006F4F3E" w:rsidRPr="00C55146" w:rsidRDefault="006F4F3E" w:rsidP="00C95909">
      <w:pPr>
        <w:rPr>
          <w:rFonts w:ascii="Avenir Roman" w:hAnsi="Avenir Roman"/>
          <w:sz w:val="20"/>
          <w:szCs w:val="24"/>
        </w:rPr>
      </w:pPr>
    </w:p>
    <w:sectPr w:rsidR="006F4F3E" w:rsidRPr="00C55146" w:rsidSect="0074353E">
      <w:pgSz w:w="15840" w:h="12240" w:orient="landscape"/>
      <w:pgMar w:top="567" w:right="624" w:bottom="567" w:left="567" w:header="720" w:footer="720" w:gutter="0"/>
      <w:cols w:num="2"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B2AB4" w14:textId="77777777" w:rsidR="002B7516" w:rsidRDefault="002B7516" w:rsidP="006F4F3E">
      <w:r>
        <w:separator/>
      </w:r>
    </w:p>
  </w:endnote>
  <w:endnote w:type="continuationSeparator" w:id="0">
    <w:p w14:paraId="4F868514" w14:textId="77777777" w:rsidR="002B7516" w:rsidRDefault="002B7516" w:rsidP="006F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venir Roman">
    <w:panose1 w:val="020B0503020203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62BB8" w14:textId="77777777" w:rsidR="002B7516" w:rsidRDefault="002B7516" w:rsidP="006F4F3E">
      <w:r>
        <w:separator/>
      </w:r>
    </w:p>
  </w:footnote>
  <w:footnote w:type="continuationSeparator" w:id="0">
    <w:p w14:paraId="69CAB52E" w14:textId="77777777" w:rsidR="002B7516" w:rsidRDefault="002B7516" w:rsidP="006F4F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65E3"/>
    <w:multiLevelType w:val="hybridMultilevel"/>
    <w:tmpl w:val="F3CA54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07EED"/>
    <w:multiLevelType w:val="hybridMultilevel"/>
    <w:tmpl w:val="B46AE8AA"/>
    <w:lvl w:ilvl="0" w:tplc="388479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693A1B"/>
    <w:multiLevelType w:val="hybridMultilevel"/>
    <w:tmpl w:val="6298C4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6660D7"/>
    <w:multiLevelType w:val="hybridMultilevel"/>
    <w:tmpl w:val="94B8C2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DE4FC4"/>
    <w:multiLevelType w:val="hybridMultilevel"/>
    <w:tmpl w:val="DCD202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40E06"/>
    <w:multiLevelType w:val="hybridMultilevel"/>
    <w:tmpl w:val="C3E84094"/>
    <w:lvl w:ilvl="0" w:tplc="A61A9E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3B03AB"/>
    <w:multiLevelType w:val="hybridMultilevel"/>
    <w:tmpl w:val="8F0E92AA"/>
    <w:lvl w:ilvl="0" w:tplc="B5FABF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CC0533"/>
    <w:multiLevelType w:val="hybridMultilevel"/>
    <w:tmpl w:val="C478B5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B25DB4"/>
    <w:multiLevelType w:val="hybridMultilevel"/>
    <w:tmpl w:val="67048564"/>
    <w:lvl w:ilvl="0" w:tplc="9D10D89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EB80E42"/>
    <w:multiLevelType w:val="hybridMultilevel"/>
    <w:tmpl w:val="8858034E"/>
    <w:lvl w:ilvl="0" w:tplc="4A96C656">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586F60"/>
    <w:multiLevelType w:val="hybridMultilevel"/>
    <w:tmpl w:val="1FA6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B24A2"/>
    <w:multiLevelType w:val="hybridMultilevel"/>
    <w:tmpl w:val="D26C2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D31A20"/>
    <w:multiLevelType w:val="hybridMultilevel"/>
    <w:tmpl w:val="7998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E96897"/>
    <w:multiLevelType w:val="hybridMultilevel"/>
    <w:tmpl w:val="F8B041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53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7D405F"/>
    <w:multiLevelType w:val="hybridMultilevel"/>
    <w:tmpl w:val="C46AADAC"/>
    <w:lvl w:ilvl="0" w:tplc="DCFEA154">
      <w:start w:val="3"/>
      <w:numFmt w:val="bullet"/>
      <w:lvlText w:val="–"/>
      <w:lvlJc w:val="left"/>
      <w:pPr>
        <w:tabs>
          <w:tab w:val="num" w:pos="1080"/>
        </w:tabs>
        <w:ind w:left="1080" w:hanging="360"/>
      </w:pPr>
      <w:rPr>
        <w:rFonts w:ascii="Arial" w:eastAsia="Times New Roman" w:hAnsi="Arial" w:cs="Aria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9BF0A04"/>
    <w:multiLevelType w:val="hybridMultilevel"/>
    <w:tmpl w:val="5D9477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DA1E8A"/>
    <w:multiLevelType w:val="hybridMultilevel"/>
    <w:tmpl w:val="11B0DCDC"/>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9A2A6F"/>
    <w:multiLevelType w:val="hybridMultilevel"/>
    <w:tmpl w:val="7F021254"/>
    <w:lvl w:ilvl="0" w:tplc="1C86AD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E531A4D"/>
    <w:multiLevelType w:val="hybridMultilevel"/>
    <w:tmpl w:val="89A4C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A648C8"/>
    <w:multiLevelType w:val="hybridMultilevel"/>
    <w:tmpl w:val="B456E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25C59D2"/>
    <w:multiLevelType w:val="hybridMultilevel"/>
    <w:tmpl w:val="A6745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33146C"/>
    <w:multiLevelType w:val="hybridMultilevel"/>
    <w:tmpl w:val="CFC6635A"/>
    <w:lvl w:ilvl="0" w:tplc="636CAF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9FB4E18"/>
    <w:multiLevelType w:val="hybridMultilevel"/>
    <w:tmpl w:val="CF42D40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62FF2A62"/>
    <w:multiLevelType w:val="hybridMultilevel"/>
    <w:tmpl w:val="70EA492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8644E0"/>
    <w:multiLevelType w:val="hybridMultilevel"/>
    <w:tmpl w:val="209AF99E"/>
    <w:lvl w:ilvl="0" w:tplc="5614BEA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2276D"/>
    <w:multiLevelType w:val="hybridMultilevel"/>
    <w:tmpl w:val="C1788F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925821"/>
    <w:multiLevelType w:val="hybridMultilevel"/>
    <w:tmpl w:val="723AA7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DF0E18"/>
    <w:multiLevelType w:val="hybridMultilevel"/>
    <w:tmpl w:val="100CD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D7308F"/>
    <w:multiLevelType w:val="hybridMultilevel"/>
    <w:tmpl w:val="2F66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0F298B"/>
    <w:multiLevelType w:val="hybridMultilevel"/>
    <w:tmpl w:val="6742B064"/>
    <w:lvl w:ilvl="0" w:tplc="C1B604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DC0157A"/>
    <w:multiLevelType w:val="hybridMultilevel"/>
    <w:tmpl w:val="BF56DA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3"/>
  </w:num>
  <w:num w:numId="4">
    <w:abstractNumId w:val="0"/>
  </w:num>
  <w:num w:numId="5">
    <w:abstractNumId w:val="23"/>
  </w:num>
  <w:num w:numId="6">
    <w:abstractNumId w:val="11"/>
  </w:num>
  <w:num w:numId="7">
    <w:abstractNumId w:val="4"/>
  </w:num>
  <w:num w:numId="8">
    <w:abstractNumId w:val="5"/>
  </w:num>
  <w:num w:numId="9">
    <w:abstractNumId w:val="35"/>
  </w:num>
  <w:num w:numId="10">
    <w:abstractNumId w:val="16"/>
  </w:num>
  <w:num w:numId="11">
    <w:abstractNumId w:val="18"/>
  </w:num>
  <w:num w:numId="12">
    <w:abstractNumId w:val="22"/>
  </w:num>
  <w:num w:numId="13">
    <w:abstractNumId w:val="24"/>
  </w:num>
  <w:num w:numId="14">
    <w:abstractNumId w:val="26"/>
  </w:num>
  <w:num w:numId="15">
    <w:abstractNumId w:val="34"/>
  </w:num>
  <w:num w:numId="16">
    <w:abstractNumId w:val="15"/>
  </w:num>
  <w:num w:numId="17">
    <w:abstractNumId w:val="27"/>
  </w:num>
  <w:num w:numId="18">
    <w:abstractNumId w:val="30"/>
  </w:num>
  <w:num w:numId="19">
    <w:abstractNumId w:val="31"/>
  </w:num>
  <w:num w:numId="20">
    <w:abstractNumId w:val="8"/>
  </w:num>
  <w:num w:numId="21">
    <w:abstractNumId w:val="29"/>
  </w:num>
  <w:num w:numId="22">
    <w:abstractNumId w:val="1"/>
  </w:num>
  <w:num w:numId="23">
    <w:abstractNumId w:val="10"/>
  </w:num>
  <w:num w:numId="24">
    <w:abstractNumId w:val="28"/>
  </w:num>
  <w:num w:numId="25">
    <w:abstractNumId w:val="9"/>
  </w:num>
  <w:num w:numId="26">
    <w:abstractNumId w:val="21"/>
  </w:num>
  <w:num w:numId="27">
    <w:abstractNumId w:val="20"/>
  </w:num>
  <w:num w:numId="28">
    <w:abstractNumId w:val="32"/>
  </w:num>
  <w:num w:numId="29">
    <w:abstractNumId w:val="7"/>
  </w:num>
  <w:num w:numId="30">
    <w:abstractNumId w:val="14"/>
  </w:num>
  <w:num w:numId="31">
    <w:abstractNumId w:val="2"/>
  </w:num>
  <w:num w:numId="32">
    <w:abstractNumId w:val="25"/>
  </w:num>
  <w:num w:numId="33">
    <w:abstractNumId w:val="12"/>
  </w:num>
  <w:num w:numId="34">
    <w:abstractNumId w:val="33"/>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5D"/>
    <w:rsid w:val="00003633"/>
    <w:rsid w:val="0002204E"/>
    <w:rsid w:val="00030B4F"/>
    <w:rsid w:val="00032C42"/>
    <w:rsid w:val="00097EA9"/>
    <w:rsid w:val="001320B6"/>
    <w:rsid w:val="0015405D"/>
    <w:rsid w:val="00174286"/>
    <w:rsid w:val="00185B54"/>
    <w:rsid w:val="001B0954"/>
    <w:rsid w:val="001F5DD4"/>
    <w:rsid w:val="00272A78"/>
    <w:rsid w:val="002B7516"/>
    <w:rsid w:val="002D712C"/>
    <w:rsid w:val="00312C30"/>
    <w:rsid w:val="003305A0"/>
    <w:rsid w:val="00347891"/>
    <w:rsid w:val="003A013B"/>
    <w:rsid w:val="003A6C89"/>
    <w:rsid w:val="003B3561"/>
    <w:rsid w:val="003C1BBB"/>
    <w:rsid w:val="00404F45"/>
    <w:rsid w:val="00405ECA"/>
    <w:rsid w:val="0045038E"/>
    <w:rsid w:val="00474C5D"/>
    <w:rsid w:val="00475DC2"/>
    <w:rsid w:val="00485F48"/>
    <w:rsid w:val="00491378"/>
    <w:rsid w:val="004A45EB"/>
    <w:rsid w:val="004C2AFA"/>
    <w:rsid w:val="004D27BC"/>
    <w:rsid w:val="004F7FE3"/>
    <w:rsid w:val="00504E6B"/>
    <w:rsid w:val="005B1AAC"/>
    <w:rsid w:val="005B2DAE"/>
    <w:rsid w:val="005B4EC3"/>
    <w:rsid w:val="005C4599"/>
    <w:rsid w:val="0063054C"/>
    <w:rsid w:val="00634227"/>
    <w:rsid w:val="006369B8"/>
    <w:rsid w:val="00643024"/>
    <w:rsid w:val="0064313D"/>
    <w:rsid w:val="006747D3"/>
    <w:rsid w:val="006E2448"/>
    <w:rsid w:val="006F4F3E"/>
    <w:rsid w:val="00731247"/>
    <w:rsid w:val="00742601"/>
    <w:rsid w:val="0074353E"/>
    <w:rsid w:val="00782952"/>
    <w:rsid w:val="007B63F6"/>
    <w:rsid w:val="007C2B9A"/>
    <w:rsid w:val="007E7DAC"/>
    <w:rsid w:val="00802E6A"/>
    <w:rsid w:val="0082074C"/>
    <w:rsid w:val="00842A83"/>
    <w:rsid w:val="00871101"/>
    <w:rsid w:val="008C044D"/>
    <w:rsid w:val="008C6631"/>
    <w:rsid w:val="008D569F"/>
    <w:rsid w:val="008D6D9C"/>
    <w:rsid w:val="009024D7"/>
    <w:rsid w:val="00941E47"/>
    <w:rsid w:val="00960966"/>
    <w:rsid w:val="009926D8"/>
    <w:rsid w:val="009B7273"/>
    <w:rsid w:val="009C0D87"/>
    <w:rsid w:val="009C547C"/>
    <w:rsid w:val="00A6234B"/>
    <w:rsid w:val="00A758E9"/>
    <w:rsid w:val="00A83D07"/>
    <w:rsid w:val="00AB2FE4"/>
    <w:rsid w:val="00AD1A4D"/>
    <w:rsid w:val="00AF0C69"/>
    <w:rsid w:val="00B20EEA"/>
    <w:rsid w:val="00B37ED1"/>
    <w:rsid w:val="00B53200"/>
    <w:rsid w:val="00BA5CF0"/>
    <w:rsid w:val="00BB3F27"/>
    <w:rsid w:val="00BB7F2D"/>
    <w:rsid w:val="00BD0C5A"/>
    <w:rsid w:val="00BD48A2"/>
    <w:rsid w:val="00BE4CC9"/>
    <w:rsid w:val="00C22C6C"/>
    <w:rsid w:val="00C52037"/>
    <w:rsid w:val="00C55146"/>
    <w:rsid w:val="00C620AC"/>
    <w:rsid w:val="00C648B3"/>
    <w:rsid w:val="00C83BF8"/>
    <w:rsid w:val="00C85AA8"/>
    <w:rsid w:val="00C95909"/>
    <w:rsid w:val="00CE6AD2"/>
    <w:rsid w:val="00D00E2C"/>
    <w:rsid w:val="00D011FB"/>
    <w:rsid w:val="00D4733A"/>
    <w:rsid w:val="00D61717"/>
    <w:rsid w:val="00D71F2F"/>
    <w:rsid w:val="00D73A05"/>
    <w:rsid w:val="00D745BC"/>
    <w:rsid w:val="00D83FB7"/>
    <w:rsid w:val="00D85192"/>
    <w:rsid w:val="00DA6815"/>
    <w:rsid w:val="00DC5F6F"/>
    <w:rsid w:val="00DD0194"/>
    <w:rsid w:val="00DD02C1"/>
    <w:rsid w:val="00E1797A"/>
    <w:rsid w:val="00E211DB"/>
    <w:rsid w:val="00E33167"/>
    <w:rsid w:val="00E37693"/>
    <w:rsid w:val="00EB0E8E"/>
    <w:rsid w:val="00EE766A"/>
    <w:rsid w:val="00EF4051"/>
    <w:rsid w:val="00EF7B9E"/>
    <w:rsid w:val="00F015C8"/>
    <w:rsid w:val="00F15F27"/>
    <w:rsid w:val="00F675A1"/>
    <w:rsid w:val="00F82590"/>
    <w:rsid w:val="00F9503E"/>
    <w:rsid w:val="00FC2796"/>
    <w:rsid w:val="00FE29F7"/>
    <w:rsid w:val="00FE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9A621"/>
  <w15:chartTrackingRefBased/>
  <w15:docId w15:val="{FBDE0C12-4FF2-4B4C-9A61-7FAB310B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5D"/>
    <w:rPr>
      <w:rFonts w:ascii="Book Antiqua" w:hAnsi="Book Antiqua"/>
      <w:sz w:val="22"/>
    </w:rPr>
  </w:style>
  <w:style w:type="paragraph" w:styleId="Heading4">
    <w:name w:val="heading 4"/>
    <w:basedOn w:val="Normal"/>
    <w:next w:val="Normal"/>
    <w:qFormat/>
    <w:rsid w:val="00474C5D"/>
    <w:pPr>
      <w:keepNext/>
      <w:outlineLvl w:val="3"/>
    </w:pPr>
    <w:rPr>
      <w:rFonts w:ascii="Times New Roman" w:hAnsi="Times New Roman"/>
      <w:b/>
      <w:sz w:val="24"/>
    </w:rPr>
  </w:style>
  <w:style w:type="paragraph" w:styleId="Heading6">
    <w:name w:val="heading 6"/>
    <w:basedOn w:val="Normal"/>
    <w:next w:val="Normal"/>
    <w:qFormat/>
    <w:rsid w:val="00474C5D"/>
    <w:pPr>
      <w:keepNext/>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3A05"/>
    <w:rPr>
      <w:rFonts w:ascii="Tahoma" w:hAnsi="Tahoma" w:cs="Tahoma"/>
      <w:sz w:val="16"/>
      <w:szCs w:val="16"/>
    </w:rPr>
  </w:style>
  <w:style w:type="table" w:styleId="TableGrid">
    <w:name w:val="Table Grid"/>
    <w:basedOn w:val="TableNormal"/>
    <w:rsid w:val="003B3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F4F3E"/>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6F4F3E"/>
    <w:rPr>
      <w:sz w:val="20"/>
      <w:lang w:val="x-none" w:eastAsia="x-none"/>
    </w:rPr>
  </w:style>
  <w:style w:type="character" w:customStyle="1" w:styleId="FootnoteTextChar">
    <w:name w:val="Footnote Text Char"/>
    <w:link w:val="FootnoteText"/>
    <w:rsid w:val="006F4F3E"/>
    <w:rPr>
      <w:rFonts w:ascii="Book Antiqua" w:hAnsi="Book Antiqua"/>
    </w:rPr>
  </w:style>
  <w:style w:type="character" w:styleId="FootnoteReference">
    <w:name w:val="footnote reference"/>
    <w:rsid w:val="006F4F3E"/>
    <w:rPr>
      <w:vertAlign w:val="superscript"/>
    </w:rPr>
  </w:style>
  <w:style w:type="paragraph" w:styleId="ListParagraph">
    <w:name w:val="List Paragraph"/>
    <w:basedOn w:val="Normal"/>
    <w:uiPriority w:val="34"/>
    <w:qFormat/>
    <w:rsid w:val="006F4F3E"/>
    <w:pPr>
      <w:ind w:left="720"/>
    </w:pPr>
  </w:style>
  <w:style w:type="character" w:styleId="Hyperlink">
    <w:name w:val="Hyperlink"/>
    <w:basedOn w:val="DefaultParagraphFont"/>
    <w:rsid w:val="00802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463</Words>
  <Characters>2644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US Department of the Interior</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dverhey</dc:creator>
  <cp:keywords/>
  <cp:lastModifiedBy>Lyle Wetherston</cp:lastModifiedBy>
  <cp:revision>4</cp:revision>
  <cp:lastPrinted>2011-09-03T20:58:00Z</cp:lastPrinted>
  <dcterms:created xsi:type="dcterms:W3CDTF">2015-08-07T17:42:00Z</dcterms:created>
  <dcterms:modified xsi:type="dcterms:W3CDTF">2016-03-13T01:05:00Z</dcterms:modified>
</cp:coreProperties>
</file>