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E0" w:rsidRPr="00EC562C" w:rsidRDefault="00B136E0" w:rsidP="00B136E0">
      <w:pPr>
        <w:spacing w:after="240"/>
        <w:jc w:val="center"/>
        <w:rPr>
          <w:rFonts w:ascii="Times New Roman" w:hAnsi="Times New Roman"/>
          <w:b/>
          <w:sz w:val="24"/>
          <w:szCs w:val="24"/>
          <w:u w:val="single"/>
        </w:rPr>
      </w:pPr>
      <w:r w:rsidRPr="00EC562C">
        <w:rPr>
          <w:rFonts w:ascii="Times New Roman" w:hAnsi="Times New Roman"/>
          <w:b/>
          <w:sz w:val="24"/>
          <w:szCs w:val="24"/>
          <w:u w:val="single"/>
        </w:rPr>
        <w:t>Suffering for the Glory of God</w:t>
      </w:r>
    </w:p>
    <w:p w:rsidR="00B136E0" w:rsidRPr="00EC562C" w:rsidRDefault="00B136E0" w:rsidP="00B136E0">
      <w:pPr>
        <w:spacing w:after="0" w:line="240" w:lineRule="auto"/>
        <w:rPr>
          <w:rFonts w:ascii="Times New Roman" w:hAnsi="Times New Roman"/>
          <w:b/>
          <w:sz w:val="24"/>
          <w:szCs w:val="24"/>
        </w:rPr>
      </w:pPr>
      <w:r w:rsidRPr="00EC562C">
        <w:rPr>
          <w:rFonts w:ascii="Times New Roman" w:hAnsi="Times New Roman"/>
          <w:b/>
          <w:sz w:val="24"/>
          <w:szCs w:val="24"/>
        </w:rPr>
        <w:t xml:space="preserve">Week 1:  The Problem of Suffering and the Bible’s Answer </w:t>
      </w:r>
    </w:p>
    <w:p w:rsidR="00B136E0" w:rsidRPr="00EC562C" w:rsidRDefault="00B136E0" w:rsidP="00B136E0">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The wisdom of God and a call to trust</w:t>
      </w:r>
    </w:p>
    <w:p w:rsidR="00B136E0" w:rsidRPr="00EC562C" w:rsidRDefault="00B136E0" w:rsidP="00B136E0">
      <w:pPr>
        <w:spacing w:after="0" w:line="240" w:lineRule="auto"/>
        <w:rPr>
          <w:rFonts w:ascii="Times New Roman" w:hAnsi="Times New Roman"/>
          <w:b/>
          <w:sz w:val="24"/>
          <w:szCs w:val="24"/>
        </w:rPr>
      </w:pPr>
      <w:r>
        <w:rPr>
          <w:rFonts w:ascii="Times New Roman" w:hAnsi="Times New Roman"/>
          <w:b/>
          <w:sz w:val="24"/>
          <w:szCs w:val="24"/>
        </w:rPr>
        <w:t>Week 2</w:t>
      </w:r>
      <w:r w:rsidRPr="00EC562C">
        <w:rPr>
          <w:rFonts w:ascii="Times New Roman" w:hAnsi="Times New Roman"/>
          <w:b/>
          <w:sz w:val="24"/>
          <w:szCs w:val="24"/>
        </w:rPr>
        <w:t xml:space="preserve">:  God’s </w:t>
      </w:r>
      <w:proofErr w:type="gramStart"/>
      <w:r w:rsidRPr="00EC562C">
        <w:rPr>
          <w:rFonts w:ascii="Times New Roman" w:hAnsi="Times New Roman"/>
          <w:b/>
          <w:sz w:val="24"/>
          <w:szCs w:val="24"/>
        </w:rPr>
        <w:t>Revealed</w:t>
      </w:r>
      <w:proofErr w:type="gramEnd"/>
      <w:r w:rsidRPr="00EC562C">
        <w:rPr>
          <w:rFonts w:ascii="Times New Roman" w:hAnsi="Times New Roman"/>
          <w:b/>
          <w:sz w:val="24"/>
          <w:szCs w:val="24"/>
        </w:rPr>
        <w:t xml:space="preserve"> Purposes for Suffering</w:t>
      </w:r>
    </w:p>
    <w:p w:rsidR="00B136E0" w:rsidRPr="00EC562C" w:rsidRDefault="00B136E0" w:rsidP="00B136E0">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How God can use suffering for our good and His glory</w:t>
      </w:r>
    </w:p>
    <w:p w:rsidR="00B136E0" w:rsidRPr="00EC562C" w:rsidRDefault="00B136E0" w:rsidP="00B136E0">
      <w:pPr>
        <w:spacing w:after="0" w:line="240" w:lineRule="auto"/>
        <w:rPr>
          <w:rFonts w:ascii="Times New Roman" w:hAnsi="Times New Roman"/>
          <w:b/>
          <w:sz w:val="24"/>
          <w:szCs w:val="24"/>
        </w:rPr>
      </w:pPr>
      <w:r w:rsidRPr="00EC562C">
        <w:rPr>
          <w:rFonts w:ascii="Times New Roman" w:hAnsi="Times New Roman"/>
          <w:b/>
          <w:sz w:val="24"/>
          <w:szCs w:val="24"/>
        </w:rPr>
        <w:t>Week 3:  The Future of Suffering</w:t>
      </w:r>
    </w:p>
    <w:p w:rsidR="00B136E0" w:rsidRPr="00EC562C" w:rsidRDefault="00B136E0" w:rsidP="00B136E0">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The importance of heaven and hell for a suffering Christian</w:t>
      </w:r>
    </w:p>
    <w:p w:rsidR="00B136E0" w:rsidRPr="00EC562C" w:rsidRDefault="00B136E0" w:rsidP="00B136E0">
      <w:pPr>
        <w:spacing w:after="0" w:line="240" w:lineRule="auto"/>
        <w:rPr>
          <w:rFonts w:ascii="Times New Roman" w:hAnsi="Times New Roman"/>
          <w:b/>
          <w:sz w:val="24"/>
          <w:szCs w:val="24"/>
        </w:rPr>
      </w:pPr>
      <w:r w:rsidRPr="00EC562C">
        <w:rPr>
          <w:rFonts w:ascii="Times New Roman" w:hAnsi="Times New Roman"/>
          <w:b/>
          <w:sz w:val="24"/>
          <w:szCs w:val="24"/>
        </w:rPr>
        <w:t>Week 4:  God’s Grief over Suffering</w:t>
      </w:r>
    </w:p>
    <w:p w:rsidR="00B136E0" w:rsidRPr="00EC562C" w:rsidRDefault="00B136E0" w:rsidP="00B136E0">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The empathy of a suffering God</w:t>
      </w:r>
    </w:p>
    <w:p w:rsidR="00B136E0" w:rsidRPr="00EC562C" w:rsidRDefault="00B136E0" w:rsidP="00B136E0">
      <w:pPr>
        <w:spacing w:after="0" w:line="240" w:lineRule="auto"/>
        <w:rPr>
          <w:rFonts w:ascii="Times New Roman" w:hAnsi="Times New Roman"/>
          <w:b/>
          <w:sz w:val="24"/>
          <w:szCs w:val="24"/>
        </w:rPr>
      </w:pPr>
      <w:r w:rsidRPr="00EC562C">
        <w:rPr>
          <w:rFonts w:ascii="Times New Roman" w:hAnsi="Times New Roman"/>
          <w:b/>
          <w:sz w:val="24"/>
          <w:szCs w:val="24"/>
        </w:rPr>
        <w:t>Week 5:  Unbiblical Reactions to Suffering</w:t>
      </w:r>
    </w:p>
    <w:p w:rsidR="00B136E0" w:rsidRPr="00EC562C" w:rsidRDefault="00B136E0" w:rsidP="00B136E0">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Temptations to find hope in what is passing away</w:t>
      </w:r>
    </w:p>
    <w:p w:rsidR="00B136E0" w:rsidRPr="00EC562C" w:rsidRDefault="00B136E0" w:rsidP="00B136E0">
      <w:pPr>
        <w:spacing w:after="0" w:line="240" w:lineRule="auto"/>
        <w:rPr>
          <w:rFonts w:ascii="Times New Roman" w:hAnsi="Times New Roman"/>
          <w:b/>
          <w:sz w:val="24"/>
          <w:szCs w:val="24"/>
        </w:rPr>
      </w:pPr>
      <w:r w:rsidRPr="00EC562C">
        <w:rPr>
          <w:rFonts w:ascii="Times New Roman" w:hAnsi="Times New Roman"/>
          <w:b/>
          <w:sz w:val="24"/>
          <w:szCs w:val="24"/>
        </w:rPr>
        <w:t>Week 6:  Fighting for faith, Part 1</w:t>
      </w:r>
    </w:p>
    <w:p w:rsidR="00B136E0" w:rsidRPr="00EC562C" w:rsidRDefault="00B136E0" w:rsidP="00B136E0">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Struggling for faith in God’s sovereignty and goodness</w:t>
      </w:r>
    </w:p>
    <w:p w:rsidR="00B136E0" w:rsidRPr="00EC562C" w:rsidRDefault="00B136E0" w:rsidP="00B136E0">
      <w:pPr>
        <w:spacing w:after="0" w:line="240" w:lineRule="auto"/>
        <w:rPr>
          <w:rFonts w:ascii="Times New Roman" w:hAnsi="Times New Roman"/>
          <w:b/>
          <w:sz w:val="24"/>
          <w:szCs w:val="24"/>
        </w:rPr>
      </w:pPr>
      <w:r w:rsidRPr="00EC562C">
        <w:rPr>
          <w:rFonts w:ascii="Times New Roman" w:hAnsi="Times New Roman"/>
          <w:b/>
          <w:sz w:val="24"/>
          <w:szCs w:val="24"/>
        </w:rPr>
        <w:t>Week 7:  Fighting for faith, Part 2</w:t>
      </w:r>
    </w:p>
    <w:p w:rsidR="00B136E0" w:rsidRPr="00EC562C" w:rsidRDefault="00B136E0" w:rsidP="00B136E0">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Helping others fight for faith in the local church</w:t>
      </w:r>
    </w:p>
    <w:p w:rsidR="00B136E0" w:rsidRPr="00EC562C" w:rsidRDefault="00B136E0" w:rsidP="00B136E0">
      <w:pPr>
        <w:spacing w:after="0" w:line="240" w:lineRule="auto"/>
        <w:rPr>
          <w:rFonts w:ascii="Times New Roman" w:hAnsi="Times New Roman"/>
          <w:b/>
          <w:sz w:val="24"/>
          <w:szCs w:val="24"/>
        </w:rPr>
      </w:pPr>
      <w:r w:rsidRPr="00EC562C">
        <w:rPr>
          <w:rFonts w:ascii="Times New Roman" w:hAnsi="Times New Roman"/>
          <w:b/>
          <w:sz w:val="24"/>
          <w:szCs w:val="24"/>
        </w:rPr>
        <w:t>Week 8:  Sharing Their Burdens</w:t>
      </w:r>
    </w:p>
    <w:p w:rsidR="00B136E0" w:rsidRPr="00EC562C" w:rsidRDefault="00B136E0" w:rsidP="00B136E0">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A biblical perspective on the relief of physical suffering</w:t>
      </w:r>
    </w:p>
    <w:p w:rsidR="00B136E0" w:rsidRPr="00EC562C" w:rsidRDefault="00B136E0" w:rsidP="00B136E0">
      <w:pPr>
        <w:spacing w:after="0" w:line="240" w:lineRule="auto"/>
        <w:rPr>
          <w:rFonts w:ascii="Times New Roman" w:hAnsi="Times New Roman"/>
          <w:b/>
          <w:sz w:val="24"/>
          <w:szCs w:val="24"/>
        </w:rPr>
      </w:pPr>
      <w:r w:rsidRPr="00EC562C">
        <w:rPr>
          <w:rFonts w:ascii="Times New Roman" w:hAnsi="Times New Roman"/>
          <w:b/>
          <w:sz w:val="24"/>
          <w:szCs w:val="24"/>
        </w:rPr>
        <w:t>Week 9:  Suffering as Witness</w:t>
      </w:r>
    </w:p>
    <w:p w:rsidR="00B136E0" w:rsidRPr="00EC562C" w:rsidRDefault="00B136E0" w:rsidP="00B136E0">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Making the most of your suffering for the glory of God</w:t>
      </w:r>
    </w:p>
    <w:p w:rsidR="00B136E0" w:rsidRPr="00EC562C" w:rsidRDefault="00B136E0" w:rsidP="00B136E0">
      <w:pPr>
        <w:spacing w:after="0" w:line="240" w:lineRule="auto"/>
        <w:rPr>
          <w:rFonts w:ascii="Times New Roman" w:hAnsi="Times New Roman"/>
          <w:b/>
          <w:sz w:val="24"/>
          <w:szCs w:val="24"/>
        </w:rPr>
      </w:pPr>
      <w:r w:rsidRPr="00EC562C">
        <w:rPr>
          <w:rFonts w:ascii="Times New Roman" w:hAnsi="Times New Roman"/>
          <w:b/>
          <w:sz w:val="24"/>
          <w:szCs w:val="24"/>
        </w:rPr>
        <w:t>Week 10:  Applying the Framework</w:t>
      </w:r>
    </w:p>
    <w:p w:rsidR="00B136E0" w:rsidRPr="00EC562C" w:rsidRDefault="00B136E0" w:rsidP="00B136E0">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Suffering through illness</w:t>
      </w:r>
    </w:p>
    <w:p w:rsidR="00B136E0" w:rsidRPr="00EC562C" w:rsidRDefault="00B136E0" w:rsidP="00B136E0">
      <w:pPr>
        <w:spacing w:after="0" w:line="240" w:lineRule="auto"/>
        <w:rPr>
          <w:rFonts w:ascii="Times New Roman" w:hAnsi="Times New Roman"/>
          <w:b/>
          <w:sz w:val="24"/>
          <w:szCs w:val="24"/>
        </w:rPr>
      </w:pPr>
      <w:r w:rsidRPr="00EC562C">
        <w:rPr>
          <w:rFonts w:ascii="Times New Roman" w:hAnsi="Times New Roman"/>
          <w:b/>
          <w:sz w:val="24"/>
          <w:szCs w:val="24"/>
        </w:rPr>
        <w:t xml:space="preserve"> Week 11:  Suffering for the gospel</w:t>
      </w:r>
    </w:p>
    <w:p w:rsidR="00B136E0" w:rsidRPr="00EC562C" w:rsidRDefault="00B136E0" w:rsidP="00B136E0">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Biblical wisdom for the persecuted</w:t>
      </w:r>
    </w:p>
    <w:p w:rsidR="00B136E0" w:rsidRPr="00EC562C" w:rsidRDefault="00B136E0" w:rsidP="00B136E0">
      <w:pPr>
        <w:spacing w:after="0" w:line="240" w:lineRule="auto"/>
        <w:rPr>
          <w:rFonts w:ascii="Times New Roman" w:hAnsi="Times New Roman"/>
          <w:b/>
          <w:sz w:val="24"/>
          <w:szCs w:val="24"/>
        </w:rPr>
      </w:pPr>
      <w:r w:rsidRPr="00EC562C">
        <w:rPr>
          <w:rFonts w:ascii="Times New Roman" w:hAnsi="Times New Roman"/>
          <w:b/>
          <w:sz w:val="24"/>
          <w:szCs w:val="24"/>
        </w:rPr>
        <w:t>Week 12:  The Secret of Contentment</w:t>
      </w:r>
    </w:p>
    <w:p w:rsidR="00B136E0" w:rsidRPr="00EC562C" w:rsidRDefault="00B136E0" w:rsidP="00B136E0">
      <w:pPr>
        <w:spacing w:after="0" w:line="360" w:lineRule="auto"/>
        <w:rPr>
          <w:rFonts w:ascii="Times New Roman" w:hAnsi="Times New Roman"/>
          <w:i/>
          <w:sz w:val="24"/>
          <w:szCs w:val="24"/>
        </w:rPr>
      </w:pPr>
      <w:r w:rsidRPr="00EC562C">
        <w:rPr>
          <w:rFonts w:ascii="Times New Roman" w:hAnsi="Times New Roman"/>
          <w:sz w:val="24"/>
          <w:szCs w:val="24"/>
        </w:rPr>
        <w:tab/>
        <w:t xml:space="preserve">     </w:t>
      </w:r>
      <w:r w:rsidRPr="00EC562C">
        <w:rPr>
          <w:rFonts w:ascii="Times New Roman" w:hAnsi="Times New Roman"/>
          <w:i/>
          <w:sz w:val="24"/>
          <w:szCs w:val="24"/>
        </w:rPr>
        <w:t>Finding joy in Christ in any and every situation</w:t>
      </w:r>
    </w:p>
    <w:p w:rsidR="00B136E0" w:rsidRPr="00EC562C" w:rsidRDefault="00B136E0" w:rsidP="00B136E0">
      <w:pPr>
        <w:spacing w:after="0" w:line="360" w:lineRule="auto"/>
        <w:rPr>
          <w:rFonts w:ascii="Times New Roman" w:hAnsi="Times New Roman"/>
          <w:b/>
          <w:sz w:val="24"/>
          <w:szCs w:val="24"/>
        </w:rPr>
      </w:pPr>
      <w:r w:rsidRPr="00EC562C">
        <w:rPr>
          <w:rFonts w:ascii="Times New Roman" w:hAnsi="Times New Roman"/>
          <w:b/>
          <w:sz w:val="24"/>
          <w:szCs w:val="24"/>
        </w:rPr>
        <w:t>Week 13:  Panel Discussion</w:t>
      </w:r>
    </w:p>
    <w:p w:rsidR="00B136E0" w:rsidRPr="00EC562C" w:rsidRDefault="00B136E0" w:rsidP="00B136E0">
      <w:pPr>
        <w:spacing w:after="0"/>
        <w:rPr>
          <w:rFonts w:ascii="Times New Roman" w:hAnsi="Times New Roman"/>
          <w:b/>
          <w:sz w:val="24"/>
          <w:szCs w:val="24"/>
        </w:rPr>
      </w:pPr>
      <w:proofErr w:type="gramStart"/>
      <w:r w:rsidRPr="00EC562C">
        <w:rPr>
          <w:rFonts w:ascii="Times New Roman" w:hAnsi="Times New Roman"/>
          <w:b/>
          <w:sz w:val="24"/>
          <w:szCs w:val="24"/>
        </w:rPr>
        <w:t>Questions?</w:t>
      </w:r>
      <w:proofErr w:type="gramEnd"/>
      <w:r w:rsidRPr="00EC562C">
        <w:rPr>
          <w:rFonts w:ascii="Times New Roman" w:hAnsi="Times New Roman"/>
          <w:b/>
          <w:sz w:val="24"/>
          <w:szCs w:val="24"/>
        </w:rPr>
        <w:t xml:space="preserve">  </w:t>
      </w:r>
      <w:r>
        <w:rPr>
          <w:rFonts w:ascii="Times New Roman" w:hAnsi="Times New Roman"/>
          <w:sz w:val="24"/>
          <w:szCs w:val="24"/>
        </w:rPr>
        <w:t>Email</w:t>
      </w:r>
    </w:p>
    <w:p w:rsidR="00291586" w:rsidRDefault="00291586" w:rsidP="00495AF3">
      <w:pPr>
        <w:pStyle w:val="Title"/>
        <w:jc w:val="left"/>
        <w:rPr>
          <w:b/>
          <w:sz w:val="24"/>
          <w:szCs w:val="24"/>
        </w:rPr>
      </w:pPr>
    </w:p>
    <w:p w:rsidR="00B136E0" w:rsidRDefault="00B136E0" w:rsidP="00495AF3">
      <w:pPr>
        <w:pStyle w:val="Title"/>
        <w:jc w:val="left"/>
        <w:rPr>
          <w:sz w:val="24"/>
          <w:szCs w:val="24"/>
        </w:rPr>
      </w:pPr>
    </w:p>
    <w:p w:rsidR="00291586" w:rsidRDefault="00291586" w:rsidP="00495AF3">
      <w:pPr>
        <w:pStyle w:val="Title"/>
        <w:jc w:val="left"/>
        <w:rPr>
          <w:sz w:val="24"/>
          <w:szCs w:val="24"/>
        </w:rPr>
      </w:pPr>
    </w:p>
    <w:p w:rsidR="00291586" w:rsidRPr="002D1AF1" w:rsidRDefault="00291586" w:rsidP="00291586">
      <w:pPr>
        <w:keepNext/>
        <w:spacing w:after="0" w:line="240" w:lineRule="auto"/>
        <w:outlineLvl w:val="1"/>
        <w:rPr>
          <w:rFonts w:ascii="Times New Roman" w:eastAsia="Times New Roman" w:hAnsi="Times New Roman"/>
          <w:b/>
          <w:bCs/>
          <w:i/>
          <w:iCs/>
          <w:noProof/>
          <w:color w:val="000000" w:themeColor="text1"/>
          <w:sz w:val="28"/>
          <w:szCs w:val="28"/>
        </w:rPr>
      </w:pPr>
      <w:r w:rsidRPr="002D1AF1">
        <w:rPr>
          <w:rFonts w:ascii="Times New Roman" w:eastAsia="Times New Roman" w:hAnsi="Times New Roman"/>
          <w:b/>
          <w:bCs/>
          <w:i/>
          <w:iCs/>
          <w:noProof/>
          <w:color w:val="000000" w:themeColor="text1"/>
          <w:sz w:val="24"/>
          <w:szCs w:val="24"/>
        </w:rPr>
        <w:lastRenderedPageBreak/>
        <w:drawing>
          <wp:anchor distT="0" distB="0" distL="114300" distR="114300" simplePos="0" relativeHeight="251659264" behindDoc="0" locked="0" layoutInCell="1" allowOverlap="1">
            <wp:simplePos x="0" y="0"/>
            <wp:positionH relativeFrom="column">
              <wp:posOffset>3305175</wp:posOffset>
            </wp:positionH>
            <wp:positionV relativeFrom="paragraph">
              <wp:posOffset>-266700</wp:posOffset>
            </wp:positionV>
            <wp:extent cx="1028700" cy="1028700"/>
            <wp:effectExtent l="1905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28700" cy="1028700"/>
                    </a:xfrm>
                    <a:prstGeom prst="rect">
                      <a:avLst/>
                    </a:prstGeom>
                    <a:solidFill>
                      <a:srgbClr val="FFFFFF"/>
                    </a:solidFill>
                    <a:ln w="9525">
                      <a:noFill/>
                      <a:miter lim="800000"/>
                      <a:headEnd/>
                      <a:tailEnd/>
                    </a:ln>
                    <a:effectLst/>
                  </pic:spPr>
                </pic:pic>
              </a:graphicData>
            </a:graphic>
          </wp:anchor>
        </w:drawing>
      </w:r>
      <w:r w:rsidRPr="002D1AF1">
        <w:rPr>
          <w:rFonts w:ascii="Times New Roman" w:eastAsia="Times New Roman" w:hAnsi="Times New Roman"/>
          <w:b/>
          <w:bCs/>
          <w:i/>
          <w:iCs/>
          <w:noProof/>
          <w:color w:val="000000" w:themeColor="text1"/>
          <w:sz w:val="28"/>
          <w:szCs w:val="28"/>
        </w:rPr>
        <w:t>Core Seminars—Suffering</w:t>
      </w:r>
      <w:r w:rsidR="008539AB">
        <w:rPr>
          <w:rFonts w:ascii="Times New Roman" w:eastAsia="Times New Roman" w:hAnsi="Times New Roman"/>
          <w:b/>
          <w:bCs/>
          <w:i/>
          <w:iCs/>
          <w:noProof/>
          <w:color w:val="000000" w:themeColor="text1"/>
          <w:sz w:val="28"/>
          <w:szCs w:val="28"/>
        </w:rPr>
        <w:t xml:space="preserve"> for God’s Glory</w:t>
      </w:r>
    </w:p>
    <w:p w:rsidR="00291586" w:rsidRPr="002D1AF1" w:rsidRDefault="00291586" w:rsidP="00291586">
      <w:pPr>
        <w:spacing w:after="0" w:line="240" w:lineRule="auto"/>
        <w:rPr>
          <w:rFonts w:ascii="Times New Roman" w:eastAsia="Times New Roman" w:hAnsi="Times New Roman"/>
          <w:b/>
          <w:bCs/>
          <w:color w:val="000000" w:themeColor="text1"/>
          <w:sz w:val="28"/>
          <w:szCs w:val="28"/>
        </w:rPr>
      </w:pPr>
      <w:r w:rsidRPr="002D1AF1">
        <w:rPr>
          <w:rFonts w:ascii="Times New Roman" w:eastAsia="Times New Roman" w:hAnsi="Times New Roman"/>
          <w:b/>
          <w:bCs/>
          <w:color w:val="000000" w:themeColor="text1"/>
          <w:sz w:val="28"/>
          <w:szCs w:val="28"/>
        </w:rPr>
        <w:t xml:space="preserve">Class </w:t>
      </w:r>
      <w:r w:rsidR="00B46BE0">
        <w:rPr>
          <w:rFonts w:ascii="Times New Roman" w:eastAsia="Times New Roman" w:hAnsi="Times New Roman"/>
          <w:b/>
          <w:bCs/>
          <w:color w:val="000000" w:themeColor="text1"/>
          <w:sz w:val="28"/>
          <w:szCs w:val="28"/>
        </w:rPr>
        <w:t>3</w:t>
      </w:r>
      <w:r w:rsidRPr="002D1AF1">
        <w:rPr>
          <w:rFonts w:ascii="Times New Roman" w:eastAsia="Times New Roman" w:hAnsi="Times New Roman"/>
          <w:b/>
          <w:bCs/>
          <w:color w:val="000000" w:themeColor="text1"/>
          <w:sz w:val="28"/>
          <w:szCs w:val="28"/>
        </w:rPr>
        <w:t xml:space="preserve">:  </w:t>
      </w:r>
      <w:r>
        <w:rPr>
          <w:rFonts w:ascii="Times New Roman" w:eastAsia="Times New Roman" w:hAnsi="Times New Roman"/>
          <w:b/>
          <w:bCs/>
          <w:color w:val="000000" w:themeColor="text1"/>
          <w:sz w:val="28"/>
          <w:szCs w:val="28"/>
        </w:rPr>
        <w:t>The Future of Suffering</w:t>
      </w:r>
    </w:p>
    <w:p w:rsidR="00291586" w:rsidRPr="002D1AF1" w:rsidRDefault="00291586" w:rsidP="00291586">
      <w:pPr>
        <w:spacing w:after="0" w:line="240" w:lineRule="auto"/>
        <w:rPr>
          <w:rFonts w:ascii="Times New Roman" w:eastAsia="Times New Roman" w:hAnsi="Times New Roman"/>
          <w:b/>
          <w:bCs/>
          <w:color w:val="000000" w:themeColor="text1"/>
          <w:sz w:val="24"/>
          <w:szCs w:val="24"/>
        </w:rPr>
      </w:pPr>
      <w:r w:rsidRPr="002D1AF1">
        <w:rPr>
          <w:rFonts w:ascii="Times New Roman" w:eastAsia="Times New Roman" w:hAnsi="Times New Roman"/>
          <w:b/>
          <w:bCs/>
          <w:color w:val="000000" w:themeColor="text1"/>
          <w:sz w:val="28"/>
          <w:szCs w:val="28"/>
        </w:rPr>
        <w:tab/>
        <w:t xml:space="preserve">       </w:t>
      </w:r>
    </w:p>
    <w:p w:rsidR="00291586" w:rsidRPr="002D1AF1" w:rsidRDefault="00291586" w:rsidP="00291586">
      <w:pPr>
        <w:pBdr>
          <w:bottom w:val="single" w:sz="4" w:space="1" w:color="auto"/>
        </w:pBdr>
        <w:spacing w:after="0" w:line="240" w:lineRule="auto"/>
        <w:rPr>
          <w:rFonts w:ascii="Times New Roman" w:eastAsia="Times New Roman" w:hAnsi="Times New Roman"/>
          <w:color w:val="000000" w:themeColor="text1"/>
          <w:sz w:val="24"/>
          <w:szCs w:val="24"/>
        </w:rPr>
      </w:pPr>
    </w:p>
    <w:p w:rsidR="00291586" w:rsidRPr="002D1AF1" w:rsidRDefault="00291586" w:rsidP="00291586">
      <w:pPr>
        <w:pStyle w:val="Subtitle"/>
        <w:jc w:val="left"/>
        <w:rPr>
          <w:i/>
          <w:color w:val="000000" w:themeColor="text1"/>
          <w:szCs w:val="24"/>
        </w:rPr>
      </w:pPr>
    </w:p>
    <w:p w:rsidR="009B6871" w:rsidRPr="00291586" w:rsidRDefault="001D3A79" w:rsidP="009B6871">
      <w:pPr>
        <w:pStyle w:val="Subtitle"/>
        <w:jc w:val="left"/>
        <w:rPr>
          <w:i/>
          <w:szCs w:val="24"/>
        </w:rPr>
      </w:pPr>
      <w:r w:rsidRPr="00291586">
        <w:rPr>
          <w:i/>
          <w:szCs w:val="24"/>
        </w:rPr>
        <w:t>The importance of heaven and hell in the suffering of a Christian</w:t>
      </w:r>
      <w:bookmarkStart w:id="0" w:name="_GoBack"/>
      <w:bookmarkEnd w:id="0"/>
    </w:p>
    <w:p w:rsidR="00E66D2B" w:rsidRPr="00291586" w:rsidRDefault="00E66D2B" w:rsidP="009B6871">
      <w:pPr>
        <w:pStyle w:val="Subtitle"/>
        <w:jc w:val="left"/>
        <w:rPr>
          <w:i/>
          <w:szCs w:val="24"/>
        </w:rPr>
      </w:pPr>
    </w:p>
    <w:p w:rsidR="009B6871" w:rsidRPr="00291586" w:rsidRDefault="0023629A" w:rsidP="00F37E68">
      <w:pPr>
        <w:pStyle w:val="Subtitle"/>
        <w:numPr>
          <w:ilvl w:val="0"/>
          <w:numId w:val="7"/>
        </w:numPr>
        <w:ind w:left="720"/>
        <w:jc w:val="left"/>
        <w:rPr>
          <w:b/>
          <w:szCs w:val="24"/>
        </w:rPr>
      </w:pPr>
      <w:r w:rsidRPr="00291586">
        <w:rPr>
          <w:b/>
          <w:szCs w:val="24"/>
        </w:rPr>
        <w:t>Introduction</w:t>
      </w:r>
    </w:p>
    <w:p w:rsidR="000547E3" w:rsidRPr="00291586" w:rsidRDefault="000547E3" w:rsidP="00F37E68">
      <w:pPr>
        <w:pStyle w:val="Subtitle"/>
        <w:ind w:left="720"/>
        <w:jc w:val="left"/>
        <w:rPr>
          <w:i/>
          <w:szCs w:val="24"/>
        </w:rPr>
      </w:pPr>
    </w:p>
    <w:p w:rsidR="002C5400" w:rsidRPr="00291586" w:rsidRDefault="002C5400" w:rsidP="00F37E68">
      <w:pPr>
        <w:pStyle w:val="Subtitle"/>
        <w:ind w:left="720"/>
        <w:jc w:val="left"/>
        <w:rPr>
          <w:i/>
          <w:szCs w:val="24"/>
        </w:rPr>
      </w:pPr>
    </w:p>
    <w:p w:rsidR="002C5400" w:rsidRPr="00291586" w:rsidRDefault="002C5400" w:rsidP="00F37E68">
      <w:pPr>
        <w:pStyle w:val="Subtitle"/>
        <w:ind w:left="720"/>
        <w:jc w:val="left"/>
        <w:rPr>
          <w:b/>
          <w:szCs w:val="24"/>
        </w:rPr>
      </w:pPr>
    </w:p>
    <w:p w:rsidR="0023629A" w:rsidRPr="00291586" w:rsidRDefault="002C5400" w:rsidP="00F37E68">
      <w:pPr>
        <w:pStyle w:val="Subtitle"/>
        <w:numPr>
          <w:ilvl w:val="0"/>
          <w:numId w:val="7"/>
        </w:numPr>
        <w:ind w:left="720"/>
        <w:jc w:val="left"/>
        <w:rPr>
          <w:b/>
          <w:szCs w:val="24"/>
        </w:rPr>
      </w:pPr>
      <w:r w:rsidRPr="00291586">
        <w:rPr>
          <w:b/>
          <w:szCs w:val="24"/>
        </w:rPr>
        <w:t>Hell and t</w:t>
      </w:r>
      <w:r w:rsidR="00AF5897" w:rsidRPr="00291586">
        <w:rPr>
          <w:b/>
          <w:szCs w:val="24"/>
        </w:rPr>
        <w:t xml:space="preserve">he </w:t>
      </w:r>
      <w:r w:rsidR="001D3A79" w:rsidRPr="00291586">
        <w:rPr>
          <w:b/>
          <w:szCs w:val="24"/>
        </w:rPr>
        <w:t>Last Day</w:t>
      </w:r>
      <w:r w:rsidRPr="00291586">
        <w:rPr>
          <w:b/>
          <w:szCs w:val="24"/>
        </w:rPr>
        <w:t xml:space="preserve"> </w:t>
      </w:r>
    </w:p>
    <w:p w:rsidR="00D71B1A" w:rsidRPr="00291586" w:rsidRDefault="00D71B1A" w:rsidP="004F509E">
      <w:pPr>
        <w:pStyle w:val="Subtitle"/>
        <w:jc w:val="left"/>
        <w:rPr>
          <w:szCs w:val="24"/>
        </w:rPr>
      </w:pPr>
      <w:r w:rsidRPr="00291586">
        <w:rPr>
          <w:szCs w:val="24"/>
        </w:rPr>
        <w:t xml:space="preserve">(Matt. 8:12, 13:42, Mk. 9:43, 48; 2 </w:t>
      </w:r>
      <w:proofErr w:type="spellStart"/>
      <w:r w:rsidRPr="00291586">
        <w:rPr>
          <w:szCs w:val="24"/>
        </w:rPr>
        <w:t>Thes</w:t>
      </w:r>
      <w:proofErr w:type="spellEnd"/>
      <w:r w:rsidRPr="00291586">
        <w:rPr>
          <w:szCs w:val="24"/>
        </w:rPr>
        <w:t>. 1:9)</w:t>
      </w:r>
    </w:p>
    <w:p w:rsidR="00D71B1A" w:rsidRPr="00291586" w:rsidRDefault="00D71B1A" w:rsidP="00D71B1A">
      <w:pPr>
        <w:pStyle w:val="Subtitle"/>
        <w:tabs>
          <w:tab w:val="left" w:pos="90"/>
        </w:tabs>
        <w:ind w:left="90"/>
        <w:rPr>
          <w:szCs w:val="24"/>
        </w:rPr>
      </w:pPr>
    </w:p>
    <w:p w:rsidR="004F509E" w:rsidRPr="00291586" w:rsidRDefault="004F509E" w:rsidP="00D71B1A">
      <w:pPr>
        <w:rPr>
          <w:rFonts w:ascii="Times New Roman" w:hAnsi="Times New Roman"/>
          <w:b/>
          <w:sz w:val="24"/>
          <w:szCs w:val="24"/>
        </w:rPr>
      </w:pPr>
    </w:p>
    <w:p w:rsidR="00D71B1A" w:rsidRPr="00291586" w:rsidRDefault="00D71B1A" w:rsidP="00D71B1A">
      <w:pPr>
        <w:rPr>
          <w:rFonts w:ascii="Times New Roman" w:hAnsi="Times New Roman"/>
          <w:sz w:val="24"/>
          <w:szCs w:val="24"/>
        </w:rPr>
      </w:pPr>
      <w:r w:rsidRPr="00291586">
        <w:rPr>
          <w:rFonts w:ascii="Times New Roman" w:hAnsi="Times New Roman"/>
          <w:b/>
          <w:sz w:val="24"/>
          <w:szCs w:val="24"/>
        </w:rPr>
        <w:t>Rev. 14:11</w:t>
      </w:r>
      <w:r w:rsidRPr="00291586">
        <w:rPr>
          <w:rFonts w:ascii="Times New Roman" w:hAnsi="Times New Roman"/>
          <w:sz w:val="24"/>
          <w:szCs w:val="24"/>
        </w:rPr>
        <w:t xml:space="preserve"> “</w:t>
      </w:r>
      <w:r w:rsidRPr="00291586">
        <w:rPr>
          <w:rFonts w:ascii="Times New Roman" w:eastAsia="Times New Roman" w:hAnsi="Times New Roman"/>
          <w:sz w:val="24"/>
          <w:szCs w:val="24"/>
        </w:rPr>
        <w:t>And the s</w:t>
      </w:r>
      <w:r w:rsidRPr="00291586">
        <w:rPr>
          <w:rFonts w:ascii="Times New Roman" w:hAnsi="Times New Roman"/>
          <w:sz w:val="24"/>
          <w:szCs w:val="24"/>
        </w:rPr>
        <w:t xml:space="preserve">moke of their torment rises </w:t>
      </w:r>
      <w:proofErr w:type="spellStart"/>
      <w:r w:rsidRPr="00291586">
        <w:rPr>
          <w:rFonts w:ascii="Times New Roman" w:hAnsi="Times New Roman"/>
          <w:sz w:val="24"/>
          <w:szCs w:val="24"/>
        </w:rPr>
        <w:t>for ever</w:t>
      </w:r>
      <w:proofErr w:type="spellEnd"/>
      <w:r w:rsidRPr="00291586">
        <w:rPr>
          <w:rFonts w:ascii="Times New Roman" w:hAnsi="Times New Roman"/>
          <w:sz w:val="24"/>
          <w:szCs w:val="24"/>
        </w:rPr>
        <w:t xml:space="preserve"> and </w:t>
      </w:r>
      <w:r w:rsidRPr="00291586">
        <w:rPr>
          <w:rFonts w:ascii="Times New Roman" w:eastAsia="Times New Roman" w:hAnsi="Times New Roman"/>
          <w:sz w:val="24"/>
          <w:szCs w:val="24"/>
        </w:rPr>
        <w:t>eve</w:t>
      </w:r>
      <w:r w:rsidRPr="00291586">
        <w:rPr>
          <w:rFonts w:ascii="Times New Roman" w:hAnsi="Times New Roman"/>
          <w:sz w:val="24"/>
          <w:szCs w:val="24"/>
        </w:rPr>
        <w:t>r. There is no rest day or night.”</w:t>
      </w:r>
    </w:p>
    <w:p w:rsidR="004F509E" w:rsidRPr="00291586" w:rsidRDefault="004F509E" w:rsidP="004F509E">
      <w:pPr>
        <w:pStyle w:val="Subtitle"/>
        <w:jc w:val="left"/>
        <w:rPr>
          <w:b/>
          <w:szCs w:val="24"/>
        </w:rPr>
      </w:pPr>
    </w:p>
    <w:p w:rsidR="004F509E" w:rsidRPr="00291586" w:rsidRDefault="004F509E" w:rsidP="004F509E">
      <w:pPr>
        <w:pStyle w:val="Subtitle"/>
        <w:jc w:val="left"/>
        <w:rPr>
          <w:b/>
          <w:szCs w:val="24"/>
        </w:rPr>
      </w:pPr>
    </w:p>
    <w:p w:rsidR="004F509E" w:rsidRPr="00291586" w:rsidRDefault="004F509E" w:rsidP="004F509E">
      <w:pPr>
        <w:pStyle w:val="Subtitle"/>
        <w:jc w:val="left"/>
        <w:rPr>
          <w:b/>
          <w:szCs w:val="24"/>
        </w:rPr>
      </w:pPr>
    </w:p>
    <w:p w:rsidR="00D71B1A" w:rsidRPr="00291586" w:rsidRDefault="004F509E" w:rsidP="004F509E">
      <w:pPr>
        <w:pStyle w:val="Subtitle"/>
        <w:jc w:val="left"/>
        <w:rPr>
          <w:szCs w:val="24"/>
        </w:rPr>
      </w:pPr>
      <w:r w:rsidRPr="00291586">
        <w:rPr>
          <w:b/>
          <w:szCs w:val="24"/>
        </w:rPr>
        <w:t xml:space="preserve">Exodus 34:7b </w:t>
      </w:r>
      <w:r w:rsidRPr="00291586">
        <w:rPr>
          <w:szCs w:val="24"/>
        </w:rPr>
        <w:t>“He does not leave the guilty unpunished…”</w:t>
      </w:r>
    </w:p>
    <w:p w:rsidR="00D71B1A" w:rsidRPr="00291586" w:rsidRDefault="00D71B1A" w:rsidP="00D71B1A">
      <w:pPr>
        <w:pStyle w:val="Subtitle"/>
        <w:ind w:left="720"/>
        <w:jc w:val="left"/>
        <w:rPr>
          <w:b/>
          <w:szCs w:val="24"/>
        </w:rPr>
      </w:pPr>
    </w:p>
    <w:p w:rsidR="004F509E" w:rsidRPr="00291586" w:rsidRDefault="004F509E" w:rsidP="00D71B1A">
      <w:pPr>
        <w:pStyle w:val="Subtitle"/>
        <w:ind w:left="720"/>
        <w:jc w:val="left"/>
        <w:rPr>
          <w:b/>
          <w:szCs w:val="24"/>
        </w:rPr>
      </w:pPr>
    </w:p>
    <w:p w:rsidR="004F509E" w:rsidRPr="00291586" w:rsidRDefault="004F509E" w:rsidP="00D71B1A">
      <w:pPr>
        <w:pStyle w:val="Subtitle"/>
        <w:ind w:left="720"/>
        <w:jc w:val="left"/>
        <w:rPr>
          <w:b/>
          <w:szCs w:val="24"/>
        </w:rPr>
      </w:pPr>
    </w:p>
    <w:p w:rsidR="004F509E" w:rsidRDefault="004F509E" w:rsidP="00D71B1A">
      <w:pPr>
        <w:pStyle w:val="Subtitle"/>
        <w:ind w:left="720"/>
        <w:jc w:val="left"/>
        <w:rPr>
          <w:b/>
          <w:szCs w:val="24"/>
        </w:rPr>
      </w:pPr>
    </w:p>
    <w:p w:rsidR="00291586" w:rsidRDefault="00291586" w:rsidP="00D71B1A">
      <w:pPr>
        <w:pStyle w:val="Subtitle"/>
        <w:ind w:left="720"/>
        <w:jc w:val="left"/>
        <w:rPr>
          <w:b/>
          <w:szCs w:val="24"/>
        </w:rPr>
      </w:pPr>
    </w:p>
    <w:p w:rsidR="00291586" w:rsidRDefault="00291586" w:rsidP="00D71B1A">
      <w:pPr>
        <w:pStyle w:val="Subtitle"/>
        <w:ind w:left="720"/>
        <w:jc w:val="left"/>
        <w:rPr>
          <w:b/>
          <w:szCs w:val="24"/>
        </w:rPr>
      </w:pPr>
    </w:p>
    <w:p w:rsidR="00291586" w:rsidRDefault="00291586" w:rsidP="00D71B1A">
      <w:pPr>
        <w:pStyle w:val="Subtitle"/>
        <w:ind w:left="720"/>
        <w:jc w:val="left"/>
        <w:rPr>
          <w:b/>
          <w:szCs w:val="24"/>
        </w:rPr>
      </w:pPr>
    </w:p>
    <w:p w:rsidR="00291586" w:rsidRDefault="00291586" w:rsidP="00D71B1A">
      <w:pPr>
        <w:pStyle w:val="Subtitle"/>
        <w:ind w:left="720"/>
        <w:jc w:val="left"/>
        <w:rPr>
          <w:b/>
          <w:szCs w:val="24"/>
        </w:rPr>
      </w:pPr>
    </w:p>
    <w:p w:rsidR="00291586" w:rsidRDefault="00291586" w:rsidP="00D71B1A">
      <w:pPr>
        <w:pStyle w:val="Subtitle"/>
        <w:ind w:left="720"/>
        <w:jc w:val="left"/>
        <w:rPr>
          <w:b/>
          <w:szCs w:val="24"/>
        </w:rPr>
      </w:pPr>
    </w:p>
    <w:p w:rsidR="00291586" w:rsidRDefault="00291586" w:rsidP="00D71B1A">
      <w:pPr>
        <w:pStyle w:val="Subtitle"/>
        <w:ind w:left="720"/>
        <w:jc w:val="left"/>
        <w:rPr>
          <w:b/>
          <w:szCs w:val="24"/>
        </w:rPr>
      </w:pPr>
    </w:p>
    <w:p w:rsidR="00291586" w:rsidRDefault="00291586" w:rsidP="00D71B1A">
      <w:pPr>
        <w:pStyle w:val="Subtitle"/>
        <w:ind w:left="720"/>
        <w:jc w:val="left"/>
        <w:rPr>
          <w:b/>
          <w:szCs w:val="24"/>
        </w:rPr>
      </w:pPr>
    </w:p>
    <w:p w:rsidR="00291586" w:rsidRDefault="00291586" w:rsidP="00D71B1A">
      <w:pPr>
        <w:pStyle w:val="Subtitle"/>
        <w:ind w:left="720"/>
        <w:jc w:val="left"/>
        <w:rPr>
          <w:b/>
          <w:szCs w:val="24"/>
        </w:rPr>
      </w:pPr>
    </w:p>
    <w:p w:rsidR="00291586" w:rsidRPr="00291586" w:rsidRDefault="00291586" w:rsidP="00D71B1A">
      <w:pPr>
        <w:pStyle w:val="Subtitle"/>
        <w:ind w:left="720"/>
        <w:jc w:val="left"/>
        <w:rPr>
          <w:b/>
          <w:szCs w:val="24"/>
        </w:rPr>
      </w:pPr>
    </w:p>
    <w:p w:rsidR="004F509E" w:rsidRPr="00291586" w:rsidRDefault="004F509E" w:rsidP="00D71B1A">
      <w:pPr>
        <w:pStyle w:val="Subtitle"/>
        <w:ind w:left="720"/>
        <w:jc w:val="left"/>
        <w:rPr>
          <w:b/>
          <w:szCs w:val="24"/>
        </w:rPr>
      </w:pPr>
    </w:p>
    <w:p w:rsidR="004F509E" w:rsidRPr="00291586" w:rsidRDefault="004F509E" w:rsidP="00D71B1A">
      <w:pPr>
        <w:pStyle w:val="Subtitle"/>
        <w:ind w:left="720"/>
        <w:jc w:val="left"/>
        <w:rPr>
          <w:b/>
          <w:szCs w:val="24"/>
        </w:rPr>
      </w:pPr>
    </w:p>
    <w:p w:rsidR="002C5400" w:rsidRPr="00291586" w:rsidRDefault="002C5400" w:rsidP="00F37E68">
      <w:pPr>
        <w:pStyle w:val="Subtitle"/>
        <w:numPr>
          <w:ilvl w:val="0"/>
          <w:numId w:val="7"/>
        </w:numPr>
        <w:ind w:left="720"/>
        <w:jc w:val="left"/>
        <w:rPr>
          <w:b/>
          <w:szCs w:val="24"/>
        </w:rPr>
      </w:pPr>
      <w:r w:rsidRPr="00291586">
        <w:rPr>
          <w:b/>
          <w:szCs w:val="24"/>
        </w:rPr>
        <w:lastRenderedPageBreak/>
        <w:t>Hell and Today</w:t>
      </w:r>
    </w:p>
    <w:p w:rsidR="004F509E" w:rsidRPr="00291586" w:rsidRDefault="004F509E" w:rsidP="004F509E">
      <w:pPr>
        <w:pStyle w:val="Subtitle"/>
        <w:jc w:val="left"/>
        <w:rPr>
          <w:szCs w:val="24"/>
        </w:rPr>
      </w:pPr>
      <w:r w:rsidRPr="00291586">
        <w:rPr>
          <w:b/>
          <w:szCs w:val="24"/>
        </w:rPr>
        <w:t>(</w:t>
      </w:r>
      <w:r w:rsidRPr="00291586">
        <w:rPr>
          <w:szCs w:val="24"/>
        </w:rPr>
        <w:t>Rom. 3:25-26, 3:10-11; Eph. 2:3)</w:t>
      </w:r>
    </w:p>
    <w:p w:rsidR="004F509E" w:rsidRPr="00291586" w:rsidRDefault="004F509E" w:rsidP="004F509E">
      <w:pPr>
        <w:pStyle w:val="Subtitle"/>
        <w:jc w:val="left"/>
        <w:rPr>
          <w:szCs w:val="24"/>
        </w:rPr>
      </w:pPr>
    </w:p>
    <w:p w:rsidR="004F509E" w:rsidRPr="00291586" w:rsidRDefault="004F509E" w:rsidP="004F509E">
      <w:pPr>
        <w:pStyle w:val="Subtitle"/>
        <w:jc w:val="left"/>
        <w:rPr>
          <w:szCs w:val="24"/>
        </w:rPr>
      </w:pPr>
      <w:r w:rsidRPr="00291586">
        <w:rPr>
          <w:b/>
          <w:szCs w:val="24"/>
        </w:rPr>
        <w:t xml:space="preserve">Rom. 12:19 </w:t>
      </w:r>
      <w:r w:rsidRPr="00291586">
        <w:rPr>
          <w:szCs w:val="24"/>
        </w:rPr>
        <w:t>“Do not take revenge, my friends, but leave room for God’s wrath, for it is written: ‘It is mine to avenge; I will repay,’ says the Lord”</w:t>
      </w:r>
    </w:p>
    <w:p w:rsidR="004F509E" w:rsidRPr="00291586" w:rsidRDefault="004F509E" w:rsidP="004F509E">
      <w:pPr>
        <w:pStyle w:val="Subtitle"/>
        <w:jc w:val="left"/>
        <w:rPr>
          <w:b/>
          <w:szCs w:val="24"/>
        </w:rPr>
      </w:pPr>
    </w:p>
    <w:p w:rsidR="004F509E" w:rsidRPr="00291586" w:rsidRDefault="004F509E" w:rsidP="004F509E">
      <w:pPr>
        <w:pStyle w:val="Subtitle"/>
        <w:jc w:val="left"/>
        <w:rPr>
          <w:b/>
          <w:szCs w:val="24"/>
        </w:rPr>
      </w:pPr>
    </w:p>
    <w:p w:rsidR="004F509E" w:rsidRDefault="004F509E" w:rsidP="004F509E">
      <w:pPr>
        <w:pStyle w:val="Subtitle"/>
        <w:jc w:val="left"/>
        <w:rPr>
          <w:b/>
          <w:szCs w:val="24"/>
        </w:rPr>
      </w:pPr>
    </w:p>
    <w:p w:rsidR="00291586" w:rsidRDefault="00291586" w:rsidP="004F509E">
      <w:pPr>
        <w:pStyle w:val="Subtitle"/>
        <w:jc w:val="left"/>
        <w:rPr>
          <w:b/>
          <w:szCs w:val="24"/>
        </w:rPr>
      </w:pPr>
    </w:p>
    <w:p w:rsidR="00291586" w:rsidRDefault="00291586" w:rsidP="004F509E">
      <w:pPr>
        <w:pStyle w:val="Subtitle"/>
        <w:jc w:val="left"/>
        <w:rPr>
          <w:b/>
          <w:szCs w:val="24"/>
        </w:rPr>
      </w:pPr>
    </w:p>
    <w:p w:rsidR="00291586" w:rsidRDefault="00291586" w:rsidP="004F509E">
      <w:pPr>
        <w:pStyle w:val="Subtitle"/>
        <w:jc w:val="left"/>
        <w:rPr>
          <w:b/>
          <w:szCs w:val="24"/>
        </w:rPr>
      </w:pPr>
    </w:p>
    <w:p w:rsidR="00291586" w:rsidRDefault="00291586" w:rsidP="004F509E">
      <w:pPr>
        <w:pStyle w:val="Subtitle"/>
        <w:jc w:val="left"/>
        <w:rPr>
          <w:b/>
          <w:szCs w:val="24"/>
        </w:rPr>
      </w:pPr>
    </w:p>
    <w:p w:rsidR="00291586" w:rsidRPr="00291586" w:rsidRDefault="00291586" w:rsidP="004F509E">
      <w:pPr>
        <w:pStyle w:val="Subtitle"/>
        <w:jc w:val="left"/>
        <w:rPr>
          <w:b/>
          <w:szCs w:val="24"/>
        </w:rPr>
      </w:pPr>
    </w:p>
    <w:p w:rsidR="004F509E" w:rsidRPr="00291586" w:rsidRDefault="004F509E" w:rsidP="004F509E">
      <w:pPr>
        <w:pStyle w:val="Subtitle"/>
        <w:jc w:val="left"/>
        <w:rPr>
          <w:b/>
          <w:szCs w:val="24"/>
        </w:rPr>
      </w:pPr>
    </w:p>
    <w:p w:rsidR="004F509E" w:rsidRPr="00291586" w:rsidRDefault="004F509E" w:rsidP="004F509E">
      <w:pPr>
        <w:pStyle w:val="Subtitle"/>
        <w:jc w:val="left"/>
        <w:rPr>
          <w:b/>
          <w:szCs w:val="24"/>
        </w:rPr>
      </w:pPr>
    </w:p>
    <w:p w:rsidR="002C5400" w:rsidRPr="00291586" w:rsidRDefault="002C5400" w:rsidP="00F37E68">
      <w:pPr>
        <w:pStyle w:val="Subtitle"/>
        <w:numPr>
          <w:ilvl w:val="0"/>
          <w:numId w:val="7"/>
        </w:numPr>
        <w:ind w:left="720"/>
        <w:jc w:val="left"/>
        <w:rPr>
          <w:b/>
          <w:szCs w:val="24"/>
        </w:rPr>
      </w:pPr>
      <w:r w:rsidRPr="00291586">
        <w:rPr>
          <w:b/>
          <w:szCs w:val="24"/>
        </w:rPr>
        <w:t>Heaven and the Last Day</w:t>
      </w:r>
    </w:p>
    <w:p w:rsidR="004F509E" w:rsidRPr="00291586" w:rsidRDefault="004F509E" w:rsidP="004F509E">
      <w:pPr>
        <w:pStyle w:val="Subtitle"/>
        <w:jc w:val="left"/>
        <w:rPr>
          <w:b/>
          <w:szCs w:val="24"/>
        </w:rPr>
      </w:pPr>
    </w:p>
    <w:p w:rsidR="004F509E" w:rsidRPr="00291586" w:rsidRDefault="004F509E" w:rsidP="004F509E">
      <w:pPr>
        <w:pStyle w:val="Subtitle"/>
        <w:jc w:val="left"/>
        <w:rPr>
          <w:szCs w:val="24"/>
        </w:rPr>
      </w:pPr>
      <w:r w:rsidRPr="00291586">
        <w:rPr>
          <w:b/>
          <w:szCs w:val="24"/>
        </w:rPr>
        <w:t xml:space="preserve">Rev. 21:4 </w:t>
      </w:r>
      <w:r w:rsidRPr="00291586">
        <w:rPr>
          <w:szCs w:val="24"/>
        </w:rPr>
        <w:t>“He will wipe every tear from their eyes. There will be no more death or mourning or crying or pain, for the old order of things has passed away.”</w:t>
      </w:r>
    </w:p>
    <w:p w:rsidR="004F509E" w:rsidRPr="00291586" w:rsidRDefault="004F509E" w:rsidP="004F509E">
      <w:pPr>
        <w:pStyle w:val="Subtitle"/>
        <w:jc w:val="left"/>
        <w:rPr>
          <w:szCs w:val="24"/>
        </w:rPr>
      </w:pPr>
    </w:p>
    <w:p w:rsidR="004F509E" w:rsidRPr="00291586" w:rsidRDefault="004F509E" w:rsidP="004F509E">
      <w:pPr>
        <w:pStyle w:val="Subtitle"/>
        <w:jc w:val="left"/>
        <w:rPr>
          <w:szCs w:val="24"/>
        </w:rPr>
      </w:pPr>
    </w:p>
    <w:p w:rsidR="004F509E" w:rsidRPr="00291586" w:rsidRDefault="004F509E" w:rsidP="004F509E">
      <w:pPr>
        <w:pStyle w:val="Subtitle"/>
        <w:jc w:val="left"/>
        <w:rPr>
          <w:szCs w:val="24"/>
        </w:rPr>
      </w:pPr>
    </w:p>
    <w:p w:rsidR="004F509E" w:rsidRDefault="004F509E" w:rsidP="004F509E">
      <w:pPr>
        <w:pStyle w:val="Subtitle"/>
        <w:jc w:val="left"/>
        <w:rPr>
          <w:szCs w:val="24"/>
        </w:rPr>
      </w:pPr>
    </w:p>
    <w:p w:rsidR="00291586" w:rsidRDefault="00291586" w:rsidP="004F509E">
      <w:pPr>
        <w:pStyle w:val="Subtitle"/>
        <w:jc w:val="left"/>
        <w:rPr>
          <w:szCs w:val="24"/>
        </w:rPr>
      </w:pPr>
    </w:p>
    <w:p w:rsidR="00291586" w:rsidRDefault="00291586" w:rsidP="004F509E">
      <w:pPr>
        <w:pStyle w:val="Subtitle"/>
        <w:jc w:val="left"/>
        <w:rPr>
          <w:szCs w:val="24"/>
        </w:rPr>
      </w:pPr>
    </w:p>
    <w:p w:rsidR="00291586" w:rsidRDefault="00291586" w:rsidP="004F509E">
      <w:pPr>
        <w:pStyle w:val="Subtitle"/>
        <w:jc w:val="left"/>
        <w:rPr>
          <w:szCs w:val="24"/>
        </w:rPr>
      </w:pPr>
    </w:p>
    <w:p w:rsidR="00291586" w:rsidRDefault="00291586" w:rsidP="004F509E">
      <w:pPr>
        <w:pStyle w:val="Subtitle"/>
        <w:jc w:val="left"/>
        <w:rPr>
          <w:szCs w:val="24"/>
        </w:rPr>
      </w:pPr>
    </w:p>
    <w:p w:rsidR="00291586" w:rsidRPr="00291586" w:rsidRDefault="00291586" w:rsidP="004F509E">
      <w:pPr>
        <w:pStyle w:val="Subtitle"/>
        <w:jc w:val="left"/>
        <w:rPr>
          <w:szCs w:val="24"/>
        </w:rPr>
      </w:pPr>
    </w:p>
    <w:p w:rsidR="004F509E" w:rsidRPr="00291586" w:rsidRDefault="004F509E" w:rsidP="004F509E">
      <w:pPr>
        <w:pStyle w:val="Subtitle"/>
        <w:jc w:val="left"/>
        <w:rPr>
          <w:szCs w:val="24"/>
        </w:rPr>
      </w:pPr>
    </w:p>
    <w:p w:rsidR="004F509E" w:rsidRDefault="004F509E" w:rsidP="004F509E">
      <w:pPr>
        <w:pStyle w:val="Subtitle"/>
        <w:ind w:left="720"/>
        <w:jc w:val="left"/>
        <w:rPr>
          <w:b/>
          <w:szCs w:val="24"/>
        </w:rPr>
      </w:pPr>
    </w:p>
    <w:p w:rsidR="00291586" w:rsidRDefault="00291586" w:rsidP="004F509E">
      <w:pPr>
        <w:pStyle w:val="Subtitle"/>
        <w:ind w:left="720"/>
        <w:jc w:val="left"/>
        <w:rPr>
          <w:b/>
          <w:szCs w:val="24"/>
        </w:rPr>
      </w:pPr>
    </w:p>
    <w:p w:rsidR="00291586" w:rsidRDefault="00291586" w:rsidP="004F509E">
      <w:pPr>
        <w:pStyle w:val="Subtitle"/>
        <w:ind w:left="720"/>
        <w:jc w:val="left"/>
        <w:rPr>
          <w:b/>
          <w:szCs w:val="24"/>
        </w:rPr>
      </w:pPr>
    </w:p>
    <w:p w:rsidR="00291586" w:rsidRDefault="00291586" w:rsidP="004F509E">
      <w:pPr>
        <w:pStyle w:val="Subtitle"/>
        <w:ind w:left="720"/>
        <w:jc w:val="left"/>
        <w:rPr>
          <w:b/>
          <w:szCs w:val="24"/>
        </w:rPr>
      </w:pPr>
    </w:p>
    <w:p w:rsidR="00291586" w:rsidRDefault="00291586" w:rsidP="004F509E">
      <w:pPr>
        <w:pStyle w:val="Subtitle"/>
        <w:ind w:left="720"/>
        <w:jc w:val="left"/>
        <w:rPr>
          <w:b/>
          <w:szCs w:val="24"/>
        </w:rPr>
      </w:pPr>
    </w:p>
    <w:p w:rsidR="00291586" w:rsidRDefault="00291586" w:rsidP="004F509E">
      <w:pPr>
        <w:pStyle w:val="Subtitle"/>
        <w:ind w:left="720"/>
        <w:jc w:val="left"/>
        <w:rPr>
          <w:b/>
          <w:szCs w:val="24"/>
        </w:rPr>
      </w:pPr>
    </w:p>
    <w:p w:rsidR="00291586" w:rsidRPr="00291586" w:rsidRDefault="00291586" w:rsidP="004F509E">
      <w:pPr>
        <w:pStyle w:val="Subtitle"/>
        <w:ind w:left="720"/>
        <w:jc w:val="left"/>
        <w:rPr>
          <w:b/>
          <w:szCs w:val="24"/>
        </w:rPr>
      </w:pPr>
    </w:p>
    <w:p w:rsidR="004F509E" w:rsidRPr="00291586" w:rsidRDefault="004F509E" w:rsidP="004F509E">
      <w:pPr>
        <w:pStyle w:val="Subtitle"/>
        <w:ind w:left="720"/>
        <w:jc w:val="left"/>
        <w:rPr>
          <w:b/>
          <w:szCs w:val="24"/>
        </w:rPr>
      </w:pPr>
    </w:p>
    <w:p w:rsidR="002C5400" w:rsidRPr="00291586" w:rsidRDefault="002C5400" w:rsidP="00F37E68">
      <w:pPr>
        <w:pStyle w:val="Subtitle"/>
        <w:numPr>
          <w:ilvl w:val="0"/>
          <w:numId w:val="7"/>
        </w:numPr>
        <w:ind w:left="720"/>
        <w:jc w:val="left"/>
        <w:rPr>
          <w:b/>
          <w:szCs w:val="24"/>
        </w:rPr>
      </w:pPr>
      <w:r w:rsidRPr="00291586">
        <w:rPr>
          <w:b/>
          <w:szCs w:val="24"/>
        </w:rPr>
        <w:lastRenderedPageBreak/>
        <w:t>Heaven and Today</w:t>
      </w:r>
    </w:p>
    <w:p w:rsidR="000F6A64" w:rsidRPr="00291586" w:rsidRDefault="000F6A64" w:rsidP="002C5400">
      <w:pPr>
        <w:pStyle w:val="Subtitle"/>
        <w:ind w:left="360" w:firstLine="360"/>
        <w:jc w:val="left"/>
        <w:rPr>
          <w:rFonts w:eastAsia="Calibri"/>
          <w:i/>
          <w:szCs w:val="24"/>
        </w:rPr>
      </w:pPr>
    </w:p>
    <w:p w:rsidR="00AE08AD" w:rsidRPr="00291586" w:rsidRDefault="004F509E" w:rsidP="002C5400">
      <w:pPr>
        <w:pStyle w:val="Subtitle"/>
        <w:jc w:val="left"/>
        <w:rPr>
          <w:szCs w:val="24"/>
        </w:rPr>
      </w:pPr>
      <w:r w:rsidRPr="00291586">
        <w:rPr>
          <w:b/>
          <w:szCs w:val="24"/>
        </w:rPr>
        <w:t>Philippians 3:20-21</w:t>
      </w:r>
      <w:r w:rsidRPr="00291586">
        <w:rPr>
          <w:szCs w:val="24"/>
        </w:rPr>
        <w:t xml:space="preserve">: “But our citizenship is in heaven. And we eagerly await a Savior from there, the Lord Jesus Christ, who, by the power that enables him to bring everything under his control, will transform our lowly bodies so that they will be like his glorious body.”  </w:t>
      </w:r>
    </w:p>
    <w:p w:rsidR="004F509E" w:rsidRPr="00291586" w:rsidRDefault="004F509E" w:rsidP="002C5400">
      <w:pPr>
        <w:pStyle w:val="Subtitle"/>
        <w:jc w:val="left"/>
        <w:rPr>
          <w:szCs w:val="24"/>
        </w:rPr>
      </w:pPr>
      <w:r w:rsidRPr="00291586">
        <w:rPr>
          <w:b/>
          <w:szCs w:val="24"/>
        </w:rPr>
        <w:t xml:space="preserve">Psalm 56:8 </w:t>
      </w:r>
      <w:r w:rsidRPr="00291586">
        <w:rPr>
          <w:szCs w:val="24"/>
        </w:rPr>
        <w:t xml:space="preserve">“You have kept count of my </w:t>
      </w:r>
      <w:proofErr w:type="spellStart"/>
      <w:r w:rsidRPr="00291586">
        <w:rPr>
          <w:szCs w:val="24"/>
        </w:rPr>
        <w:t>tossings</w:t>
      </w:r>
      <w:proofErr w:type="spellEnd"/>
      <w:r w:rsidRPr="00291586">
        <w:rPr>
          <w:szCs w:val="24"/>
        </w:rPr>
        <w:t xml:space="preserve">; put my tears in your bottle. Are they not in your book?”  </w:t>
      </w:r>
    </w:p>
    <w:p w:rsidR="004F509E" w:rsidRPr="00291586" w:rsidRDefault="004F509E" w:rsidP="002C5400">
      <w:pPr>
        <w:pStyle w:val="Subtitle"/>
        <w:jc w:val="left"/>
        <w:rPr>
          <w:szCs w:val="24"/>
        </w:rPr>
      </w:pPr>
    </w:p>
    <w:p w:rsidR="004F509E" w:rsidRDefault="004F509E" w:rsidP="002C5400">
      <w:pPr>
        <w:pStyle w:val="Subtitle"/>
        <w:jc w:val="left"/>
        <w:rPr>
          <w:szCs w:val="24"/>
        </w:rPr>
      </w:pPr>
    </w:p>
    <w:p w:rsidR="00291586" w:rsidRDefault="00291586" w:rsidP="002C5400">
      <w:pPr>
        <w:pStyle w:val="Subtitle"/>
        <w:jc w:val="left"/>
        <w:rPr>
          <w:szCs w:val="24"/>
        </w:rPr>
      </w:pPr>
    </w:p>
    <w:p w:rsidR="00291586" w:rsidRDefault="00291586" w:rsidP="002C5400">
      <w:pPr>
        <w:pStyle w:val="Subtitle"/>
        <w:jc w:val="left"/>
        <w:rPr>
          <w:szCs w:val="24"/>
        </w:rPr>
      </w:pPr>
    </w:p>
    <w:p w:rsidR="00291586" w:rsidRPr="00291586" w:rsidRDefault="00291586" w:rsidP="002C5400">
      <w:pPr>
        <w:pStyle w:val="Subtitle"/>
        <w:jc w:val="left"/>
        <w:rPr>
          <w:szCs w:val="24"/>
        </w:rPr>
      </w:pPr>
    </w:p>
    <w:p w:rsidR="004F509E" w:rsidRPr="00291586" w:rsidRDefault="004F509E" w:rsidP="002C5400">
      <w:pPr>
        <w:pStyle w:val="Subtitle"/>
        <w:jc w:val="left"/>
        <w:rPr>
          <w:szCs w:val="24"/>
        </w:rPr>
      </w:pPr>
    </w:p>
    <w:p w:rsidR="004F509E" w:rsidRPr="00291586" w:rsidRDefault="004F509E" w:rsidP="002C5400">
      <w:pPr>
        <w:pStyle w:val="Subtitle"/>
        <w:jc w:val="left"/>
        <w:rPr>
          <w:b/>
          <w:szCs w:val="24"/>
        </w:rPr>
      </w:pPr>
      <w:r w:rsidRPr="00291586">
        <w:rPr>
          <w:b/>
          <w:szCs w:val="24"/>
        </w:rPr>
        <w:t xml:space="preserve">1 Corinthians 4:17-18, </w:t>
      </w:r>
      <w:r w:rsidRPr="00291586">
        <w:rPr>
          <w:szCs w:val="24"/>
        </w:rPr>
        <w:t>“For this light momentary affliction is preparing for us an eternal weight of glory beyond all comparison, as we look not to the things that are seen but to the things that are unseen. For the things that are seen are transient, but the things that are unseen are eternal.”</w:t>
      </w:r>
    </w:p>
    <w:p w:rsidR="00E66D2B" w:rsidRPr="00291586" w:rsidRDefault="00E66D2B" w:rsidP="00AE08AD">
      <w:pPr>
        <w:pStyle w:val="Subtitle"/>
        <w:jc w:val="left"/>
        <w:rPr>
          <w:b/>
          <w:szCs w:val="24"/>
        </w:rPr>
      </w:pPr>
    </w:p>
    <w:p w:rsidR="004F509E" w:rsidRPr="00291586" w:rsidRDefault="004F509E" w:rsidP="00AE08AD">
      <w:pPr>
        <w:pStyle w:val="Subtitle"/>
        <w:jc w:val="left"/>
        <w:rPr>
          <w:b/>
          <w:szCs w:val="24"/>
        </w:rPr>
      </w:pPr>
    </w:p>
    <w:p w:rsidR="004F509E" w:rsidRDefault="004F509E" w:rsidP="00AE08AD">
      <w:pPr>
        <w:pStyle w:val="Subtitle"/>
        <w:jc w:val="left"/>
        <w:rPr>
          <w:b/>
          <w:szCs w:val="24"/>
        </w:rPr>
      </w:pPr>
    </w:p>
    <w:p w:rsidR="00291586" w:rsidRDefault="00291586" w:rsidP="00AE08AD">
      <w:pPr>
        <w:pStyle w:val="Subtitle"/>
        <w:jc w:val="left"/>
        <w:rPr>
          <w:b/>
          <w:szCs w:val="24"/>
        </w:rPr>
      </w:pPr>
    </w:p>
    <w:p w:rsidR="00291586" w:rsidRDefault="00291586" w:rsidP="00AE08AD">
      <w:pPr>
        <w:pStyle w:val="Subtitle"/>
        <w:jc w:val="left"/>
        <w:rPr>
          <w:b/>
          <w:szCs w:val="24"/>
        </w:rPr>
      </w:pPr>
    </w:p>
    <w:p w:rsidR="00291586" w:rsidRPr="00291586" w:rsidRDefault="00291586" w:rsidP="00AE08AD">
      <w:pPr>
        <w:pStyle w:val="Subtitle"/>
        <w:jc w:val="left"/>
        <w:rPr>
          <w:b/>
          <w:szCs w:val="24"/>
        </w:rPr>
      </w:pPr>
    </w:p>
    <w:p w:rsidR="004F509E" w:rsidRPr="00291586" w:rsidRDefault="004F509E" w:rsidP="00AE08AD">
      <w:pPr>
        <w:pStyle w:val="Subtitle"/>
        <w:jc w:val="left"/>
        <w:rPr>
          <w:b/>
          <w:szCs w:val="24"/>
        </w:rPr>
      </w:pPr>
    </w:p>
    <w:p w:rsidR="004F509E" w:rsidRPr="00291586" w:rsidRDefault="004F509E" w:rsidP="00AE08AD">
      <w:pPr>
        <w:pStyle w:val="Subtitle"/>
        <w:jc w:val="left"/>
        <w:rPr>
          <w:b/>
          <w:szCs w:val="24"/>
        </w:rPr>
      </w:pPr>
    </w:p>
    <w:p w:rsidR="004F509E" w:rsidRPr="00291586" w:rsidRDefault="004F509E" w:rsidP="00AE08AD">
      <w:pPr>
        <w:pStyle w:val="Subtitle"/>
        <w:jc w:val="left"/>
        <w:rPr>
          <w:szCs w:val="24"/>
        </w:rPr>
      </w:pPr>
      <w:r w:rsidRPr="00291586">
        <w:rPr>
          <w:b/>
          <w:szCs w:val="24"/>
        </w:rPr>
        <w:t>Philippians 3:8</w:t>
      </w:r>
      <w:r w:rsidRPr="00291586">
        <w:rPr>
          <w:szCs w:val="24"/>
        </w:rPr>
        <w:t xml:space="preserve"> – “What is more, I consider everything a loss compared to the surpassing greatness of knowing Christ Jesus my Lord, for whose sake I have lost all things. I consider them </w:t>
      </w:r>
      <w:proofErr w:type="gramStart"/>
      <w:r w:rsidRPr="00291586">
        <w:rPr>
          <w:szCs w:val="24"/>
        </w:rPr>
        <w:t>rubbish, that</w:t>
      </w:r>
      <w:proofErr w:type="gramEnd"/>
      <w:r w:rsidRPr="00291586">
        <w:rPr>
          <w:szCs w:val="24"/>
        </w:rPr>
        <w:t xml:space="preserve"> I may gain Christ.”</w:t>
      </w:r>
    </w:p>
    <w:p w:rsidR="004F509E" w:rsidRPr="00291586" w:rsidRDefault="004F509E" w:rsidP="00AE08AD">
      <w:pPr>
        <w:pStyle w:val="Subtitle"/>
        <w:jc w:val="left"/>
        <w:rPr>
          <w:szCs w:val="24"/>
        </w:rPr>
      </w:pPr>
    </w:p>
    <w:p w:rsidR="004F509E" w:rsidRPr="00291586" w:rsidRDefault="004F509E" w:rsidP="00AE08AD">
      <w:pPr>
        <w:pStyle w:val="Subtitle"/>
        <w:jc w:val="left"/>
        <w:rPr>
          <w:b/>
          <w:szCs w:val="24"/>
        </w:rPr>
      </w:pPr>
    </w:p>
    <w:p w:rsidR="00E66D2B" w:rsidRPr="00291586" w:rsidRDefault="00E66D2B" w:rsidP="00AE08AD">
      <w:pPr>
        <w:pStyle w:val="Subtitle"/>
        <w:jc w:val="left"/>
        <w:rPr>
          <w:b/>
          <w:szCs w:val="24"/>
        </w:rPr>
      </w:pPr>
    </w:p>
    <w:p w:rsidR="00495AF3" w:rsidRPr="00291586" w:rsidRDefault="00AE08AD" w:rsidP="00495AF3">
      <w:pPr>
        <w:pStyle w:val="Subtitle"/>
        <w:numPr>
          <w:ilvl w:val="0"/>
          <w:numId w:val="7"/>
        </w:numPr>
        <w:ind w:left="720"/>
        <w:jc w:val="left"/>
        <w:rPr>
          <w:b/>
          <w:szCs w:val="24"/>
        </w:rPr>
      </w:pPr>
      <w:r w:rsidRPr="00291586">
        <w:rPr>
          <w:b/>
          <w:szCs w:val="24"/>
        </w:rPr>
        <w:t>Conclusion</w:t>
      </w:r>
      <w:r w:rsidR="004F5361" w:rsidRPr="00291586">
        <w:rPr>
          <w:b/>
          <w:szCs w:val="24"/>
        </w:rPr>
        <w:t xml:space="preserve"> – Cultivating an eternal perspective…</w:t>
      </w:r>
    </w:p>
    <w:sectPr w:rsidR="00495AF3" w:rsidRPr="00291586" w:rsidSect="00291586">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22A" w:rsidRDefault="00CE722A" w:rsidP="00260EF0">
      <w:pPr>
        <w:spacing w:after="0" w:line="240" w:lineRule="auto"/>
      </w:pPr>
      <w:r>
        <w:separator/>
      </w:r>
    </w:p>
  </w:endnote>
  <w:endnote w:type="continuationSeparator" w:id="0">
    <w:p w:rsidR="00CE722A" w:rsidRDefault="00CE722A" w:rsidP="00260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22A" w:rsidRDefault="00CE722A" w:rsidP="00260EF0">
      <w:pPr>
        <w:spacing w:after="0" w:line="240" w:lineRule="auto"/>
      </w:pPr>
      <w:r>
        <w:separator/>
      </w:r>
    </w:p>
  </w:footnote>
  <w:footnote w:type="continuationSeparator" w:id="0">
    <w:p w:rsidR="00CE722A" w:rsidRDefault="00CE722A" w:rsidP="00260E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D59"/>
    <w:multiLevelType w:val="hybridMultilevel"/>
    <w:tmpl w:val="9DEE19A6"/>
    <w:lvl w:ilvl="0" w:tplc="04090017">
      <w:start w:val="1"/>
      <w:numFmt w:val="lowerLetter"/>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8C2CC4"/>
    <w:multiLevelType w:val="hybridMultilevel"/>
    <w:tmpl w:val="24E86124"/>
    <w:lvl w:ilvl="0" w:tplc="2CC83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983981"/>
    <w:multiLevelType w:val="hybridMultilevel"/>
    <w:tmpl w:val="8FA2DA56"/>
    <w:lvl w:ilvl="0" w:tplc="94A60710">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16B2E"/>
    <w:multiLevelType w:val="hybridMultilevel"/>
    <w:tmpl w:val="FECC848C"/>
    <w:lvl w:ilvl="0" w:tplc="AAE25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8">
    <w:nsid w:val="38D20F07"/>
    <w:multiLevelType w:val="hybridMultilevel"/>
    <w:tmpl w:val="21AC4F10"/>
    <w:lvl w:ilvl="0" w:tplc="9D703A6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E9C2668"/>
    <w:multiLevelType w:val="hybridMultilevel"/>
    <w:tmpl w:val="58401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11F8E"/>
    <w:multiLevelType w:val="hybridMultilevel"/>
    <w:tmpl w:val="59E649E4"/>
    <w:lvl w:ilvl="0" w:tplc="F09C5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CF7447"/>
    <w:multiLevelType w:val="hybridMultilevel"/>
    <w:tmpl w:val="1D54818C"/>
    <w:lvl w:ilvl="0" w:tplc="32CC1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921C27"/>
    <w:multiLevelType w:val="hybridMultilevel"/>
    <w:tmpl w:val="702A7514"/>
    <w:lvl w:ilvl="0" w:tplc="6CCAE12E">
      <w:start w:val="1"/>
      <w:numFmt w:val="upp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C500EF"/>
    <w:multiLevelType w:val="hybridMultilevel"/>
    <w:tmpl w:val="01600032"/>
    <w:lvl w:ilvl="0" w:tplc="A35459DE">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5"/>
  </w:num>
  <w:num w:numId="4">
    <w:abstractNumId w:val="1"/>
  </w:num>
  <w:num w:numId="5">
    <w:abstractNumId w:val="11"/>
  </w:num>
  <w:num w:numId="6">
    <w:abstractNumId w:val="10"/>
  </w:num>
  <w:num w:numId="7">
    <w:abstractNumId w:val="14"/>
  </w:num>
  <w:num w:numId="8">
    <w:abstractNumId w:val="3"/>
  </w:num>
  <w:num w:numId="9">
    <w:abstractNumId w:val="16"/>
  </w:num>
  <w:num w:numId="10">
    <w:abstractNumId w:val="0"/>
  </w:num>
  <w:num w:numId="11">
    <w:abstractNumId w:val="5"/>
  </w:num>
  <w:num w:numId="12">
    <w:abstractNumId w:val="8"/>
  </w:num>
  <w:num w:numId="13">
    <w:abstractNumId w:val="9"/>
  </w:num>
  <w:num w:numId="14">
    <w:abstractNumId w:val="6"/>
  </w:num>
  <w:num w:numId="15">
    <w:abstractNumId w:val="12"/>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5AF3"/>
    <w:rsid w:val="00001206"/>
    <w:rsid w:val="00003FEC"/>
    <w:rsid w:val="000547E3"/>
    <w:rsid w:val="000A22F0"/>
    <w:rsid w:val="000C168B"/>
    <w:rsid w:val="000D0DBD"/>
    <w:rsid w:val="000D62B5"/>
    <w:rsid w:val="000D6A71"/>
    <w:rsid w:val="000F6A64"/>
    <w:rsid w:val="0015402C"/>
    <w:rsid w:val="001D3A79"/>
    <w:rsid w:val="0023629A"/>
    <w:rsid w:val="00244E7B"/>
    <w:rsid w:val="00254993"/>
    <w:rsid w:val="00260EF0"/>
    <w:rsid w:val="00291586"/>
    <w:rsid w:val="002C5400"/>
    <w:rsid w:val="002D532B"/>
    <w:rsid w:val="003634E1"/>
    <w:rsid w:val="0037729E"/>
    <w:rsid w:val="00384E11"/>
    <w:rsid w:val="0041303A"/>
    <w:rsid w:val="00424FFF"/>
    <w:rsid w:val="00495AF3"/>
    <w:rsid w:val="004A7A7D"/>
    <w:rsid w:val="004F509E"/>
    <w:rsid w:val="004F5361"/>
    <w:rsid w:val="00501BD4"/>
    <w:rsid w:val="005370D9"/>
    <w:rsid w:val="005A6907"/>
    <w:rsid w:val="005A6B73"/>
    <w:rsid w:val="005B114F"/>
    <w:rsid w:val="005F1015"/>
    <w:rsid w:val="006734AF"/>
    <w:rsid w:val="007003F3"/>
    <w:rsid w:val="007239B9"/>
    <w:rsid w:val="00785674"/>
    <w:rsid w:val="007B5B62"/>
    <w:rsid w:val="007C545E"/>
    <w:rsid w:val="008539AB"/>
    <w:rsid w:val="00881BCF"/>
    <w:rsid w:val="008E22BC"/>
    <w:rsid w:val="009B6871"/>
    <w:rsid w:val="00AE08AD"/>
    <w:rsid w:val="00AF5897"/>
    <w:rsid w:val="00B136E0"/>
    <w:rsid w:val="00B46BE0"/>
    <w:rsid w:val="00B6081B"/>
    <w:rsid w:val="00B67B75"/>
    <w:rsid w:val="00B751AC"/>
    <w:rsid w:val="00BC6638"/>
    <w:rsid w:val="00C57BD1"/>
    <w:rsid w:val="00CC4367"/>
    <w:rsid w:val="00CE722A"/>
    <w:rsid w:val="00D0043B"/>
    <w:rsid w:val="00D4417C"/>
    <w:rsid w:val="00D71B1A"/>
    <w:rsid w:val="00D76F4A"/>
    <w:rsid w:val="00DE3A6B"/>
    <w:rsid w:val="00E4214F"/>
    <w:rsid w:val="00E66D2B"/>
    <w:rsid w:val="00EB10A2"/>
    <w:rsid w:val="00F01E1D"/>
    <w:rsid w:val="00F37E68"/>
    <w:rsid w:val="00F66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AF3"/>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495AF3"/>
    <w:rPr>
      <w:rFonts w:ascii="Times New Roman" w:eastAsia="Times New Roman" w:hAnsi="Times New Roman" w:cs="Times New Roman"/>
      <w:sz w:val="28"/>
      <w:szCs w:val="20"/>
    </w:rPr>
  </w:style>
  <w:style w:type="paragraph" w:styleId="Subtitle">
    <w:name w:val="Subtitle"/>
    <w:basedOn w:val="Normal"/>
    <w:link w:val="SubtitleChar"/>
    <w:qFormat/>
    <w:rsid w:val="00495AF3"/>
    <w:pPr>
      <w:spacing w:after="0" w:line="240" w:lineRule="auto"/>
      <w:jc w:val="center"/>
    </w:pPr>
    <w:rPr>
      <w:rFonts w:ascii="Times New Roman" w:eastAsia="Times New Roman" w:hAnsi="Times New Roman"/>
      <w:sz w:val="24"/>
      <w:szCs w:val="20"/>
    </w:rPr>
  </w:style>
  <w:style w:type="character" w:customStyle="1" w:styleId="SubtitleChar">
    <w:name w:val="Subtitle Char"/>
    <w:basedOn w:val="DefaultParagraphFont"/>
    <w:link w:val="Subtitle"/>
    <w:rsid w:val="00495A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2D532B"/>
    <w:rPr>
      <w:rFonts w:ascii="Times New Roman" w:eastAsia="Times New Roman" w:hAnsi="Times New Roman"/>
      <w:sz w:val="24"/>
      <w:szCs w:val="24"/>
    </w:rPr>
  </w:style>
  <w:style w:type="character" w:styleId="Hyperlink">
    <w:name w:val="Hyperlink"/>
    <w:basedOn w:val="DefaultParagraphFont"/>
    <w:uiPriority w:val="99"/>
    <w:unhideWhenUsed/>
    <w:rsid w:val="000C168B"/>
    <w:rPr>
      <w:color w:val="0000FF"/>
      <w:u w:val="single"/>
    </w:rPr>
  </w:style>
  <w:style w:type="paragraph" w:styleId="FootnoteText">
    <w:name w:val="footnote text"/>
    <w:basedOn w:val="Normal"/>
    <w:link w:val="FootnoteTextChar"/>
    <w:uiPriority w:val="99"/>
    <w:semiHidden/>
    <w:unhideWhenUsed/>
    <w:rsid w:val="00260EF0"/>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260EF0"/>
    <w:rPr>
      <w:rFonts w:ascii="Calibri" w:eastAsia="Times New Roman" w:hAnsi="Calibri" w:cs="Times New Roman"/>
    </w:rPr>
  </w:style>
  <w:style w:type="character" w:styleId="FootnoteReference">
    <w:name w:val="footnote reference"/>
    <w:basedOn w:val="DefaultParagraphFont"/>
    <w:uiPriority w:val="99"/>
    <w:semiHidden/>
    <w:unhideWhenUsed/>
    <w:rsid w:val="00260E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0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AF3"/>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495AF3"/>
    <w:rPr>
      <w:rFonts w:ascii="Times New Roman" w:eastAsia="Times New Roman" w:hAnsi="Times New Roman" w:cs="Times New Roman"/>
      <w:sz w:val="28"/>
      <w:szCs w:val="20"/>
    </w:rPr>
  </w:style>
  <w:style w:type="paragraph" w:styleId="Subtitle">
    <w:name w:val="Subtitle"/>
    <w:basedOn w:val="Normal"/>
    <w:link w:val="SubtitleChar"/>
    <w:qFormat/>
    <w:rsid w:val="00495AF3"/>
    <w:pPr>
      <w:spacing w:after="0" w:line="240" w:lineRule="auto"/>
      <w:jc w:val="center"/>
    </w:pPr>
    <w:rPr>
      <w:rFonts w:ascii="Times New Roman" w:eastAsia="Times New Roman" w:hAnsi="Times New Roman"/>
      <w:sz w:val="24"/>
      <w:szCs w:val="20"/>
    </w:rPr>
  </w:style>
  <w:style w:type="character" w:customStyle="1" w:styleId="SubtitleChar">
    <w:name w:val="Subtitle Char"/>
    <w:basedOn w:val="DefaultParagraphFont"/>
    <w:link w:val="Subtitle"/>
    <w:rsid w:val="00495A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2D532B"/>
    <w:rPr>
      <w:rFonts w:ascii="Times New Roman" w:eastAsia="Times New Roman" w:hAnsi="Times New Roman"/>
      <w:sz w:val="24"/>
      <w:szCs w:val="24"/>
    </w:rPr>
  </w:style>
  <w:style w:type="character" w:styleId="Hyperlink">
    <w:name w:val="Hyperlink"/>
    <w:basedOn w:val="DefaultParagraphFont"/>
    <w:uiPriority w:val="99"/>
    <w:unhideWhenUsed/>
    <w:rsid w:val="000C168B"/>
    <w:rPr>
      <w:color w:val="0000FF"/>
      <w:u w:val="single"/>
    </w:rPr>
  </w:style>
  <w:style w:type="paragraph" w:styleId="FootnoteText">
    <w:name w:val="footnote text"/>
    <w:basedOn w:val="Normal"/>
    <w:link w:val="FootnoteTextChar"/>
    <w:uiPriority w:val="99"/>
    <w:semiHidden/>
    <w:unhideWhenUsed/>
    <w:rsid w:val="00260EF0"/>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260EF0"/>
    <w:rPr>
      <w:rFonts w:ascii="Calibri" w:eastAsia="Times New Roman" w:hAnsi="Calibri" w:cs="Times New Roman"/>
    </w:rPr>
  </w:style>
  <w:style w:type="character" w:styleId="FootnoteReference">
    <w:name w:val="footnote reference"/>
    <w:basedOn w:val="DefaultParagraphFont"/>
    <w:uiPriority w:val="99"/>
    <w:semiHidden/>
    <w:unhideWhenUsed/>
    <w:rsid w:val="00260EF0"/>
    <w:rPr>
      <w:vertAlign w:val="superscript"/>
    </w:rPr>
  </w:style>
</w:styles>
</file>

<file path=word/webSettings.xml><?xml version="1.0" encoding="utf-8"?>
<w:webSettings xmlns:r="http://schemas.openxmlformats.org/officeDocument/2006/relationships" xmlns:w="http://schemas.openxmlformats.org/wordprocessingml/2006/main">
  <w:divs>
    <w:div w:id="1176069128">
      <w:bodyDiv w:val="1"/>
      <w:marLeft w:val="0"/>
      <w:marRight w:val="0"/>
      <w:marTop w:val="0"/>
      <w:marBottom w:val="0"/>
      <w:divBdr>
        <w:top w:val="none" w:sz="0" w:space="0" w:color="auto"/>
        <w:left w:val="none" w:sz="0" w:space="0" w:color="auto"/>
        <w:bottom w:val="none" w:sz="0" w:space="0" w:color="auto"/>
        <w:right w:val="none" w:sz="0" w:space="0" w:color="auto"/>
      </w:divBdr>
    </w:div>
    <w:div w:id="1908030414">
      <w:bodyDiv w:val="1"/>
      <w:marLeft w:val="0"/>
      <w:marRight w:val="0"/>
      <w:marTop w:val="0"/>
      <w:marBottom w:val="0"/>
      <w:divBdr>
        <w:top w:val="none" w:sz="0" w:space="0" w:color="auto"/>
        <w:left w:val="none" w:sz="0" w:space="0" w:color="auto"/>
        <w:bottom w:val="none" w:sz="0" w:space="0" w:color="auto"/>
        <w:right w:val="none" w:sz="0" w:space="0" w:color="auto"/>
      </w:divBdr>
    </w:div>
    <w:div w:id="20063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00860-90F7-45FE-BB54-EDE89540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2948</CharactersWithSpaces>
  <SharedDoc>false</SharedDoc>
  <HLinks>
    <vt:vector size="12" baseType="variant">
      <vt:variant>
        <vt:i4>3014686</vt:i4>
      </vt:variant>
      <vt:variant>
        <vt:i4>3</vt:i4>
      </vt:variant>
      <vt:variant>
        <vt:i4>0</vt:i4>
      </vt:variant>
      <vt:variant>
        <vt:i4>5</vt:i4>
      </vt:variant>
      <vt:variant>
        <vt:lpwstr>mailto:jamie@capbap.org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Rob Smythe</cp:lastModifiedBy>
  <cp:revision>6</cp:revision>
  <dcterms:created xsi:type="dcterms:W3CDTF">2012-06-04T21:16:00Z</dcterms:created>
  <dcterms:modified xsi:type="dcterms:W3CDTF">2014-06-27T16:24:00Z</dcterms:modified>
</cp:coreProperties>
</file>