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F70F" w14:textId="77777777" w:rsidR="004777FC" w:rsidRPr="000E1822" w:rsidRDefault="004777FC">
      <w:pPr>
        <w:pStyle w:val="Style1"/>
        <w:widowControl/>
        <w:rPr>
          <w:b/>
          <w:i/>
          <w:sz w:val="20"/>
        </w:rPr>
      </w:pPr>
    </w:p>
    <w:p w14:paraId="4C73F710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4C73F711" w14:textId="77777777" w:rsidR="004777FC" w:rsidRPr="000E1822" w:rsidRDefault="009A07E9" w:rsidP="00116C8D">
      <w:pPr>
        <w:widowControl/>
        <w:rPr>
          <w:i/>
          <w:sz w:val="32"/>
          <w:szCs w:val="32"/>
          <w:u w:val="single"/>
        </w:rPr>
      </w:pPr>
      <w:r w:rsidRPr="000E1822">
        <w:rPr>
          <w:i/>
          <w:sz w:val="32"/>
          <w:szCs w:val="32"/>
          <w:u w:val="single"/>
        </w:rPr>
        <w:t xml:space="preserve">Course </w:t>
      </w:r>
      <w:r w:rsidR="0060382B" w:rsidRPr="000E1822">
        <w:rPr>
          <w:i/>
          <w:sz w:val="32"/>
          <w:szCs w:val="32"/>
          <w:u w:val="single"/>
        </w:rPr>
        <w:t>o</w:t>
      </w:r>
      <w:r w:rsidRPr="000E1822">
        <w:rPr>
          <w:i/>
          <w:sz w:val="32"/>
          <w:szCs w:val="32"/>
          <w:u w:val="single"/>
        </w:rPr>
        <w:t>utline</w:t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</w:p>
    <w:p w14:paraId="4C73F712" w14:textId="77777777" w:rsidR="00116C8D" w:rsidRPr="000E1822" w:rsidRDefault="00116C8D" w:rsidP="00116C8D">
      <w:pPr>
        <w:widowControl/>
        <w:rPr>
          <w:b/>
          <w:sz w:val="24"/>
        </w:rPr>
      </w:pPr>
    </w:p>
    <w:p w14:paraId="4C73F713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The Story of Work</w:t>
      </w:r>
    </w:p>
    <w:p w14:paraId="4C73F714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1: A Biblical Theology of Work</w:t>
      </w:r>
    </w:p>
    <w:p w14:paraId="4C73F715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2: The Problem with Work</w:t>
      </w:r>
    </w:p>
    <w:p w14:paraId="4C73F716" w14:textId="77777777" w:rsidR="000E1822" w:rsidRPr="000E1822" w:rsidRDefault="000E1822" w:rsidP="000E1822">
      <w:pPr>
        <w:rPr>
          <w:sz w:val="24"/>
          <w:szCs w:val="24"/>
        </w:rPr>
      </w:pPr>
    </w:p>
    <w:p w14:paraId="4C73F717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Our Work as the Redeemed</w:t>
      </w:r>
    </w:p>
    <w:p w14:paraId="4C73F718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3: A New Boss: How Jesus’ Work Changes Our Work</w:t>
      </w:r>
    </w:p>
    <w:p w14:paraId="4C73F71A" w14:textId="398C99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4</w:t>
      </w:r>
      <w:r w:rsidRPr="000E1822">
        <w:rPr>
          <w:sz w:val="24"/>
          <w:szCs w:val="24"/>
        </w:rPr>
        <w:t>: A New Goal: Success is Faithfulness</w:t>
      </w:r>
    </w:p>
    <w:p w14:paraId="4C73F71B" w14:textId="77777777" w:rsidR="000E1822" w:rsidRPr="000E1822" w:rsidRDefault="000E1822" w:rsidP="000E1822">
      <w:pPr>
        <w:rPr>
          <w:sz w:val="24"/>
          <w:szCs w:val="24"/>
        </w:rPr>
      </w:pPr>
    </w:p>
    <w:p w14:paraId="4C73F71C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How We Work</w:t>
      </w:r>
    </w:p>
    <w:p w14:paraId="4C73F71D" w14:textId="173D0EF1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5</w:t>
      </w:r>
      <w:r w:rsidRPr="000E1822">
        <w:rPr>
          <w:sz w:val="24"/>
          <w:szCs w:val="24"/>
        </w:rPr>
        <w:t>: Motivation: Faithfulness Changes Why We Work</w:t>
      </w:r>
    </w:p>
    <w:p w14:paraId="4C73F71E" w14:textId="02B0F045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6</w:t>
      </w:r>
      <w:r w:rsidRPr="000E1822">
        <w:rPr>
          <w:sz w:val="24"/>
          <w:szCs w:val="24"/>
        </w:rPr>
        <w:t>: Relationships: Imaging Christ in the Workplace</w:t>
      </w:r>
    </w:p>
    <w:p w14:paraId="4C73F71F" w14:textId="127B81AA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7</w:t>
      </w:r>
      <w:r w:rsidRPr="000E1822">
        <w:rPr>
          <w:sz w:val="24"/>
          <w:szCs w:val="24"/>
        </w:rPr>
        <w:t xml:space="preserve">: Balance: Christians Are </w:t>
      </w:r>
      <w:r w:rsidRPr="000E1822">
        <w:rPr>
          <w:i/>
          <w:sz w:val="24"/>
          <w:szCs w:val="24"/>
        </w:rPr>
        <w:t xml:space="preserve">Not </w:t>
      </w:r>
      <w:r w:rsidRPr="000E1822">
        <w:rPr>
          <w:sz w:val="24"/>
          <w:szCs w:val="24"/>
        </w:rPr>
        <w:t>Balanced People</w:t>
      </w:r>
    </w:p>
    <w:p w14:paraId="55C61AD7" w14:textId="40440AA6" w:rsidR="00CB7CBF" w:rsidRDefault="00CB7CBF" w:rsidP="000E1822">
      <w:pPr>
        <w:rPr>
          <w:sz w:val="24"/>
          <w:szCs w:val="24"/>
        </w:rPr>
      </w:pPr>
      <w:r>
        <w:rPr>
          <w:sz w:val="24"/>
          <w:szCs w:val="24"/>
        </w:rPr>
        <w:t>Week 8: Gender: Being Who You Are in the Workplace</w:t>
      </w:r>
    </w:p>
    <w:p w14:paraId="4C73F720" w14:textId="00805193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9: Ethics: Case Studies for the Modern Workplace</w:t>
      </w:r>
    </w:p>
    <w:p w14:paraId="4C73F721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10: Finding a Job: Putting First Things First</w:t>
      </w:r>
    </w:p>
    <w:p w14:paraId="4C73F722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11: Evangelism: Sharing Christ With Your Colleagues</w:t>
      </w:r>
    </w:p>
    <w:p w14:paraId="4C73F723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12: Work at different stages of life</w:t>
      </w:r>
    </w:p>
    <w:p w14:paraId="4C73F724" w14:textId="77777777" w:rsidR="000E1822" w:rsidRPr="000E1822" w:rsidRDefault="000E1822" w:rsidP="000E1822">
      <w:pPr>
        <w:rPr>
          <w:sz w:val="24"/>
          <w:szCs w:val="24"/>
        </w:rPr>
      </w:pPr>
    </w:p>
    <w:p w14:paraId="4C73F725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13: Panel Q&amp;A</w:t>
      </w:r>
    </w:p>
    <w:p w14:paraId="4C73F726" w14:textId="77777777" w:rsidR="000E1822" w:rsidRPr="000E1822" w:rsidRDefault="000E1822" w:rsidP="000E1822">
      <w:pPr>
        <w:rPr>
          <w:sz w:val="24"/>
          <w:szCs w:val="24"/>
        </w:rPr>
      </w:pPr>
    </w:p>
    <w:p w14:paraId="4C73F727" w14:textId="77777777" w:rsidR="000E1822" w:rsidRPr="000E1822" w:rsidRDefault="000E1822" w:rsidP="000E1822">
      <w:pPr>
        <w:rPr>
          <w:sz w:val="24"/>
          <w:szCs w:val="24"/>
        </w:rPr>
      </w:pPr>
    </w:p>
    <w:p w14:paraId="4C73F728" w14:textId="77777777" w:rsidR="000E1822" w:rsidRPr="000E1822" w:rsidRDefault="000E1822" w:rsidP="000E1822">
      <w:pPr>
        <w:rPr>
          <w:sz w:val="24"/>
          <w:szCs w:val="24"/>
        </w:rPr>
      </w:pPr>
    </w:p>
    <w:p w14:paraId="4C73F729" w14:textId="77777777" w:rsidR="000E1822" w:rsidRPr="000E1822" w:rsidRDefault="000E1822" w:rsidP="000E1822">
      <w:pPr>
        <w:rPr>
          <w:sz w:val="24"/>
          <w:szCs w:val="24"/>
        </w:rPr>
      </w:pPr>
    </w:p>
    <w:p w14:paraId="4C73F72A" w14:textId="77777777" w:rsidR="000E1822" w:rsidRPr="000E1822" w:rsidRDefault="000E1822" w:rsidP="000E1822">
      <w:pPr>
        <w:rPr>
          <w:sz w:val="24"/>
          <w:szCs w:val="24"/>
        </w:rPr>
      </w:pPr>
    </w:p>
    <w:p w14:paraId="4C73F72B" w14:textId="77777777" w:rsidR="000E1822" w:rsidRPr="000E1822" w:rsidRDefault="000E1822" w:rsidP="000E1822">
      <w:pPr>
        <w:rPr>
          <w:sz w:val="24"/>
          <w:szCs w:val="24"/>
        </w:rPr>
      </w:pPr>
    </w:p>
    <w:p w14:paraId="4C73F72C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Questions?  E-mail jamie.dunlop@capbap.org or patrick.traylor@icloud.com</w:t>
      </w:r>
    </w:p>
    <w:p w14:paraId="4C73F72D" w14:textId="77777777" w:rsidR="000E1822" w:rsidRPr="000E1822" w:rsidRDefault="000E1822" w:rsidP="000E1822">
      <w:pPr>
        <w:rPr>
          <w:sz w:val="24"/>
          <w:szCs w:val="24"/>
        </w:rPr>
      </w:pPr>
    </w:p>
    <w:p w14:paraId="4C73F72E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Suggested reading</w:t>
      </w:r>
    </w:p>
    <w:p w14:paraId="4C73F72F" w14:textId="77777777" w:rsidR="000E1822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4C73F730" w14:textId="77777777" w:rsidR="004777FC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(Veith)</w:t>
      </w:r>
    </w:p>
    <w:p w14:paraId="4C73F731" w14:textId="77777777" w:rsidR="000E1822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(Guiness)</w:t>
      </w:r>
    </w:p>
    <w:p w14:paraId="4C73F732" w14:textId="77777777" w:rsidR="004777FC" w:rsidRPr="000E1822" w:rsidRDefault="000E1822">
      <w:pPr>
        <w:widowControl/>
        <w:rPr>
          <w:sz w:val="28"/>
        </w:rPr>
      </w:pPr>
      <w:r w:rsidRPr="000E1822">
        <w:rPr>
          <w:b/>
          <w:sz w:val="28"/>
        </w:rPr>
        <w:br w:type="column"/>
      </w:r>
      <w:r w:rsidR="002C2D29" w:rsidRPr="000E1822"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0E1822">
        <w:rPr>
          <w:sz w:val="28"/>
        </w:rPr>
        <w:t xml:space="preserve">Core Seminars – </w:t>
      </w:r>
      <w:r w:rsidR="00116C8D" w:rsidRPr="000E1822">
        <w:rPr>
          <w:sz w:val="28"/>
        </w:rPr>
        <w:t>Engaging the World</w:t>
      </w:r>
    </w:p>
    <w:p w14:paraId="4C73F733" w14:textId="77777777" w:rsidR="004777FC" w:rsidRPr="000E1822" w:rsidRDefault="00116C8D">
      <w:pPr>
        <w:widowControl/>
        <w:tabs>
          <w:tab w:val="right" w:pos="6120"/>
        </w:tabs>
        <w:rPr>
          <w:b/>
          <w:sz w:val="28"/>
        </w:rPr>
      </w:pPr>
      <w:r w:rsidRPr="000E1822">
        <w:rPr>
          <w:b/>
          <w:sz w:val="28"/>
        </w:rPr>
        <w:t>Christians in the Workplace</w:t>
      </w:r>
    </w:p>
    <w:p w14:paraId="4C73F734" w14:textId="59C802DD" w:rsidR="004777FC" w:rsidRPr="000E1822" w:rsidRDefault="00116C8D">
      <w:pPr>
        <w:widowControl/>
        <w:tabs>
          <w:tab w:val="right" w:pos="6120"/>
        </w:tabs>
        <w:rPr>
          <w:b/>
          <w:i/>
          <w:sz w:val="24"/>
        </w:rPr>
      </w:pPr>
      <w:r w:rsidRPr="000E1822">
        <w:rPr>
          <w:b/>
          <w:i/>
          <w:sz w:val="24"/>
        </w:rPr>
        <w:t xml:space="preserve">Week </w:t>
      </w:r>
      <w:r w:rsidR="008C02A9">
        <w:rPr>
          <w:b/>
          <w:i/>
          <w:sz w:val="24"/>
        </w:rPr>
        <w:t>5</w:t>
      </w:r>
    </w:p>
    <w:p w14:paraId="4C73F735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4C73F736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5621CAEC" w14:textId="77777777" w:rsidR="008C02A9" w:rsidRPr="0028761B" w:rsidRDefault="008C02A9">
      <w:pPr>
        <w:widowControl/>
        <w:jc w:val="center"/>
        <w:rPr>
          <w:b/>
          <w:sz w:val="32"/>
        </w:rPr>
      </w:pPr>
      <w:r w:rsidRPr="0028761B">
        <w:rPr>
          <w:b/>
          <w:sz w:val="32"/>
        </w:rPr>
        <w:t>Motivation:</w:t>
      </w:r>
    </w:p>
    <w:p w14:paraId="4C73F737" w14:textId="5E008CAE" w:rsidR="004777FC" w:rsidRPr="0028761B" w:rsidRDefault="008C02A9">
      <w:pPr>
        <w:widowControl/>
        <w:jc w:val="center"/>
        <w:rPr>
          <w:b/>
          <w:i/>
          <w:sz w:val="32"/>
        </w:rPr>
      </w:pPr>
      <w:r w:rsidRPr="0028761B">
        <w:rPr>
          <w:b/>
          <w:i/>
          <w:sz w:val="32"/>
        </w:rPr>
        <w:t>Faithfulness Changes Why We Work</w:t>
      </w:r>
    </w:p>
    <w:p w14:paraId="4C73F738" w14:textId="77777777" w:rsidR="004777FC" w:rsidRPr="0028761B" w:rsidRDefault="004777FC">
      <w:pPr>
        <w:pStyle w:val="Style1"/>
        <w:widowControl/>
        <w:rPr>
          <w:color w:val="FF0000"/>
        </w:rPr>
      </w:pPr>
    </w:p>
    <w:p w14:paraId="4C73F739" w14:textId="77777777" w:rsidR="004777FC" w:rsidRPr="0028761B" w:rsidRDefault="004777FC">
      <w:pPr>
        <w:pStyle w:val="Style1"/>
        <w:widowControl/>
        <w:rPr>
          <w:b/>
          <w:sz w:val="20"/>
        </w:rPr>
      </w:pPr>
    </w:p>
    <w:p w14:paraId="4C73F73A" w14:textId="77777777" w:rsidR="00753C51" w:rsidRPr="0028761B" w:rsidRDefault="00753C51">
      <w:pPr>
        <w:pStyle w:val="Style1"/>
        <w:widowControl/>
        <w:rPr>
          <w:b/>
          <w:sz w:val="20"/>
        </w:rPr>
      </w:pPr>
    </w:p>
    <w:p w14:paraId="4C73F73B" w14:textId="7ADE117F" w:rsidR="0060382B" w:rsidRPr="0028761B" w:rsidRDefault="0060382B">
      <w:pPr>
        <w:pStyle w:val="Style1"/>
        <w:widowControl/>
        <w:rPr>
          <w:b/>
          <w:sz w:val="28"/>
          <w:szCs w:val="24"/>
        </w:rPr>
      </w:pPr>
      <w:r w:rsidRPr="0028761B">
        <w:rPr>
          <w:b/>
          <w:sz w:val="28"/>
          <w:szCs w:val="24"/>
        </w:rPr>
        <w:t>Introduction</w:t>
      </w:r>
    </w:p>
    <w:p w14:paraId="7188D781" w14:textId="4074E0A8" w:rsidR="008C02A9" w:rsidRPr="0028761B" w:rsidRDefault="008C02A9" w:rsidP="008D56B8">
      <w:pPr>
        <w:pStyle w:val="Style1"/>
        <w:widowControl/>
        <w:spacing w:before="360"/>
        <w:rPr>
          <w:sz w:val="28"/>
          <w:szCs w:val="24"/>
        </w:rPr>
      </w:pPr>
      <w:r w:rsidRPr="0028761B">
        <w:rPr>
          <w:sz w:val="28"/>
          <w:szCs w:val="24"/>
        </w:rPr>
        <w:t>Can people tell you’re a Christian by how you work?  Why you work?</w:t>
      </w:r>
    </w:p>
    <w:p w14:paraId="56AEEFF7" w14:textId="331D2660" w:rsidR="008C02A9" w:rsidRPr="0028761B" w:rsidRDefault="008C02A9" w:rsidP="008D56B8">
      <w:pPr>
        <w:pStyle w:val="Style1"/>
        <w:widowControl/>
        <w:spacing w:before="360"/>
        <w:rPr>
          <w:sz w:val="28"/>
          <w:szCs w:val="24"/>
        </w:rPr>
      </w:pPr>
      <w:r w:rsidRPr="0028761B">
        <w:rPr>
          <w:sz w:val="28"/>
          <w:szCs w:val="24"/>
        </w:rPr>
        <w:t>How has the concept of “working to be counted as faithful” affected your work?</w:t>
      </w:r>
    </w:p>
    <w:p w14:paraId="4C73F73F" w14:textId="6604DFF6" w:rsidR="00511EAA" w:rsidRPr="0028761B" w:rsidRDefault="008C02A9" w:rsidP="008D56B8">
      <w:pPr>
        <w:pStyle w:val="Style1"/>
        <w:widowControl/>
        <w:spacing w:before="360"/>
        <w:rPr>
          <w:b/>
          <w:sz w:val="28"/>
          <w:szCs w:val="24"/>
        </w:rPr>
      </w:pPr>
      <w:r w:rsidRPr="0028761B">
        <w:rPr>
          <w:b/>
          <w:sz w:val="28"/>
          <w:szCs w:val="24"/>
        </w:rPr>
        <w:t>Love of God, Love of Neighbor</w:t>
      </w:r>
    </w:p>
    <w:p w14:paraId="4C73F740" w14:textId="77777777" w:rsidR="00511EAA" w:rsidRPr="0028761B" w:rsidRDefault="00511EAA" w:rsidP="00511EAA">
      <w:pPr>
        <w:pStyle w:val="Style1"/>
        <w:widowControl/>
        <w:rPr>
          <w:b/>
          <w:sz w:val="28"/>
          <w:szCs w:val="24"/>
        </w:rPr>
      </w:pPr>
    </w:p>
    <w:p w14:paraId="00FA7E18" w14:textId="77B40B14" w:rsidR="004A642C" w:rsidRPr="0028761B" w:rsidRDefault="008C02A9" w:rsidP="007B3F78">
      <w:pPr>
        <w:pStyle w:val="Style1"/>
        <w:widowControl/>
        <w:rPr>
          <w:sz w:val="28"/>
          <w:szCs w:val="24"/>
        </w:rPr>
      </w:pPr>
      <w:r w:rsidRPr="0028761B">
        <w:rPr>
          <w:sz w:val="28"/>
          <w:szCs w:val="24"/>
        </w:rPr>
        <w:t>Our assignment from Jesus is to be faithful: to obey him in the workplace as to show off the excellence of his worth.</w:t>
      </w:r>
    </w:p>
    <w:p w14:paraId="511A056F" w14:textId="7F6353CC" w:rsidR="008C02A9" w:rsidRPr="0028761B" w:rsidRDefault="008C02A9" w:rsidP="007B3F78">
      <w:pPr>
        <w:pStyle w:val="Style1"/>
        <w:widowControl/>
        <w:rPr>
          <w:sz w:val="28"/>
          <w:szCs w:val="24"/>
        </w:rPr>
      </w:pPr>
    </w:p>
    <w:p w14:paraId="2092AC0D" w14:textId="3FC4254C" w:rsidR="008C02A9" w:rsidRPr="0028761B" w:rsidRDefault="008C02A9" w:rsidP="007B3F78">
      <w:pPr>
        <w:pStyle w:val="Style1"/>
        <w:widowControl/>
        <w:rPr>
          <w:sz w:val="28"/>
          <w:szCs w:val="24"/>
        </w:rPr>
      </w:pPr>
      <w:r w:rsidRPr="0028761B">
        <w:rPr>
          <w:sz w:val="28"/>
          <w:szCs w:val="24"/>
        </w:rPr>
        <w:t>What does faithful obedience look like?  Matt</w:t>
      </w:r>
      <w:r w:rsidR="00F259E4" w:rsidRPr="0028761B">
        <w:rPr>
          <w:sz w:val="28"/>
          <w:szCs w:val="24"/>
        </w:rPr>
        <w:t>.</w:t>
      </w:r>
      <w:r w:rsidRPr="0028761B">
        <w:rPr>
          <w:sz w:val="28"/>
          <w:szCs w:val="24"/>
        </w:rPr>
        <w:t xml:space="preserve"> </w:t>
      </w:r>
      <w:r w:rsidR="00002A34" w:rsidRPr="0028761B">
        <w:rPr>
          <w:sz w:val="28"/>
          <w:szCs w:val="24"/>
        </w:rPr>
        <w:t>22:37-38</w:t>
      </w:r>
    </w:p>
    <w:p w14:paraId="38D319A0" w14:textId="77777777" w:rsidR="00F259E4" w:rsidRPr="0028761B" w:rsidRDefault="00F259E4" w:rsidP="008D56B8">
      <w:pPr>
        <w:pStyle w:val="Style1"/>
        <w:widowControl/>
        <w:rPr>
          <w:b/>
          <w:sz w:val="28"/>
          <w:szCs w:val="24"/>
        </w:rPr>
      </w:pPr>
    </w:p>
    <w:p w14:paraId="4C73F78D" w14:textId="32B3DA86" w:rsidR="00164774" w:rsidRPr="0028761B" w:rsidRDefault="009A6A6C" w:rsidP="008D56B8">
      <w:pPr>
        <w:pStyle w:val="Style1"/>
        <w:widowControl/>
        <w:rPr>
          <w:sz w:val="28"/>
          <w:szCs w:val="24"/>
        </w:rPr>
      </w:pPr>
      <w:r w:rsidRPr="0028761B">
        <w:rPr>
          <w:b/>
          <w:sz w:val="28"/>
          <w:szCs w:val="24"/>
        </w:rPr>
        <w:t xml:space="preserve">Motive #1: Work for Enjoyment </w:t>
      </w:r>
    </w:p>
    <w:p w14:paraId="3BD7E572" w14:textId="13D81389" w:rsidR="004A642C" w:rsidRPr="0028761B" w:rsidRDefault="004A642C" w:rsidP="008D56B8">
      <w:pPr>
        <w:pStyle w:val="Style1"/>
        <w:widowControl/>
        <w:rPr>
          <w:sz w:val="28"/>
          <w:szCs w:val="24"/>
        </w:rPr>
      </w:pPr>
    </w:p>
    <w:p w14:paraId="0EE3C8C6" w14:textId="2019B995" w:rsidR="009A6A6C" w:rsidRPr="0028761B" w:rsidRDefault="009A6A6C" w:rsidP="004A642C">
      <w:pPr>
        <w:rPr>
          <w:bCs/>
          <w:sz w:val="28"/>
          <w:szCs w:val="24"/>
        </w:rPr>
      </w:pPr>
      <w:r w:rsidRPr="0028761B">
        <w:rPr>
          <w:bCs/>
          <w:sz w:val="28"/>
          <w:szCs w:val="24"/>
        </w:rPr>
        <w:t>God created work (in part) for our enjoyment</w:t>
      </w:r>
    </w:p>
    <w:p w14:paraId="15F15569" w14:textId="516C898D" w:rsidR="009A6A6C" w:rsidRPr="0028761B" w:rsidRDefault="009A6A6C" w:rsidP="009A6A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28761B">
        <w:rPr>
          <w:rFonts w:ascii="Times New Roman" w:hAnsi="Times New Roman" w:cs="Times New Roman"/>
          <w:bCs/>
          <w:sz w:val="24"/>
          <w:szCs w:val="24"/>
        </w:rPr>
        <w:t>1 Timothy 6:17</w:t>
      </w:r>
    </w:p>
    <w:p w14:paraId="4BE5C90D" w14:textId="17DEC20B" w:rsidR="009A6A6C" w:rsidRPr="0028761B" w:rsidRDefault="009A6A6C" w:rsidP="009A6A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28761B">
        <w:rPr>
          <w:rFonts w:ascii="Times New Roman" w:hAnsi="Times New Roman" w:cs="Times New Roman"/>
          <w:bCs/>
          <w:sz w:val="24"/>
          <w:szCs w:val="24"/>
        </w:rPr>
        <w:t>Ecclesiastes 5:18-19</w:t>
      </w:r>
    </w:p>
    <w:p w14:paraId="57C6E71A" w14:textId="7FEDB900" w:rsidR="009A6A6C" w:rsidRPr="0028761B" w:rsidRDefault="009A6A6C" w:rsidP="009A6A6C">
      <w:pPr>
        <w:rPr>
          <w:bCs/>
          <w:sz w:val="28"/>
          <w:szCs w:val="24"/>
        </w:rPr>
      </w:pPr>
    </w:p>
    <w:p w14:paraId="27AFC233" w14:textId="1A17AFB4" w:rsidR="009A6A6C" w:rsidRPr="0028761B" w:rsidRDefault="009A6A6C" w:rsidP="009A6A6C">
      <w:pPr>
        <w:rPr>
          <w:bCs/>
          <w:sz w:val="28"/>
          <w:szCs w:val="24"/>
        </w:rPr>
      </w:pPr>
      <w:r w:rsidRPr="0028761B">
        <w:rPr>
          <w:b/>
          <w:bCs/>
          <w:sz w:val="28"/>
          <w:szCs w:val="24"/>
        </w:rPr>
        <w:t>Motive #2: Work to Reflect God’s Character</w:t>
      </w:r>
    </w:p>
    <w:p w14:paraId="19BC3F6B" w14:textId="337FF7EE" w:rsidR="009A6A6C" w:rsidRPr="0028761B" w:rsidRDefault="009A6A6C" w:rsidP="009A6A6C">
      <w:pPr>
        <w:rPr>
          <w:bCs/>
          <w:sz w:val="28"/>
          <w:szCs w:val="24"/>
        </w:rPr>
      </w:pPr>
    </w:p>
    <w:p w14:paraId="4F573F39" w14:textId="6C6F1BF7" w:rsidR="009A6A6C" w:rsidRPr="0028761B" w:rsidRDefault="009A6A6C" w:rsidP="009A6A6C">
      <w:pPr>
        <w:rPr>
          <w:bCs/>
          <w:sz w:val="28"/>
          <w:szCs w:val="24"/>
        </w:rPr>
      </w:pPr>
      <w:r w:rsidRPr="0028761B">
        <w:rPr>
          <w:bCs/>
          <w:sz w:val="28"/>
          <w:szCs w:val="24"/>
        </w:rPr>
        <w:t>Experiencing God’s delight in being God by following in his footsteps.</w:t>
      </w:r>
    </w:p>
    <w:p w14:paraId="7D90B8EE" w14:textId="5605335B" w:rsidR="009A6A6C" w:rsidRPr="0028761B" w:rsidRDefault="009A6A6C" w:rsidP="009A6A6C">
      <w:pPr>
        <w:rPr>
          <w:bCs/>
          <w:sz w:val="28"/>
          <w:szCs w:val="24"/>
        </w:rPr>
      </w:pPr>
    </w:p>
    <w:p w14:paraId="20901A9A" w14:textId="14413D39" w:rsidR="009A6A6C" w:rsidRPr="0028761B" w:rsidRDefault="009A6A6C" w:rsidP="009A6A6C">
      <w:pPr>
        <w:rPr>
          <w:bCs/>
          <w:sz w:val="28"/>
          <w:szCs w:val="24"/>
        </w:rPr>
      </w:pPr>
      <w:r w:rsidRPr="0028761B">
        <w:rPr>
          <w:bCs/>
          <w:sz w:val="28"/>
          <w:szCs w:val="24"/>
        </w:rPr>
        <w:t>Vindicating the goodness of God’s attributes.</w:t>
      </w:r>
    </w:p>
    <w:p w14:paraId="25D66862" w14:textId="52504E4E" w:rsidR="009A6A6C" w:rsidRPr="0028761B" w:rsidRDefault="009A6A6C" w:rsidP="009A6A6C">
      <w:pPr>
        <w:rPr>
          <w:bCs/>
          <w:sz w:val="28"/>
          <w:szCs w:val="24"/>
        </w:rPr>
      </w:pPr>
    </w:p>
    <w:p w14:paraId="0820A984" w14:textId="77777777" w:rsidR="009A6A6C" w:rsidRPr="0028761B" w:rsidRDefault="009A6A6C" w:rsidP="009A6A6C">
      <w:pPr>
        <w:rPr>
          <w:bCs/>
          <w:i/>
          <w:sz w:val="28"/>
          <w:szCs w:val="24"/>
        </w:rPr>
      </w:pPr>
      <w:r w:rsidRPr="0028761B">
        <w:rPr>
          <w:bCs/>
          <w:i/>
          <w:sz w:val="28"/>
          <w:szCs w:val="24"/>
        </w:rPr>
        <w:t>We reflect God’s character by…</w:t>
      </w:r>
    </w:p>
    <w:p w14:paraId="60364F5E" w14:textId="77777777" w:rsidR="009A6A6C" w:rsidRPr="0028761B" w:rsidRDefault="009A6A6C" w:rsidP="009A6A6C">
      <w:pPr>
        <w:rPr>
          <w:bCs/>
          <w:i/>
          <w:sz w:val="28"/>
          <w:szCs w:val="24"/>
        </w:rPr>
      </w:pPr>
    </w:p>
    <w:p w14:paraId="6DD8F41A" w14:textId="12314149" w:rsidR="009A6A6C" w:rsidRPr="0028761B" w:rsidRDefault="009A6A6C" w:rsidP="009A6A6C">
      <w:pPr>
        <w:rPr>
          <w:bCs/>
          <w:i/>
          <w:sz w:val="28"/>
          <w:szCs w:val="24"/>
        </w:rPr>
      </w:pPr>
      <w:r w:rsidRPr="0028761B">
        <w:rPr>
          <w:bCs/>
          <w:i/>
          <w:sz w:val="28"/>
          <w:szCs w:val="24"/>
        </w:rPr>
        <w:t>- Bringing order out of chaos.</w:t>
      </w:r>
    </w:p>
    <w:p w14:paraId="606F8255" w14:textId="7B837B00" w:rsidR="009A6A6C" w:rsidRPr="0028761B" w:rsidRDefault="009A6A6C" w:rsidP="009A6A6C">
      <w:pPr>
        <w:rPr>
          <w:bCs/>
          <w:i/>
          <w:sz w:val="28"/>
          <w:szCs w:val="24"/>
        </w:rPr>
      </w:pPr>
    </w:p>
    <w:p w14:paraId="226DC8C7" w14:textId="20AA9F81" w:rsidR="009A6A6C" w:rsidRPr="0028761B" w:rsidRDefault="009A6A6C" w:rsidP="009A6A6C">
      <w:pPr>
        <w:rPr>
          <w:bCs/>
          <w:sz w:val="28"/>
          <w:szCs w:val="24"/>
        </w:rPr>
      </w:pPr>
    </w:p>
    <w:p w14:paraId="4CB5D9BA" w14:textId="41E65B7F" w:rsidR="009A6A6C" w:rsidRPr="0028761B" w:rsidRDefault="009A6A6C" w:rsidP="009A6A6C">
      <w:pPr>
        <w:rPr>
          <w:bCs/>
          <w:i/>
          <w:sz w:val="28"/>
          <w:szCs w:val="24"/>
        </w:rPr>
      </w:pPr>
      <w:r w:rsidRPr="0028761B">
        <w:rPr>
          <w:bCs/>
          <w:i/>
          <w:sz w:val="28"/>
          <w:szCs w:val="24"/>
        </w:rPr>
        <w:t>- Exercising authority well</w:t>
      </w:r>
    </w:p>
    <w:p w14:paraId="4F2F5A03" w14:textId="10E876BE" w:rsidR="009A6A6C" w:rsidRPr="0028761B" w:rsidRDefault="009A6A6C" w:rsidP="009A6A6C">
      <w:pPr>
        <w:rPr>
          <w:bCs/>
          <w:i/>
          <w:sz w:val="28"/>
          <w:szCs w:val="24"/>
        </w:rPr>
      </w:pPr>
    </w:p>
    <w:p w14:paraId="7C5D0ABE" w14:textId="541CEF77" w:rsidR="009A6A6C" w:rsidRPr="0028761B" w:rsidRDefault="009A6A6C" w:rsidP="009A6A6C">
      <w:pPr>
        <w:ind w:left="720"/>
        <w:rPr>
          <w:sz w:val="22"/>
          <w:szCs w:val="32"/>
        </w:rPr>
      </w:pPr>
      <w:r w:rsidRPr="0028761B">
        <w:rPr>
          <w:sz w:val="22"/>
          <w:szCs w:val="32"/>
        </w:rPr>
        <w:t>“The Spirit of the Lord speaks by me;</w:t>
      </w:r>
      <w:r w:rsidRPr="0028761B">
        <w:rPr>
          <w:sz w:val="22"/>
          <w:szCs w:val="32"/>
        </w:rPr>
        <w:br/>
        <w:t>    his word is on my tongue.</w:t>
      </w:r>
      <w:r w:rsidRPr="0028761B">
        <w:rPr>
          <w:sz w:val="22"/>
          <w:szCs w:val="32"/>
        </w:rPr>
        <w:br/>
        <w:t>The God of Israel has spoken;</w:t>
      </w:r>
      <w:r w:rsidRPr="0028761B">
        <w:rPr>
          <w:sz w:val="22"/>
          <w:szCs w:val="32"/>
        </w:rPr>
        <w:br/>
        <w:t>    the Rock of Israel has said to me:</w:t>
      </w:r>
      <w:r w:rsidRPr="0028761B">
        <w:rPr>
          <w:sz w:val="22"/>
          <w:szCs w:val="32"/>
        </w:rPr>
        <w:br/>
        <w:t>When one rules justly over men,</w:t>
      </w:r>
      <w:r w:rsidRPr="0028761B">
        <w:rPr>
          <w:sz w:val="22"/>
          <w:szCs w:val="32"/>
        </w:rPr>
        <w:br/>
        <w:t>    ruling in the fear of God,</w:t>
      </w:r>
      <w:r w:rsidRPr="0028761B">
        <w:rPr>
          <w:sz w:val="22"/>
          <w:szCs w:val="32"/>
        </w:rPr>
        <w:br/>
        <w:t>he dawns on them like the morning light,</w:t>
      </w:r>
      <w:r w:rsidRPr="0028761B">
        <w:rPr>
          <w:sz w:val="22"/>
          <w:szCs w:val="32"/>
        </w:rPr>
        <w:br/>
        <w:t>    like the sun shining forth on a cloudless morning,</w:t>
      </w:r>
      <w:r w:rsidRPr="0028761B">
        <w:rPr>
          <w:sz w:val="22"/>
          <w:szCs w:val="32"/>
        </w:rPr>
        <w:br/>
        <w:t>    like rain that makes grass to sprout from the earth.</w:t>
      </w:r>
    </w:p>
    <w:p w14:paraId="751B82E4" w14:textId="51712133" w:rsidR="009A6A6C" w:rsidRPr="0028761B" w:rsidRDefault="009A6A6C" w:rsidP="009A6A6C">
      <w:pPr>
        <w:ind w:left="720"/>
        <w:rPr>
          <w:sz w:val="22"/>
          <w:szCs w:val="32"/>
        </w:rPr>
      </w:pPr>
      <w:r w:rsidRPr="0028761B">
        <w:rPr>
          <w:sz w:val="22"/>
          <w:szCs w:val="32"/>
        </w:rPr>
        <w:tab/>
      </w:r>
      <w:r w:rsidRPr="0028761B">
        <w:rPr>
          <w:sz w:val="22"/>
          <w:szCs w:val="32"/>
        </w:rPr>
        <w:tab/>
      </w:r>
      <w:r w:rsidRPr="0028761B">
        <w:rPr>
          <w:sz w:val="22"/>
          <w:szCs w:val="32"/>
        </w:rPr>
        <w:tab/>
        <w:t>2 Samuel 23:2-4</w:t>
      </w:r>
    </w:p>
    <w:p w14:paraId="693E04D7" w14:textId="77777777" w:rsidR="009A6A6C" w:rsidRPr="0028761B" w:rsidRDefault="009A6A6C" w:rsidP="009A6A6C">
      <w:pPr>
        <w:rPr>
          <w:sz w:val="22"/>
          <w:szCs w:val="32"/>
        </w:rPr>
      </w:pPr>
    </w:p>
    <w:p w14:paraId="68976F44" w14:textId="10CAC4BB" w:rsidR="004A642C" w:rsidRPr="0028761B" w:rsidRDefault="009A6A6C" w:rsidP="004A642C">
      <w:pPr>
        <w:rPr>
          <w:bCs/>
          <w:sz w:val="28"/>
          <w:szCs w:val="24"/>
        </w:rPr>
      </w:pPr>
      <w:r w:rsidRPr="0028761B">
        <w:rPr>
          <w:bCs/>
          <w:sz w:val="28"/>
          <w:szCs w:val="24"/>
        </w:rPr>
        <w:t xml:space="preserve">Using authority for the good of others is a counter-attack against Satan’s lie that </w:t>
      </w:r>
      <w:r w:rsidRPr="0028761B">
        <w:rPr>
          <w:bCs/>
          <w:i/>
          <w:sz w:val="28"/>
          <w:szCs w:val="24"/>
        </w:rPr>
        <w:t xml:space="preserve">no </w:t>
      </w:r>
      <w:r w:rsidRPr="0028761B">
        <w:rPr>
          <w:bCs/>
          <w:sz w:val="28"/>
          <w:szCs w:val="24"/>
        </w:rPr>
        <w:t>authority (even God’s) can be trusted.</w:t>
      </w:r>
    </w:p>
    <w:p w14:paraId="4DE9F367" w14:textId="26B7ADF1" w:rsidR="009A6A6C" w:rsidRPr="0028761B" w:rsidRDefault="009A6A6C" w:rsidP="004A642C">
      <w:pPr>
        <w:rPr>
          <w:bCs/>
          <w:sz w:val="28"/>
          <w:szCs w:val="24"/>
        </w:rPr>
      </w:pPr>
    </w:p>
    <w:p w14:paraId="6F98C3B9" w14:textId="15826460" w:rsidR="009A6A6C" w:rsidRPr="0028761B" w:rsidRDefault="009A6A6C" w:rsidP="004A642C">
      <w:pPr>
        <w:rPr>
          <w:bCs/>
          <w:sz w:val="28"/>
          <w:szCs w:val="24"/>
        </w:rPr>
      </w:pPr>
      <w:r w:rsidRPr="0028761B">
        <w:rPr>
          <w:bCs/>
          <w:i/>
          <w:sz w:val="28"/>
          <w:szCs w:val="24"/>
        </w:rPr>
        <w:t>- Being Creative</w:t>
      </w:r>
    </w:p>
    <w:p w14:paraId="4651816E" w14:textId="2C5975D4" w:rsidR="009A6A6C" w:rsidRPr="0028761B" w:rsidRDefault="009A6A6C" w:rsidP="004A642C">
      <w:pPr>
        <w:rPr>
          <w:bCs/>
          <w:sz w:val="28"/>
          <w:szCs w:val="24"/>
        </w:rPr>
      </w:pPr>
    </w:p>
    <w:p w14:paraId="7F0A0181" w14:textId="247EBDD9" w:rsidR="009A6A6C" w:rsidRPr="0028761B" w:rsidRDefault="009A6A6C" w:rsidP="004A642C">
      <w:pPr>
        <w:rPr>
          <w:bCs/>
          <w:sz w:val="28"/>
          <w:szCs w:val="24"/>
        </w:rPr>
      </w:pPr>
    </w:p>
    <w:p w14:paraId="2D45ED73" w14:textId="0A324FE1" w:rsidR="009A6A6C" w:rsidRPr="0028761B" w:rsidRDefault="009A6A6C" w:rsidP="004A642C">
      <w:pPr>
        <w:rPr>
          <w:bCs/>
          <w:sz w:val="28"/>
          <w:szCs w:val="24"/>
        </w:rPr>
      </w:pPr>
    </w:p>
    <w:p w14:paraId="472F222F" w14:textId="6FC5D099" w:rsidR="009A6A6C" w:rsidRPr="0028761B" w:rsidRDefault="009A6A6C" w:rsidP="004A642C">
      <w:pPr>
        <w:rPr>
          <w:bCs/>
          <w:sz w:val="28"/>
          <w:szCs w:val="24"/>
        </w:rPr>
      </w:pPr>
      <w:r w:rsidRPr="0028761B">
        <w:rPr>
          <w:bCs/>
          <w:i/>
          <w:sz w:val="28"/>
          <w:szCs w:val="24"/>
        </w:rPr>
        <w:t>- Providing</w:t>
      </w:r>
    </w:p>
    <w:p w14:paraId="12E06656" w14:textId="3DC82CB5" w:rsidR="009A6A6C" w:rsidRPr="0028761B" w:rsidRDefault="009A6A6C" w:rsidP="004A642C">
      <w:pPr>
        <w:rPr>
          <w:bCs/>
          <w:sz w:val="28"/>
          <w:szCs w:val="24"/>
        </w:rPr>
      </w:pPr>
    </w:p>
    <w:p w14:paraId="7D421FCA" w14:textId="6D4D0601" w:rsidR="009A6A6C" w:rsidRPr="0028761B" w:rsidRDefault="009A6A6C" w:rsidP="004A642C">
      <w:pPr>
        <w:rPr>
          <w:bCs/>
          <w:sz w:val="28"/>
          <w:szCs w:val="24"/>
        </w:rPr>
      </w:pPr>
      <w:r w:rsidRPr="0028761B">
        <w:rPr>
          <w:bCs/>
          <w:sz w:val="28"/>
          <w:szCs w:val="24"/>
        </w:rPr>
        <w:t>God has ordered this world such that he normally provides through our work.</w:t>
      </w:r>
    </w:p>
    <w:p w14:paraId="3EEC3745" w14:textId="54409E03" w:rsidR="009A6A6C" w:rsidRPr="0028761B" w:rsidRDefault="009A6A6C" w:rsidP="004A642C">
      <w:pPr>
        <w:rPr>
          <w:bCs/>
          <w:sz w:val="28"/>
          <w:szCs w:val="24"/>
        </w:rPr>
      </w:pPr>
    </w:p>
    <w:p w14:paraId="4DFABF5E" w14:textId="75BA6147" w:rsidR="009A6A6C" w:rsidRPr="0028761B" w:rsidRDefault="009A6A6C" w:rsidP="004A642C">
      <w:pPr>
        <w:rPr>
          <w:bCs/>
          <w:sz w:val="28"/>
          <w:szCs w:val="24"/>
        </w:rPr>
      </w:pPr>
      <w:r w:rsidRPr="0028761B">
        <w:rPr>
          <w:bCs/>
          <w:sz w:val="28"/>
          <w:szCs w:val="24"/>
        </w:rPr>
        <w:t>Our provision glorifies God:</w:t>
      </w:r>
    </w:p>
    <w:p w14:paraId="0A32E7BE" w14:textId="6C251CD6" w:rsidR="009A6A6C" w:rsidRPr="0028761B" w:rsidRDefault="009A6A6C" w:rsidP="009A6A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4"/>
        </w:rPr>
      </w:pPr>
      <w:r w:rsidRPr="0028761B">
        <w:rPr>
          <w:rFonts w:ascii="Times New Roman" w:hAnsi="Times New Roman" w:cs="Times New Roman"/>
          <w:bCs/>
          <w:sz w:val="28"/>
          <w:szCs w:val="24"/>
        </w:rPr>
        <w:t>As we obey his command to love our neighbor.</w:t>
      </w:r>
    </w:p>
    <w:p w14:paraId="66D01F99" w14:textId="40CE5768" w:rsidR="009A6A6C" w:rsidRPr="0028761B" w:rsidRDefault="009A6A6C" w:rsidP="009A6A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4"/>
        </w:rPr>
      </w:pPr>
      <w:r w:rsidRPr="0028761B">
        <w:rPr>
          <w:rFonts w:ascii="Times New Roman" w:hAnsi="Times New Roman" w:cs="Times New Roman"/>
          <w:bCs/>
          <w:sz w:val="28"/>
          <w:szCs w:val="24"/>
        </w:rPr>
        <w:t>As we take satisfaction in providing for others like he does.</w:t>
      </w:r>
    </w:p>
    <w:p w14:paraId="46FBF8F0" w14:textId="6FAFD0A9" w:rsidR="009A6A6C" w:rsidRPr="0028761B" w:rsidRDefault="009A6A6C" w:rsidP="009A6A6C">
      <w:pPr>
        <w:rPr>
          <w:bCs/>
          <w:sz w:val="28"/>
          <w:szCs w:val="24"/>
        </w:rPr>
      </w:pPr>
    </w:p>
    <w:p w14:paraId="46E4DC2E" w14:textId="146A528A" w:rsidR="009A6A6C" w:rsidRPr="0028761B" w:rsidRDefault="009A6A6C" w:rsidP="009A6A6C">
      <w:pPr>
        <w:rPr>
          <w:bCs/>
          <w:sz w:val="28"/>
          <w:szCs w:val="24"/>
        </w:rPr>
      </w:pPr>
      <w:r w:rsidRPr="0028761B">
        <w:rPr>
          <w:b/>
          <w:bCs/>
          <w:sz w:val="28"/>
          <w:szCs w:val="24"/>
        </w:rPr>
        <w:t>Motive #3: Work to Adorn the Gospel</w:t>
      </w:r>
    </w:p>
    <w:p w14:paraId="4DED2850" w14:textId="4BE603AF" w:rsidR="009A6A6C" w:rsidRPr="0028761B" w:rsidRDefault="009A6A6C" w:rsidP="009A6A6C">
      <w:pPr>
        <w:rPr>
          <w:bCs/>
          <w:sz w:val="28"/>
          <w:szCs w:val="24"/>
        </w:rPr>
      </w:pPr>
    </w:p>
    <w:p w14:paraId="52282CA9" w14:textId="43C79064" w:rsidR="009A6A6C" w:rsidRPr="0028761B" w:rsidRDefault="009A6A6C" w:rsidP="009A6A6C">
      <w:pPr>
        <w:rPr>
          <w:bCs/>
          <w:sz w:val="28"/>
          <w:szCs w:val="24"/>
        </w:rPr>
      </w:pPr>
      <w:r w:rsidRPr="0028761B">
        <w:rPr>
          <w:bCs/>
          <w:sz w:val="28"/>
          <w:szCs w:val="24"/>
        </w:rPr>
        <w:t>Titus 2:10: “So that in every way they will make the teaching about God our Savior attractive.”</w:t>
      </w:r>
    </w:p>
    <w:p w14:paraId="59FB37ED" w14:textId="158AEBE4" w:rsidR="00F259E4" w:rsidRPr="0028761B" w:rsidRDefault="00F259E4" w:rsidP="009A6A6C">
      <w:pPr>
        <w:rPr>
          <w:bCs/>
          <w:sz w:val="28"/>
          <w:szCs w:val="24"/>
        </w:rPr>
      </w:pPr>
    </w:p>
    <w:p w14:paraId="0D88385D" w14:textId="77777777" w:rsidR="00F259E4" w:rsidRPr="0028761B" w:rsidRDefault="00F259E4" w:rsidP="009A6A6C">
      <w:pPr>
        <w:rPr>
          <w:bCs/>
          <w:sz w:val="28"/>
          <w:szCs w:val="24"/>
        </w:rPr>
      </w:pPr>
    </w:p>
    <w:p w14:paraId="3254AADC" w14:textId="007AA7AB" w:rsidR="00F259E4" w:rsidRPr="0028761B" w:rsidRDefault="00F259E4" w:rsidP="009A6A6C">
      <w:pPr>
        <w:rPr>
          <w:bCs/>
          <w:sz w:val="28"/>
          <w:szCs w:val="24"/>
        </w:rPr>
      </w:pPr>
      <w:r w:rsidRPr="0028761B">
        <w:rPr>
          <w:b/>
          <w:bCs/>
          <w:sz w:val="28"/>
          <w:szCs w:val="24"/>
        </w:rPr>
        <w:t>Motive #4: Work for Money</w:t>
      </w:r>
    </w:p>
    <w:p w14:paraId="7C7F0C28" w14:textId="379CE0C6" w:rsidR="00F259E4" w:rsidRPr="0028761B" w:rsidRDefault="00F259E4" w:rsidP="009A6A6C">
      <w:pPr>
        <w:rPr>
          <w:bCs/>
          <w:sz w:val="28"/>
          <w:szCs w:val="24"/>
        </w:rPr>
      </w:pPr>
    </w:p>
    <w:p w14:paraId="1867D2A1" w14:textId="4BFDB1E1" w:rsidR="00F259E4" w:rsidRPr="0028761B" w:rsidRDefault="00F259E4" w:rsidP="009A6A6C">
      <w:pPr>
        <w:rPr>
          <w:bCs/>
          <w:sz w:val="28"/>
          <w:szCs w:val="24"/>
        </w:rPr>
      </w:pPr>
      <w:r w:rsidRPr="0028761B">
        <w:rPr>
          <w:bCs/>
          <w:sz w:val="28"/>
          <w:szCs w:val="24"/>
        </w:rPr>
        <w:t>Money: the forgotten hero of the workplace</w:t>
      </w:r>
    </w:p>
    <w:p w14:paraId="5E9DE3F8" w14:textId="1E528549" w:rsidR="0028761B" w:rsidRPr="0028761B" w:rsidRDefault="0028761B" w:rsidP="009A6A6C">
      <w:pPr>
        <w:rPr>
          <w:bCs/>
          <w:sz w:val="28"/>
          <w:szCs w:val="24"/>
        </w:rPr>
      </w:pPr>
    </w:p>
    <w:p w14:paraId="5ED00FD1" w14:textId="414D1567" w:rsidR="0028761B" w:rsidRPr="0028761B" w:rsidRDefault="0028761B" w:rsidP="009A6A6C">
      <w:pPr>
        <w:rPr>
          <w:bCs/>
          <w:sz w:val="28"/>
          <w:szCs w:val="24"/>
        </w:rPr>
      </w:pPr>
      <w:r w:rsidRPr="0028761B">
        <w:rPr>
          <w:bCs/>
          <w:sz w:val="28"/>
          <w:szCs w:val="24"/>
        </w:rPr>
        <w:t>One of God’s main purposes for employment is money</w:t>
      </w:r>
    </w:p>
    <w:p w14:paraId="453AF306" w14:textId="476EDE80" w:rsidR="0028761B" w:rsidRPr="0028761B" w:rsidRDefault="0028761B" w:rsidP="002876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4"/>
        </w:rPr>
      </w:pPr>
      <w:r w:rsidRPr="0028761B">
        <w:rPr>
          <w:rFonts w:ascii="Times New Roman" w:hAnsi="Times New Roman" w:cs="Times New Roman"/>
          <w:bCs/>
          <w:sz w:val="28"/>
          <w:szCs w:val="24"/>
        </w:rPr>
        <w:t>2 Thess. 3:10 (no work, no eat)</w:t>
      </w:r>
    </w:p>
    <w:p w14:paraId="035AC1C0" w14:textId="6962C793" w:rsidR="0028761B" w:rsidRPr="0028761B" w:rsidRDefault="0028761B" w:rsidP="002876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4"/>
        </w:rPr>
      </w:pPr>
      <w:r w:rsidRPr="0028761B">
        <w:rPr>
          <w:rFonts w:ascii="Times New Roman" w:hAnsi="Times New Roman" w:cs="Times New Roman"/>
          <w:bCs/>
          <w:sz w:val="28"/>
          <w:szCs w:val="24"/>
        </w:rPr>
        <w:t>Prov. 12:11</w:t>
      </w:r>
    </w:p>
    <w:p w14:paraId="0D8F4233" w14:textId="1521011E" w:rsidR="0028761B" w:rsidRPr="0028761B" w:rsidRDefault="0028761B" w:rsidP="0028761B">
      <w:pPr>
        <w:ind w:left="360"/>
        <w:rPr>
          <w:bCs/>
          <w:sz w:val="24"/>
          <w:szCs w:val="24"/>
        </w:rPr>
      </w:pPr>
      <w:r w:rsidRPr="0028761B">
        <w:rPr>
          <w:bCs/>
          <w:sz w:val="24"/>
          <w:szCs w:val="24"/>
        </w:rPr>
        <w:t>“Anyone who has been steeling must steal no longer, but must work, doing something useful with their own hands, that they may have something to share with those in need” – Eph. 4:28</w:t>
      </w:r>
    </w:p>
    <w:p w14:paraId="1C567187" w14:textId="77777777" w:rsidR="0028761B" w:rsidRDefault="0028761B" w:rsidP="0028761B">
      <w:pPr>
        <w:rPr>
          <w:bCs/>
          <w:sz w:val="28"/>
          <w:szCs w:val="24"/>
        </w:rPr>
      </w:pPr>
    </w:p>
    <w:p w14:paraId="3B550B6C" w14:textId="7C4C58EE" w:rsidR="0028761B" w:rsidRPr="0028761B" w:rsidRDefault="0028761B" w:rsidP="0028761B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Rightly working for money can protect us from idolatry and idleness.</w:t>
      </w:r>
    </w:p>
    <w:p w14:paraId="5C4A1D37" w14:textId="049814BA" w:rsidR="00F259E4" w:rsidRDefault="00F259E4" w:rsidP="009A6A6C">
      <w:pPr>
        <w:rPr>
          <w:bCs/>
          <w:sz w:val="28"/>
          <w:szCs w:val="24"/>
        </w:rPr>
      </w:pPr>
    </w:p>
    <w:p w14:paraId="46040DAE" w14:textId="7647B06B" w:rsidR="00724779" w:rsidRDefault="0028761B" w:rsidP="008D56B8">
      <w:pPr>
        <w:pStyle w:val="Style1"/>
        <w:widowControl/>
        <w:rPr>
          <w:sz w:val="28"/>
          <w:szCs w:val="24"/>
        </w:rPr>
      </w:pPr>
      <w:r w:rsidRPr="0028761B">
        <w:rPr>
          <w:b/>
          <w:sz w:val="28"/>
          <w:szCs w:val="24"/>
        </w:rPr>
        <w:t>Conclusion</w:t>
      </w:r>
    </w:p>
    <w:p w14:paraId="3747F70D" w14:textId="0A31D0C5" w:rsidR="0028761B" w:rsidRDefault="0028761B" w:rsidP="008D56B8">
      <w:pPr>
        <w:pStyle w:val="Style1"/>
        <w:widowControl/>
        <w:rPr>
          <w:sz w:val="28"/>
          <w:szCs w:val="24"/>
        </w:rPr>
      </w:pPr>
    </w:p>
    <w:p w14:paraId="3422D601" w14:textId="55D16FF6" w:rsidR="0028761B" w:rsidRPr="0028761B" w:rsidRDefault="0028761B" w:rsidP="008D56B8">
      <w:pPr>
        <w:pStyle w:val="Style1"/>
        <w:widowControl/>
        <w:rPr>
          <w:sz w:val="28"/>
          <w:szCs w:val="24"/>
        </w:rPr>
      </w:pPr>
      <w:r>
        <w:rPr>
          <w:sz w:val="28"/>
          <w:szCs w:val="24"/>
        </w:rPr>
        <w:t>The necessity of faith.</w:t>
      </w:r>
      <w:bookmarkStart w:id="0" w:name="_GoBack"/>
      <w:bookmarkEnd w:id="0"/>
    </w:p>
    <w:sectPr w:rsidR="0028761B" w:rsidRPr="0028761B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E1822"/>
    <w:rsid w:val="00116C8D"/>
    <w:rsid w:val="00151085"/>
    <w:rsid w:val="00164774"/>
    <w:rsid w:val="001B3B2B"/>
    <w:rsid w:val="002763F5"/>
    <w:rsid w:val="0028761B"/>
    <w:rsid w:val="002C2D29"/>
    <w:rsid w:val="002D4532"/>
    <w:rsid w:val="0034712E"/>
    <w:rsid w:val="003B3A03"/>
    <w:rsid w:val="003E31F7"/>
    <w:rsid w:val="004777FC"/>
    <w:rsid w:val="004A642C"/>
    <w:rsid w:val="004D6052"/>
    <w:rsid w:val="00511EAA"/>
    <w:rsid w:val="0060382B"/>
    <w:rsid w:val="006C3D54"/>
    <w:rsid w:val="00724779"/>
    <w:rsid w:val="00753C51"/>
    <w:rsid w:val="007B1809"/>
    <w:rsid w:val="007B3F78"/>
    <w:rsid w:val="007B5289"/>
    <w:rsid w:val="007F719F"/>
    <w:rsid w:val="008550F4"/>
    <w:rsid w:val="008C02A9"/>
    <w:rsid w:val="008D56B8"/>
    <w:rsid w:val="00913C94"/>
    <w:rsid w:val="009858D0"/>
    <w:rsid w:val="009A07E9"/>
    <w:rsid w:val="009A6A6C"/>
    <w:rsid w:val="00B065AF"/>
    <w:rsid w:val="00B531B3"/>
    <w:rsid w:val="00C57BF7"/>
    <w:rsid w:val="00CA3D34"/>
    <w:rsid w:val="00CB7CBF"/>
    <w:rsid w:val="00CD3DD0"/>
    <w:rsid w:val="00DE2C2A"/>
    <w:rsid w:val="00E33814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D9E7-8556-48E2-8982-A610A470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James Dunlop</cp:lastModifiedBy>
  <cp:revision>5</cp:revision>
  <cp:lastPrinted>2003-01-19T04:52:00Z</cp:lastPrinted>
  <dcterms:created xsi:type="dcterms:W3CDTF">2015-12-23T21:23:00Z</dcterms:created>
  <dcterms:modified xsi:type="dcterms:W3CDTF">2015-12-23T21:48:00Z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