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744" w:rsidRPr="00A4580B" w:rsidRDefault="00092672" w:rsidP="00092672">
      <w:pPr>
        <w:pStyle w:val="Heading2"/>
        <w:numPr>
          <w:ilvl w:val="0"/>
          <w:numId w:val="0"/>
        </w:numPr>
        <w:spacing w:line="360" w:lineRule="auto"/>
        <w:rPr>
          <w:u w:val="single"/>
        </w:rPr>
      </w:pPr>
      <w:bookmarkStart w:id="0" w:name="_GoBack"/>
      <w:bookmarkEnd w:id="0"/>
      <w:r w:rsidRPr="00A4580B">
        <w:rPr>
          <w:u w:val="single"/>
        </w:rPr>
        <w:t>S</w:t>
      </w:r>
      <w:r w:rsidR="001A6744" w:rsidRPr="00A4580B">
        <w:rPr>
          <w:u w:val="single"/>
        </w:rPr>
        <w:t xml:space="preserve">tudy Outline for </w:t>
      </w:r>
      <w:r w:rsidR="00824014" w:rsidRPr="00A4580B">
        <w:rPr>
          <w:u w:val="single"/>
        </w:rPr>
        <w:t>Ephesians</w:t>
      </w:r>
    </w:p>
    <w:p w:rsidR="00824014" w:rsidRPr="00A4580B" w:rsidRDefault="00A83B68" w:rsidP="00092672">
      <w:pPr>
        <w:widowControl w:val="0"/>
        <w:spacing w:line="360" w:lineRule="auto"/>
        <w:ind w:firstLine="360"/>
        <w:rPr>
          <w:snapToGrid w:val="0"/>
        </w:rPr>
      </w:pPr>
      <w:r w:rsidRPr="00A4580B">
        <w:rPr>
          <w:snapToGrid w:val="0"/>
        </w:rPr>
        <w:t>I</w:t>
      </w:r>
      <w:r w:rsidRPr="00A4580B">
        <w:rPr>
          <w:snapToGrid w:val="0"/>
        </w:rPr>
        <w:tab/>
        <w:t>What God Has Done: United Us in Grace</w:t>
      </w:r>
      <w:r w:rsidR="00092672" w:rsidRPr="00A4580B">
        <w:rPr>
          <w:snapToGrid w:val="0"/>
        </w:rPr>
        <w:t xml:space="preserve"> (Chs. 1-3)</w:t>
      </w:r>
    </w:p>
    <w:p w:rsidR="00824014" w:rsidRPr="00A4580B" w:rsidRDefault="00824014" w:rsidP="00092672">
      <w:pPr>
        <w:widowControl w:val="0"/>
        <w:spacing w:line="360" w:lineRule="auto"/>
        <w:ind w:firstLine="720"/>
        <w:rPr>
          <w:snapToGrid w:val="0"/>
        </w:rPr>
      </w:pPr>
      <w:r w:rsidRPr="00A4580B">
        <w:rPr>
          <w:snapToGrid w:val="0"/>
        </w:rPr>
        <w:t>A. Introduction (1:1-2)</w:t>
      </w:r>
    </w:p>
    <w:p w:rsidR="00824014" w:rsidRPr="00A4580B" w:rsidRDefault="00824014" w:rsidP="00092672">
      <w:pPr>
        <w:widowControl w:val="0"/>
        <w:spacing w:line="360" w:lineRule="auto"/>
        <w:ind w:firstLine="720"/>
        <w:rPr>
          <w:snapToGrid w:val="0"/>
        </w:rPr>
      </w:pPr>
      <w:r w:rsidRPr="00A4580B">
        <w:rPr>
          <w:snapToGrid w:val="0"/>
        </w:rPr>
        <w:t>B. God’s eternal purpose of glorifying himself (1:3-14)</w:t>
      </w:r>
    </w:p>
    <w:p w:rsidR="00824014" w:rsidRPr="00A4580B" w:rsidRDefault="00824014" w:rsidP="00092672">
      <w:pPr>
        <w:widowControl w:val="0"/>
        <w:spacing w:line="360" w:lineRule="auto"/>
        <w:ind w:firstLine="720"/>
        <w:rPr>
          <w:snapToGrid w:val="0"/>
        </w:rPr>
      </w:pPr>
      <w:r w:rsidRPr="00A4580B">
        <w:rPr>
          <w:snapToGrid w:val="0"/>
        </w:rPr>
        <w:t>C. Prayer for understanding of Unity (1:15-23)</w:t>
      </w:r>
    </w:p>
    <w:p w:rsidR="00A83B68" w:rsidRPr="00A4580B" w:rsidRDefault="00A83B68" w:rsidP="00092672">
      <w:pPr>
        <w:widowControl w:val="0"/>
        <w:spacing w:line="360" w:lineRule="auto"/>
        <w:ind w:firstLine="720"/>
        <w:rPr>
          <w:snapToGrid w:val="0"/>
        </w:rPr>
      </w:pPr>
      <w:r w:rsidRPr="00A4580B">
        <w:rPr>
          <w:snapToGrid w:val="0"/>
        </w:rPr>
        <w:t>D. Unity with God by grace through faith (2:1-10)</w:t>
      </w:r>
    </w:p>
    <w:p w:rsidR="00A83B68" w:rsidRPr="00A4580B" w:rsidRDefault="00A83B68" w:rsidP="00092672">
      <w:pPr>
        <w:widowControl w:val="0"/>
        <w:spacing w:line="360" w:lineRule="auto"/>
        <w:ind w:firstLine="720"/>
        <w:rPr>
          <w:snapToGrid w:val="0"/>
        </w:rPr>
      </w:pPr>
      <w:r w:rsidRPr="00A4580B">
        <w:rPr>
          <w:snapToGrid w:val="0"/>
        </w:rPr>
        <w:t>E. Unity between Jew and Gentile</w:t>
      </w:r>
    </w:p>
    <w:p w:rsidR="00A83B68" w:rsidRPr="00A4580B" w:rsidRDefault="00A83B68" w:rsidP="00092672">
      <w:pPr>
        <w:widowControl w:val="0"/>
        <w:spacing w:line="360" w:lineRule="auto"/>
        <w:ind w:left="1080"/>
        <w:rPr>
          <w:snapToGrid w:val="0"/>
        </w:rPr>
      </w:pPr>
      <w:r w:rsidRPr="00A4580B">
        <w:rPr>
          <w:snapToGrid w:val="0"/>
        </w:rPr>
        <w:t>1. The basis for unity (2:11-22)</w:t>
      </w:r>
    </w:p>
    <w:p w:rsidR="00A83B68" w:rsidRPr="00A4580B" w:rsidRDefault="00A83B68" w:rsidP="00092672">
      <w:pPr>
        <w:widowControl w:val="0"/>
        <w:spacing w:line="360" w:lineRule="auto"/>
        <w:ind w:left="1080"/>
        <w:rPr>
          <w:snapToGrid w:val="0"/>
        </w:rPr>
      </w:pPr>
      <w:r w:rsidRPr="00A4580B">
        <w:rPr>
          <w:snapToGrid w:val="0"/>
        </w:rPr>
        <w:t>2. The display of God’s wisdom through unity (3:1-13)</w:t>
      </w:r>
    </w:p>
    <w:p w:rsidR="00A83B68" w:rsidRPr="00A4580B" w:rsidRDefault="00A83B68" w:rsidP="00092672">
      <w:pPr>
        <w:widowControl w:val="0"/>
        <w:spacing w:line="360" w:lineRule="auto"/>
        <w:ind w:left="1080"/>
        <w:rPr>
          <w:snapToGrid w:val="0"/>
        </w:rPr>
      </w:pPr>
      <w:r w:rsidRPr="00A4580B">
        <w:rPr>
          <w:snapToGrid w:val="0"/>
        </w:rPr>
        <w:t>3. Prayer for God to accomplish this unity (3:14-21)</w:t>
      </w:r>
    </w:p>
    <w:p w:rsidR="00824014" w:rsidRPr="00A4580B" w:rsidRDefault="00824014" w:rsidP="00092672">
      <w:pPr>
        <w:widowControl w:val="0"/>
        <w:spacing w:line="360" w:lineRule="auto"/>
        <w:ind w:firstLine="360"/>
        <w:rPr>
          <w:snapToGrid w:val="0"/>
        </w:rPr>
      </w:pPr>
      <w:r w:rsidRPr="00A4580B">
        <w:rPr>
          <w:snapToGrid w:val="0"/>
        </w:rPr>
        <w:t>II</w:t>
      </w:r>
      <w:r w:rsidRPr="00A4580B">
        <w:rPr>
          <w:snapToGrid w:val="0"/>
        </w:rPr>
        <w:tab/>
      </w:r>
      <w:r w:rsidR="00A83B68" w:rsidRPr="00A4580B">
        <w:rPr>
          <w:snapToGrid w:val="0"/>
        </w:rPr>
        <w:t>What We Must Do: Live Out Our Unity</w:t>
      </w:r>
      <w:r w:rsidRPr="00A4580B">
        <w:rPr>
          <w:snapToGrid w:val="0"/>
        </w:rPr>
        <w:t xml:space="preserve"> </w:t>
      </w:r>
      <w:r w:rsidR="00092672" w:rsidRPr="00A4580B">
        <w:rPr>
          <w:snapToGrid w:val="0"/>
        </w:rPr>
        <w:t>(Chs. 4-6)</w:t>
      </w:r>
    </w:p>
    <w:p w:rsidR="00824014" w:rsidRPr="00A4580B" w:rsidRDefault="00824014" w:rsidP="00092672">
      <w:pPr>
        <w:widowControl w:val="0"/>
        <w:numPr>
          <w:ilvl w:val="0"/>
          <w:numId w:val="12"/>
        </w:numPr>
        <w:tabs>
          <w:tab w:val="clear" w:pos="720"/>
        </w:tabs>
        <w:spacing w:line="360" w:lineRule="auto"/>
        <w:ind w:left="1080"/>
        <w:rPr>
          <w:snapToGrid w:val="0"/>
        </w:rPr>
      </w:pPr>
      <w:r w:rsidRPr="00A4580B">
        <w:rPr>
          <w:snapToGrid w:val="0"/>
        </w:rPr>
        <w:t>Loving unity built through diverse gifting (4:1-16)</w:t>
      </w:r>
    </w:p>
    <w:p w:rsidR="00824014" w:rsidRPr="00A4580B" w:rsidRDefault="00824014" w:rsidP="00092672">
      <w:pPr>
        <w:widowControl w:val="0"/>
        <w:numPr>
          <w:ilvl w:val="0"/>
          <w:numId w:val="12"/>
        </w:numPr>
        <w:tabs>
          <w:tab w:val="clear" w:pos="720"/>
        </w:tabs>
        <w:spacing w:line="360" w:lineRule="auto"/>
        <w:ind w:left="1080"/>
        <w:rPr>
          <w:snapToGrid w:val="0"/>
        </w:rPr>
      </w:pPr>
      <w:r w:rsidRPr="00A4580B">
        <w:rPr>
          <w:snapToGrid w:val="0"/>
        </w:rPr>
        <w:t>Loving unity maintained t</w:t>
      </w:r>
      <w:r w:rsidR="00A83B68" w:rsidRPr="00A4580B">
        <w:rPr>
          <w:snapToGrid w:val="0"/>
        </w:rPr>
        <w:t>hrough renewed thinking (4:17-5:2</w:t>
      </w:r>
      <w:r w:rsidRPr="00A4580B">
        <w:rPr>
          <w:snapToGrid w:val="0"/>
        </w:rPr>
        <w:t>)</w:t>
      </w:r>
    </w:p>
    <w:p w:rsidR="00824014" w:rsidRPr="00A4580B" w:rsidRDefault="00A83B68" w:rsidP="00092672">
      <w:pPr>
        <w:widowControl w:val="0"/>
        <w:numPr>
          <w:ilvl w:val="0"/>
          <w:numId w:val="12"/>
        </w:numPr>
        <w:tabs>
          <w:tab w:val="clear" w:pos="720"/>
        </w:tabs>
        <w:spacing w:line="360" w:lineRule="auto"/>
        <w:ind w:left="1080"/>
        <w:rPr>
          <w:snapToGrid w:val="0"/>
        </w:rPr>
      </w:pPr>
      <w:r w:rsidRPr="00A4580B">
        <w:rPr>
          <w:snapToGrid w:val="0"/>
        </w:rPr>
        <w:t>Warning against unity with darkness</w:t>
      </w:r>
      <w:r w:rsidR="00824014" w:rsidRPr="00A4580B">
        <w:rPr>
          <w:snapToGrid w:val="0"/>
        </w:rPr>
        <w:t xml:space="preserve"> (5:</w:t>
      </w:r>
      <w:r w:rsidRPr="00A4580B">
        <w:rPr>
          <w:snapToGrid w:val="0"/>
        </w:rPr>
        <w:t>3</w:t>
      </w:r>
      <w:r w:rsidR="00824014" w:rsidRPr="00A4580B">
        <w:rPr>
          <w:snapToGrid w:val="0"/>
        </w:rPr>
        <w:t>-</w:t>
      </w:r>
      <w:r w:rsidRPr="00A4580B">
        <w:rPr>
          <w:snapToGrid w:val="0"/>
        </w:rPr>
        <w:t>14</w:t>
      </w:r>
      <w:r w:rsidR="00824014" w:rsidRPr="00A4580B">
        <w:rPr>
          <w:snapToGrid w:val="0"/>
        </w:rPr>
        <w:t>)</w:t>
      </w:r>
    </w:p>
    <w:p w:rsidR="00824014" w:rsidRPr="00A4580B" w:rsidRDefault="00A83B68" w:rsidP="00092672">
      <w:pPr>
        <w:widowControl w:val="0"/>
        <w:numPr>
          <w:ilvl w:val="0"/>
          <w:numId w:val="12"/>
        </w:numPr>
        <w:tabs>
          <w:tab w:val="clear" w:pos="720"/>
        </w:tabs>
        <w:spacing w:line="360" w:lineRule="auto"/>
        <w:ind w:left="1080"/>
        <w:rPr>
          <w:snapToGrid w:val="0"/>
        </w:rPr>
      </w:pPr>
      <w:r w:rsidRPr="00A4580B">
        <w:rPr>
          <w:snapToGrid w:val="0"/>
        </w:rPr>
        <w:t>Loving unity by making the most of opportunity</w:t>
      </w:r>
    </w:p>
    <w:p w:rsidR="00A83B68" w:rsidRPr="00A4580B" w:rsidRDefault="00A83B68" w:rsidP="00092672">
      <w:pPr>
        <w:widowControl w:val="0"/>
        <w:spacing w:line="360" w:lineRule="auto"/>
        <w:ind w:left="1080"/>
        <w:rPr>
          <w:snapToGrid w:val="0"/>
        </w:rPr>
      </w:pPr>
      <w:r w:rsidRPr="00A4580B">
        <w:rPr>
          <w:snapToGrid w:val="0"/>
        </w:rPr>
        <w:t>1. Live and encourage wisely (5:15-20)</w:t>
      </w:r>
    </w:p>
    <w:p w:rsidR="00A83B68" w:rsidRPr="00A4580B" w:rsidRDefault="00A83B68" w:rsidP="00092672">
      <w:pPr>
        <w:widowControl w:val="0"/>
        <w:spacing w:line="360" w:lineRule="auto"/>
        <w:ind w:left="1080"/>
        <w:rPr>
          <w:snapToGrid w:val="0"/>
        </w:rPr>
      </w:pPr>
      <w:r w:rsidRPr="00A4580B">
        <w:rPr>
          <w:snapToGrid w:val="0"/>
        </w:rPr>
        <w:t>2. Submit to one another (5:22-6:9)</w:t>
      </w:r>
    </w:p>
    <w:p w:rsidR="00A83B68" w:rsidRPr="00A4580B" w:rsidRDefault="00A83B68" w:rsidP="00092672">
      <w:pPr>
        <w:widowControl w:val="0"/>
        <w:spacing w:line="360" w:lineRule="auto"/>
        <w:ind w:left="1440"/>
        <w:rPr>
          <w:snapToGrid w:val="0"/>
        </w:rPr>
      </w:pPr>
      <w:r w:rsidRPr="00A4580B">
        <w:rPr>
          <w:snapToGrid w:val="0"/>
        </w:rPr>
        <w:t>a. Wives and husbands</w:t>
      </w:r>
    </w:p>
    <w:p w:rsidR="00A83B68" w:rsidRPr="00A4580B" w:rsidRDefault="00A83B68" w:rsidP="00092672">
      <w:pPr>
        <w:widowControl w:val="0"/>
        <w:spacing w:line="360" w:lineRule="auto"/>
        <w:ind w:left="1440"/>
        <w:rPr>
          <w:snapToGrid w:val="0"/>
        </w:rPr>
      </w:pPr>
      <w:r w:rsidRPr="00A4580B">
        <w:rPr>
          <w:snapToGrid w:val="0"/>
        </w:rPr>
        <w:t>b. Children and parents</w:t>
      </w:r>
    </w:p>
    <w:p w:rsidR="00A83B68" w:rsidRPr="00A4580B" w:rsidRDefault="00A83B68" w:rsidP="00092672">
      <w:pPr>
        <w:widowControl w:val="0"/>
        <w:spacing w:line="360" w:lineRule="auto"/>
        <w:ind w:left="1440"/>
        <w:rPr>
          <w:snapToGrid w:val="0"/>
        </w:rPr>
      </w:pPr>
      <w:r w:rsidRPr="00A4580B">
        <w:rPr>
          <w:snapToGrid w:val="0"/>
        </w:rPr>
        <w:t>c. Slaves and masters</w:t>
      </w:r>
    </w:p>
    <w:p w:rsidR="00824014" w:rsidRPr="00A4580B" w:rsidRDefault="00824014" w:rsidP="00092672">
      <w:pPr>
        <w:widowControl w:val="0"/>
        <w:numPr>
          <w:ilvl w:val="0"/>
          <w:numId w:val="12"/>
        </w:numPr>
        <w:tabs>
          <w:tab w:val="clear" w:pos="720"/>
        </w:tabs>
        <w:spacing w:line="360" w:lineRule="auto"/>
        <w:ind w:left="1080"/>
        <w:rPr>
          <w:snapToGrid w:val="0"/>
        </w:rPr>
      </w:pPr>
      <w:r w:rsidRPr="00A4580B">
        <w:rPr>
          <w:snapToGrid w:val="0"/>
        </w:rPr>
        <w:t>Loving unity strengthened through dependent spiritual warfare (6:10-20)</w:t>
      </w:r>
    </w:p>
    <w:p w:rsidR="00824014" w:rsidRPr="00A4580B" w:rsidRDefault="00824014" w:rsidP="00092672">
      <w:pPr>
        <w:widowControl w:val="0"/>
        <w:numPr>
          <w:ilvl w:val="0"/>
          <w:numId w:val="12"/>
        </w:numPr>
        <w:tabs>
          <w:tab w:val="clear" w:pos="720"/>
        </w:tabs>
        <w:spacing w:line="360" w:lineRule="auto"/>
        <w:ind w:left="1080"/>
        <w:rPr>
          <w:snapToGrid w:val="0"/>
        </w:rPr>
      </w:pPr>
      <w:r w:rsidRPr="00A4580B">
        <w:rPr>
          <w:snapToGrid w:val="0"/>
        </w:rPr>
        <w:t>Final Greetings (6:21-24)</w:t>
      </w:r>
    </w:p>
    <w:p w:rsidR="00092672" w:rsidRPr="00A4580B" w:rsidRDefault="00092672" w:rsidP="00092672">
      <w:pPr>
        <w:widowControl w:val="0"/>
        <w:spacing w:line="360" w:lineRule="auto"/>
        <w:rPr>
          <w:i/>
          <w:snapToGrid w:val="0"/>
        </w:rPr>
      </w:pPr>
    </w:p>
    <w:p w:rsidR="00092672" w:rsidRDefault="00170F7F" w:rsidP="00092672">
      <w:pPr>
        <w:widowControl w:val="0"/>
        <w:spacing w:line="360" w:lineRule="auto"/>
        <w:rPr>
          <w:i/>
          <w:snapToGrid w:val="0"/>
        </w:rPr>
      </w:pPr>
      <w:r w:rsidRPr="00A4580B">
        <w:rPr>
          <w:i/>
          <w:snapToGrid w:val="0"/>
        </w:rPr>
        <w:t>Questions? E-mail TEACHER</w:t>
      </w:r>
    </w:p>
    <w:p w:rsidR="00A4580B" w:rsidRDefault="00C148B0" w:rsidP="00A4580B">
      <w:pPr>
        <w:keepNext/>
        <w:outlineLvl w:val="1"/>
        <w:rPr>
          <w:b/>
          <w:bCs/>
          <w:i/>
          <w:iCs/>
          <w:noProof/>
          <w:sz w:val="28"/>
          <w:szCs w:val="28"/>
        </w:rPr>
      </w:pPr>
      <w:r>
        <w:rPr>
          <w:noProof/>
        </w:rPr>
        <w:drawing>
          <wp:anchor distT="0" distB="0" distL="114300" distR="114300" simplePos="0" relativeHeight="251657728" behindDoc="0" locked="0" layoutInCell="1" allowOverlap="1">
            <wp:simplePos x="0" y="0"/>
            <wp:positionH relativeFrom="column">
              <wp:posOffset>3305175</wp:posOffset>
            </wp:positionH>
            <wp:positionV relativeFrom="paragraph">
              <wp:posOffset>-333375</wp:posOffset>
            </wp:positionV>
            <wp:extent cx="1028700" cy="1028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A4580B">
        <w:rPr>
          <w:b/>
          <w:bCs/>
          <w:i/>
          <w:iCs/>
          <w:noProof/>
          <w:sz w:val="28"/>
          <w:szCs w:val="28"/>
        </w:rPr>
        <w:t>Core Seminars—New Testament</w:t>
      </w:r>
    </w:p>
    <w:p w:rsidR="00A4580B" w:rsidRDefault="00A4580B" w:rsidP="00A4580B">
      <w:pPr>
        <w:rPr>
          <w:b/>
          <w:bCs/>
          <w:noProof/>
          <w:sz w:val="28"/>
          <w:szCs w:val="28"/>
        </w:rPr>
      </w:pPr>
      <w:r>
        <w:rPr>
          <w:b/>
          <w:bCs/>
          <w:noProof/>
          <w:sz w:val="28"/>
          <w:szCs w:val="28"/>
        </w:rPr>
        <w:t>Class 17:  Ephesians:</w:t>
      </w:r>
    </w:p>
    <w:p w:rsidR="00A4580B" w:rsidRDefault="00A4580B" w:rsidP="00A4580B">
      <w:pPr>
        <w:rPr>
          <w:b/>
          <w:bCs/>
          <w:noProof/>
          <w:sz w:val="28"/>
          <w:szCs w:val="28"/>
        </w:rPr>
      </w:pPr>
      <w:r>
        <w:rPr>
          <w:b/>
          <w:bCs/>
          <w:noProof/>
          <w:sz w:val="28"/>
          <w:szCs w:val="28"/>
        </w:rPr>
        <w:tab/>
        <w:t xml:space="preserve">       God’s Grace-Based New Society</w:t>
      </w:r>
    </w:p>
    <w:p w:rsidR="00A4580B" w:rsidRDefault="00A4580B" w:rsidP="00A4580B">
      <w:pPr>
        <w:pBdr>
          <w:bottom w:val="single" w:sz="4" w:space="1" w:color="auto"/>
        </w:pBdr>
        <w:rPr>
          <w:noProof/>
        </w:rPr>
      </w:pPr>
    </w:p>
    <w:p w:rsidR="00A4580B" w:rsidRDefault="00A4580B" w:rsidP="00A4580B">
      <w:pPr>
        <w:rPr>
          <w:noProof/>
        </w:rPr>
      </w:pPr>
    </w:p>
    <w:p w:rsidR="001A6744" w:rsidRPr="00A4580B" w:rsidRDefault="00824014">
      <w:r w:rsidRPr="00A4580B">
        <w:rPr>
          <w:b/>
        </w:rPr>
        <w:t>Introduction</w:t>
      </w:r>
    </w:p>
    <w:p w:rsidR="00824014" w:rsidRPr="00A4580B" w:rsidRDefault="00824014"/>
    <w:p w:rsidR="00824014" w:rsidRPr="00A4580B" w:rsidRDefault="00824014" w:rsidP="00824014">
      <w:pPr>
        <w:numPr>
          <w:ilvl w:val="0"/>
          <w:numId w:val="10"/>
        </w:numPr>
      </w:pPr>
      <w:r w:rsidRPr="00A4580B">
        <w:t>The message of Ephesians: “You have received supernatural grace for the glory of God</w:t>
      </w:r>
      <w:r w:rsidR="00092672" w:rsidRPr="00A4580B">
        <w:t>;</w:t>
      </w:r>
      <w:r w:rsidRPr="00A4580B">
        <w:t xml:space="preserve"> </w:t>
      </w:r>
      <w:r w:rsidR="00092672" w:rsidRPr="00A4580B">
        <w:t>therefore,</w:t>
      </w:r>
      <w:r w:rsidRPr="00A4580B">
        <w:t xml:space="preserve"> live in supernatural unity to the glory of God.”</w:t>
      </w:r>
    </w:p>
    <w:p w:rsidR="00824014" w:rsidRPr="00A4580B" w:rsidRDefault="00824014" w:rsidP="00824014">
      <w:pPr>
        <w:ind w:left="720"/>
      </w:pPr>
    </w:p>
    <w:p w:rsidR="00824014" w:rsidRPr="00A4580B" w:rsidRDefault="00824014" w:rsidP="00824014">
      <w:pPr>
        <w:ind w:left="720"/>
      </w:pPr>
    </w:p>
    <w:p w:rsidR="00824014" w:rsidRPr="00A4580B" w:rsidRDefault="00824014" w:rsidP="00824014">
      <w:pPr>
        <w:numPr>
          <w:ilvl w:val="0"/>
          <w:numId w:val="10"/>
        </w:numPr>
      </w:pPr>
      <w:r w:rsidRPr="00A4580B">
        <w:t>Purpose and background</w:t>
      </w:r>
    </w:p>
    <w:p w:rsidR="001A6744" w:rsidRPr="00A4580B" w:rsidRDefault="001A6744"/>
    <w:p w:rsidR="00824014" w:rsidRPr="00A4580B" w:rsidRDefault="00824014" w:rsidP="001A6744">
      <w:pPr>
        <w:pStyle w:val="Footer"/>
        <w:tabs>
          <w:tab w:val="clear" w:pos="4320"/>
          <w:tab w:val="clear" w:pos="8640"/>
        </w:tabs>
        <w:rPr>
          <w:b/>
        </w:rPr>
      </w:pPr>
    </w:p>
    <w:p w:rsidR="00824014" w:rsidRPr="00A4580B" w:rsidRDefault="00824014" w:rsidP="00824014">
      <w:r w:rsidRPr="00A4580B">
        <w:rPr>
          <w:b/>
        </w:rPr>
        <w:t>Chapter 1: God Elects</w:t>
      </w:r>
    </w:p>
    <w:p w:rsidR="00824014" w:rsidRPr="00A4580B" w:rsidRDefault="00824014" w:rsidP="00824014">
      <w:pPr>
        <w:pStyle w:val="Footer"/>
        <w:tabs>
          <w:tab w:val="clear" w:pos="4320"/>
          <w:tab w:val="clear" w:pos="8640"/>
        </w:tabs>
        <w:rPr>
          <w:b/>
        </w:rPr>
      </w:pPr>
      <w:r w:rsidRPr="00A4580B">
        <w:rPr>
          <w:i/>
        </w:rPr>
        <w:t>Praise be to God who predestined us to be redeemed through Christ, to the praise of his glorious grace.  I thank God and pray for you, that you may know Christ better as well as his power for you.</w:t>
      </w:r>
    </w:p>
    <w:p w:rsidR="00824014" w:rsidRPr="00A4580B" w:rsidRDefault="00824014" w:rsidP="00824014">
      <w:pPr>
        <w:pStyle w:val="Footer"/>
        <w:tabs>
          <w:tab w:val="clear" w:pos="4320"/>
          <w:tab w:val="clear" w:pos="8640"/>
        </w:tabs>
        <w:rPr>
          <w:b/>
        </w:rPr>
      </w:pPr>
    </w:p>
    <w:p w:rsidR="00824014" w:rsidRPr="00A4580B" w:rsidRDefault="00824014" w:rsidP="00824014">
      <w:pPr>
        <w:pStyle w:val="Footer"/>
        <w:numPr>
          <w:ilvl w:val="0"/>
          <w:numId w:val="13"/>
        </w:numPr>
        <w:tabs>
          <w:tab w:val="clear" w:pos="4320"/>
          <w:tab w:val="clear" w:pos="8640"/>
        </w:tabs>
        <w:rPr>
          <w:b/>
        </w:rPr>
      </w:pPr>
      <w:r w:rsidRPr="00A4580B">
        <w:t>Salvation by God’s choice alone</w:t>
      </w:r>
    </w:p>
    <w:p w:rsidR="00824014" w:rsidRPr="00A4580B" w:rsidRDefault="00824014" w:rsidP="00824014">
      <w:pPr>
        <w:pStyle w:val="Footer"/>
        <w:tabs>
          <w:tab w:val="clear" w:pos="4320"/>
          <w:tab w:val="clear" w:pos="8640"/>
        </w:tabs>
        <w:ind w:left="720"/>
      </w:pPr>
    </w:p>
    <w:p w:rsidR="00824014" w:rsidRPr="00A4580B" w:rsidRDefault="00824014" w:rsidP="00824014">
      <w:pPr>
        <w:pStyle w:val="Footer"/>
        <w:tabs>
          <w:tab w:val="clear" w:pos="4320"/>
          <w:tab w:val="clear" w:pos="8640"/>
        </w:tabs>
        <w:ind w:left="720"/>
        <w:rPr>
          <w:b/>
        </w:rPr>
      </w:pPr>
    </w:p>
    <w:p w:rsidR="00824014" w:rsidRPr="00A4580B" w:rsidRDefault="00824014" w:rsidP="00824014">
      <w:pPr>
        <w:pStyle w:val="Footer"/>
        <w:numPr>
          <w:ilvl w:val="0"/>
          <w:numId w:val="13"/>
        </w:numPr>
        <w:tabs>
          <w:tab w:val="clear" w:pos="4320"/>
          <w:tab w:val="clear" w:pos="8640"/>
        </w:tabs>
        <w:rPr>
          <w:b/>
        </w:rPr>
      </w:pPr>
      <w:r w:rsidRPr="00A4580B">
        <w:t>Paul’s prayer for the Ephesians</w:t>
      </w:r>
    </w:p>
    <w:p w:rsidR="00824014" w:rsidRPr="00A4580B" w:rsidRDefault="00824014" w:rsidP="00824014">
      <w:pPr>
        <w:pStyle w:val="Footer"/>
        <w:tabs>
          <w:tab w:val="clear" w:pos="4320"/>
          <w:tab w:val="clear" w:pos="8640"/>
        </w:tabs>
        <w:rPr>
          <w:b/>
        </w:rPr>
      </w:pPr>
    </w:p>
    <w:p w:rsidR="00824014" w:rsidRPr="00A4580B" w:rsidRDefault="00824014" w:rsidP="00824014">
      <w:pPr>
        <w:pStyle w:val="Footer"/>
        <w:tabs>
          <w:tab w:val="clear" w:pos="4320"/>
          <w:tab w:val="clear" w:pos="8640"/>
        </w:tabs>
        <w:rPr>
          <w:b/>
        </w:rPr>
      </w:pPr>
    </w:p>
    <w:p w:rsidR="00824014" w:rsidRPr="00A4580B" w:rsidRDefault="00824014" w:rsidP="00824014">
      <w:pPr>
        <w:rPr>
          <w:b/>
        </w:rPr>
      </w:pPr>
      <w:r w:rsidRPr="00A4580B">
        <w:rPr>
          <w:b/>
        </w:rPr>
        <w:t>2:1-10: Election Based Purely on Grace</w:t>
      </w:r>
    </w:p>
    <w:p w:rsidR="00824014" w:rsidRPr="00A4580B" w:rsidRDefault="00824014" w:rsidP="00824014">
      <w:pPr>
        <w:rPr>
          <w:i/>
        </w:rPr>
      </w:pPr>
      <w:r w:rsidRPr="00A4580B">
        <w:rPr>
          <w:i/>
        </w:rPr>
        <w:t>As for us, we were all dead in our sins, but God graciously made us alive to show his grace and end our boasting.</w:t>
      </w:r>
    </w:p>
    <w:p w:rsidR="00824014" w:rsidRPr="00A4580B" w:rsidRDefault="00824014" w:rsidP="00824014">
      <w:pPr>
        <w:pStyle w:val="Footer"/>
        <w:tabs>
          <w:tab w:val="clear" w:pos="4320"/>
          <w:tab w:val="clear" w:pos="8640"/>
        </w:tabs>
      </w:pPr>
    </w:p>
    <w:p w:rsidR="00824014" w:rsidRPr="00A4580B" w:rsidRDefault="00824014" w:rsidP="00824014">
      <w:pPr>
        <w:pStyle w:val="Footer"/>
        <w:numPr>
          <w:ilvl w:val="0"/>
          <w:numId w:val="14"/>
        </w:numPr>
        <w:tabs>
          <w:tab w:val="clear" w:pos="4320"/>
          <w:tab w:val="clear" w:pos="8640"/>
        </w:tabs>
        <w:rPr>
          <w:b/>
        </w:rPr>
      </w:pPr>
      <w:r w:rsidRPr="00A4580B">
        <w:t>Dead</w:t>
      </w:r>
    </w:p>
    <w:p w:rsidR="00824014" w:rsidRPr="00A4580B" w:rsidRDefault="00824014" w:rsidP="00824014">
      <w:pPr>
        <w:pStyle w:val="Footer"/>
        <w:tabs>
          <w:tab w:val="clear" w:pos="4320"/>
          <w:tab w:val="clear" w:pos="8640"/>
        </w:tabs>
        <w:ind w:left="720"/>
        <w:rPr>
          <w:b/>
        </w:rPr>
      </w:pPr>
    </w:p>
    <w:p w:rsidR="00824014" w:rsidRPr="00A4580B" w:rsidRDefault="00824014" w:rsidP="00824014">
      <w:pPr>
        <w:pStyle w:val="Footer"/>
        <w:tabs>
          <w:tab w:val="clear" w:pos="4320"/>
          <w:tab w:val="clear" w:pos="8640"/>
        </w:tabs>
        <w:ind w:left="720"/>
        <w:rPr>
          <w:b/>
        </w:rPr>
      </w:pPr>
    </w:p>
    <w:p w:rsidR="000F49C1" w:rsidRPr="00A4580B" w:rsidRDefault="00824014" w:rsidP="000F49C1">
      <w:pPr>
        <w:pStyle w:val="Footer"/>
        <w:numPr>
          <w:ilvl w:val="0"/>
          <w:numId w:val="14"/>
        </w:numPr>
        <w:tabs>
          <w:tab w:val="clear" w:pos="4320"/>
          <w:tab w:val="clear" w:pos="8640"/>
          <w:tab w:val="left" w:pos="0"/>
        </w:tabs>
        <w:sectPr w:rsidR="000F49C1" w:rsidRPr="00A4580B">
          <w:pgSz w:w="15840" w:h="12240" w:orient="landscape" w:code="1"/>
          <w:pgMar w:top="720" w:right="720" w:bottom="720" w:left="720" w:header="720" w:footer="720" w:gutter="0"/>
          <w:cols w:num="2" w:space="720" w:equalWidth="0">
            <w:col w:w="6480" w:space="1440"/>
            <w:col w:w="6480"/>
          </w:cols>
          <w:docGrid w:linePitch="360"/>
        </w:sectPr>
      </w:pPr>
      <w:r w:rsidRPr="00A4580B">
        <w:t>But God . . .</w:t>
      </w:r>
    </w:p>
    <w:p w:rsidR="00824014" w:rsidRPr="00A4580B" w:rsidRDefault="00824014" w:rsidP="000F49C1">
      <w:pPr>
        <w:pStyle w:val="Footer"/>
        <w:tabs>
          <w:tab w:val="clear" w:pos="4320"/>
          <w:tab w:val="clear" w:pos="8640"/>
          <w:tab w:val="left" w:pos="0"/>
        </w:tabs>
      </w:pPr>
      <w:r w:rsidRPr="00A4580B">
        <w:rPr>
          <w:b/>
        </w:rPr>
        <w:lastRenderedPageBreak/>
        <w:t>2:11-3:13: The Primary Application of the Gospel is Unity</w:t>
      </w:r>
    </w:p>
    <w:p w:rsidR="00824014" w:rsidRPr="00A4580B" w:rsidRDefault="00824014" w:rsidP="00824014">
      <w:pPr>
        <w:rPr>
          <w:i/>
        </w:rPr>
      </w:pPr>
      <w:r w:rsidRPr="00A4580B">
        <w:rPr>
          <w:i/>
        </w:rPr>
        <w:t>As a result, God has destroyed the barrier between Jew and Gentile, building them into a single building in which God lives by his Spirit.  This is the mystery of which I am a herald and for which I am now suffering.</w:t>
      </w:r>
    </w:p>
    <w:p w:rsidR="001A6744" w:rsidRPr="00A4580B" w:rsidRDefault="001A6744"/>
    <w:p w:rsidR="001A6744" w:rsidRPr="00A4580B" w:rsidRDefault="00824014" w:rsidP="00824014">
      <w:pPr>
        <w:numPr>
          <w:ilvl w:val="0"/>
          <w:numId w:val="15"/>
        </w:numPr>
        <w:rPr>
          <w:b/>
        </w:rPr>
      </w:pPr>
      <w:r w:rsidRPr="00A4580B">
        <w:t>“Made the two one”</w:t>
      </w:r>
    </w:p>
    <w:p w:rsidR="00824014" w:rsidRPr="00A4580B" w:rsidRDefault="00824014" w:rsidP="00824014"/>
    <w:p w:rsidR="00824014" w:rsidRPr="00A4580B" w:rsidRDefault="00824014" w:rsidP="00824014">
      <w:pPr>
        <w:numPr>
          <w:ilvl w:val="0"/>
          <w:numId w:val="15"/>
        </w:numPr>
      </w:pPr>
      <w:r w:rsidRPr="00A4580B">
        <w:t>Unity in the church as the central application of the gospel</w:t>
      </w:r>
    </w:p>
    <w:p w:rsidR="00824014" w:rsidRPr="00A4580B" w:rsidRDefault="00824014" w:rsidP="00824014"/>
    <w:p w:rsidR="00824014" w:rsidRPr="00A4580B" w:rsidRDefault="00824014" w:rsidP="00824014">
      <w:r w:rsidRPr="00A4580B">
        <w:rPr>
          <w:b/>
        </w:rPr>
        <w:t xml:space="preserve">3:14-21: </w:t>
      </w:r>
      <w:r w:rsidR="00092672" w:rsidRPr="00A4580B">
        <w:rPr>
          <w:b/>
        </w:rPr>
        <w:t>Prayer for the Supernatural</w:t>
      </w:r>
    </w:p>
    <w:p w:rsidR="00824014" w:rsidRPr="00A4580B" w:rsidRDefault="00824014" w:rsidP="00824014">
      <w:r w:rsidRPr="00A4580B">
        <w:rPr>
          <w:i/>
        </w:rPr>
        <w:t xml:space="preserve">So I pray for the supernatural power of God to work this kind of unity in you.  </w:t>
      </w:r>
    </w:p>
    <w:p w:rsidR="00824014" w:rsidRPr="00A4580B" w:rsidRDefault="00824014" w:rsidP="00824014"/>
    <w:p w:rsidR="00824014" w:rsidRPr="00A4580B" w:rsidRDefault="00C66CFC" w:rsidP="00C66CFC">
      <w:pPr>
        <w:numPr>
          <w:ilvl w:val="0"/>
          <w:numId w:val="16"/>
        </w:numPr>
      </w:pPr>
      <w:r w:rsidRPr="00A4580B">
        <w:t>Pray for faith</w:t>
      </w:r>
    </w:p>
    <w:p w:rsidR="000F49C1" w:rsidRPr="00A4580B" w:rsidRDefault="000F49C1" w:rsidP="00C66CFC"/>
    <w:p w:rsidR="00C66CFC" w:rsidRPr="00A4580B" w:rsidRDefault="00C66CFC" w:rsidP="00C66CFC">
      <w:pPr>
        <w:numPr>
          <w:ilvl w:val="0"/>
          <w:numId w:val="16"/>
        </w:numPr>
      </w:pPr>
      <w:r w:rsidRPr="00A4580B">
        <w:t>Pray for knowledge of Christ’s love</w:t>
      </w:r>
    </w:p>
    <w:p w:rsidR="00C66CFC" w:rsidRPr="00A4580B" w:rsidRDefault="00C66CFC" w:rsidP="00C66CFC"/>
    <w:p w:rsidR="00C66CFC" w:rsidRPr="00A4580B" w:rsidRDefault="00C66CFC" w:rsidP="00C66CFC">
      <w:r w:rsidRPr="00A4580B">
        <w:rPr>
          <w:b/>
        </w:rPr>
        <w:t>Why Has God Done All This?</w:t>
      </w:r>
    </w:p>
    <w:p w:rsidR="00C66CFC" w:rsidRPr="00A4580B" w:rsidRDefault="00C66CFC" w:rsidP="00C66CFC">
      <w:pPr>
        <w:numPr>
          <w:ilvl w:val="0"/>
          <w:numId w:val="17"/>
        </w:numPr>
      </w:pPr>
      <w:r w:rsidRPr="00A4580B">
        <w:t>For the praise of his grace (1:5-6,</w:t>
      </w:r>
      <w:r w:rsidR="00092672" w:rsidRPr="00A4580B">
        <w:t xml:space="preserve"> </w:t>
      </w:r>
      <w:r w:rsidRPr="00A4580B">
        <w:t>11,</w:t>
      </w:r>
      <w:r w:rsidR="00092672" w:rsidRPr="00A4580B">
        <w:t xml:space="preserve"> </w:t>
      </w:r>
      <w:r w:rsidRPr="00A4580B">
        <w:t>2:7)</w:t>
      </w:r>
    </w:p>
    <w:p w:rsidR="00C66CFC" w:rsidRPr="00A4580B" w:rsidRDefault="00C66CFC" w:rsidP="00C66CFC">
      <w:pPr>
        <w:ind w:left="720"/>
      </w:pPr>
    </w:p>
    <w:p w:rsidR="00C66CFC" w:rsidRPr="00A4580B" w:rsidRDefault="00C66CFC" w:rsidP="00C66CFC">
      <w:pPr>
        <w:numPr>
          <w:ilvl w:val="0"/>
          <w:numId w:val="17"/>
        </w:numPr>
      </w:pPr>
      <w:r w:rsidRPr="00A4580B">
        <w:t>For the praise of his wisdom (3:10)</w:t>
      </w:r>
    </w:p>
    <w:p w:rsidR="00C66CFC" w:rsidRPr="00A4580B" w:rsidRDefault="00C66CFC" w:rsidP="00C66CFC">
      <w:pPr>
        <w:ind w:left="720"/>
      </w:pPr>
    </w:p>
    <w:p w:rsidR="00C66CFC" w:rsidRPr="00A4580B" w:rsidRDefault="00C66CFC" w:rsidP="00C66CFC">
      <w:pPr>
        <w:numPr>
          <w:ilvl w:val="0"/>
          <w:numId w:val="17"/>
        </w:numPr>
      </w:pPr>
      <w:r w:rsidRPr="00A4580B">
        <w:t>For the glory of God (3:20-21)</w:t>
      </w:r>
    </w:p>
    <w:p w:rsidR="00C66CFC" w:rsidRPr="00A4580B" w:rsidRDefault="00C66CFC" w:rsidP="00C66CFC"/>
    <w:p w:rsidR="00C66CFC" w:rsidRPr="00A4580B" w:rsidRDefault="00C66CFC" w:rsidP="00C66CFC">
      <w:r w:rsidRPr="00A4580B">
        <w:rPr>
          <w:b/>
        </w:rPr>
        <w:t>4:1-5:2: Build One Another Up</w:t>
      </w:r>
    </w:p>
    <w:p w:rsidR="00C66CFC" w:rsidRPr="00A4580B" w:rsidRDefault="00C66CFC" w:rsidP="00C66CFC">
      <w:pPr>
        <w:rPr>
          <w:i/>
        </w:rPr>
      </w:pPr>
      <w:r w:rsidRPr="00A4580B">
        <w:rPr>
          <w:i/>
        </w:rPr>
        <w:t>Keep the unity of the Spirit required by your new lives in Christ; to accomplish this, God has given us gifts to build unity.  So you must no longer live as godless Gentiles.  Instead, speak the truth, building each other up and forgiving just as Christ forgave you.</w:t>
      </w:r>
    </w:p>
    <w:p w:rsidR="000F49C1" w:rsidRPr="00A4580B" w:rsidRDefault="000F49C1" w:rsidP="00C66CFC"/>
    <w:p w:rsidR="00C66CFC" w:rsidRPr="00A4580B" w:rsidRDefault="000F49C1" w:rsidP="000F49C1">
      <w:pPr>
        <w:numPr>
          <w:ilvl w:val="0"/>
          <w:numId w:val="18"/>
        </w:numPr>
      </w:pPr>
      <w:r w:rsidRPr="00A4580B">
        <w:t>Gifts</w:t>
      </w:r>
    </w:p>
    <w:p w:rsidR="009449F5" w:rsidRPr="00A4580B" w:rsidRDefault="009449F5" w:rsidP="009449F5"/>
    <w:p w:rsidR="009449F5" w:rsidRDefault="009449F5" w:rsidP="000F49C1">
      <w:pPr>
        <w:numPr>
          <w:ilvl w:val="0"/>
          <w:numId w:val="18"/>
        </w:numPr>
      </w:pPr>
      <w:r w:rsidRPr="00A4580B">
        <w:t>Wisdom</w:t>
      </w:r>
    </w:p>
    <w:p w:rsidR="00A4580B" w:rsidRPr="00A4580B" w:rsidRDefault="00A4580B" w:rsidP="00A4580B"/>
    <w:p w:rsidR="000F49C1" w:rsidRDefault="000F49C1" w:rsidP="000F49C1">
      <w:pPr>
        <w:numPr>
          <w:ilvl w:val="0"/>
          <w:numId w:val="18"/>
        </w:numPr>
      </w:pPr>
      <w:r w:rsidRPr="00A4580B">
        <w:t>Speech</w:t>
      </w:r>
    </w:p>
    <w:p w:rsidR="00A4580B" w:rsidRPr="00A4580B" w:rsidRDefault="00A4580B" w:rsidP="00A4580B"/>
    <w:p w:rsidR="000F49C1" w:rsidRDefault="000F49C1" w:rsidP="000F49C1">
      <w:pPr>
        <w:numPr>
          <w:ilvl w:val="0"/>
          <w:numId w:val="18"/>
        </w:numPr>
      </w:pPr>
      <w:r w:rsidRPr="00A4580B">
        <w:t>Money</w:t>
      </w:r>
    </w:p>
    <w:p w:rsidR="00EF1331" w:rsidRPr="00A4580B" w:rsidRDefault="00EF1331" w:rsidP="00EF1331">
      <w:r w:rsidRPr="00A4580B">
        <w:rPr>
          <w:b/>
        </w:rPr>
        <w:t>5:3-14: Do Not Partner with Darkness</w:t>
      </w:r>
    </w:p>
    <w:p w:rsidR="00EF1331" w:rsidRPr="00A4580B" w:rsidRDefault="00EF1331" w:rsidP="00EF1331">
      <w:r w:rsidRPr="00A4580B">
        <w:rPr>
          <w:i/>
        </w:rPr>
        <w:t>Don’t misunderstand me, however, I am not telling you to have unity with those who lie and say that immorality is okay.</w:t>
      </w:r>
    </w:p>
    <w:p w:rsidR="00EF1331" w:rsidRPr="00A4580B" w:rsidRDefault="00EF1331" w:rsidP="00EF1331">
      <w:pPr>
        <w:pStyle w:val="ListParagraph"/>
        <w:ind w:left="0"/>
      </w:pPr>
    </w:p>
    <w:p w:rsidR="00EF1331" w:rsidRPr="00A4580B" w:rsidRDefault="00EF1331" w:rsidP="00EF1331">
      <w:pPr>
        <w:numPr>
          <w:ilvl w:val="0"/>
          <w:numId w:val="19"/>
        </w:numPr>
      </w:pPr>
      <w:r w:rsidRPr="00A4580B">
        <w:t xml:space="preserve">Warning about the </w:t>
      </w:r>
      <w:r w:rsidRPr="00A4580B">
        <w:rPr>
          <w:i/>
        </w:rPr>
        <w:t>wrong</w:t>
      </w:r>
      <w:r w:rsidRPr="00A4580B">
        <w:t xml:space="preserve"> kind of unity</w:t>
      </w:r>
    </w:p>
    <w:p w:rsidR="00EF1331" w:rsidRPr="00A4580B" w:rsidRDefault="00EF1331" w:rsidP="00EF1331"/>
    <w:p w:rsidR="00EF1331" w:rsidRPr="00A4580B" w:rsidRDefault="00EF1331" w:rsidP="00EF1331"/>
    <w:p w:rsidR="00EF1331" w:rsidRPr="00A4580B" w:rsidRDefault="00EF1331" w:rsidP="00EF1331">
      <w:r w:rsidRPr="00A4580B">
        <w:rPr>
          <w:b/>
        </w:rPr>
        <w:t>5:15-6:9: Make the Most of Every Opportunity</w:t>
      </w:r>
    </w:p>
    <w:p w:rsidR="00EF1331" w:rsidRPr="00A4580B" w:rsidRDefault="00EF1331" w:rsidP="00EF1331">
      <w:r w:rsidRPr="00A4580B">
        <w:rPr>
          <w:i/>
        </w:rPr>
        <w:t>Instead, make the most of every opportunity, submitting to each other in the following ways: Wives, submit to your husbands; husbands love your wives as Christ did the church.  Children, obey your parents; fathers, bring your children up in the training of the Lord.  Slaves, obey your earthly masters; masters, treat your slaves with respect and fear since you serve the same master.</w:t>
      </w:r>
    </w:p>
    <w:p w:rsidR="00EF1331" w:rsidRPr="00A4580B" w:rsidRDefault="00EF1331" w:rsidP="00EF1331"/>
    <w:p w:rsidR="00EF1331" w:rsidRPr="00A4580B" w:rsidRDefault="00092672" w:rsidP="00EF1331">
      <w:pPr>
        <w:numPr>
          <w:ilvl w:val="0"/>
          <w:numId w:val="19"/>
        </w:numPr>
      </w:pPr>
      <w:r w:rsidRPr="00A4580B">
        <w:t>B</w:t>
      </w:r>
      <w:r w:rsidR="00EF1331" w:rsidRPr="00A4580B">
        <w:t>e fill</w:t>
      </w:r>
      <w:r w:rsidRPr="00A4580B">
        <w:t>ed with the Spirit, sing to one another</w:t>
      </w:r>
    </w:p>
    <w:p w:rsidR="00EF1331" w:rsidRPr="00A4580B" w:rsidRDefault="00EF1331" w:rsidP="00EF1331"/>
    <w:p w:rsidR="00EF1331" w:rsidRPr="00A4580B" w:rsidRDefault="00EF1331" w:rsidP="00EF1331">
      <w:pPr>
        <w:numPr>
          <w:ilvl w:val="0"/>
          <w:numId w:val="19"/>
        </w:numPr>
      </w:pPr>
      <w:r w:rsidRPr="00A4580B">
        <w:t>Submit to one another</w:t>
      </w:r>
    </w:p>
    <w:p w:rsidR="00EF1331" w:rsidRPr="00A4580B" w:rsidRDefault="00EF1331" w:rsidP="00EF1331">
      <w:pPr>
        <w:pStyle w:val="ListParagraph"/>
      </w:pPr>
    </w:p>
    <w:p w:rsidR="00EF1331" w:rsidRPr="00A4580B" w:rsidRDefault="00EF1331" w:rsidP="00EF1331">
      <w:pPr>
        <w:numPr>
          <w:ilvl w:val="1"/>
          <w:numId w:val="19"/>
        </w:numPr>
      </w:pPr>
      <w:r w:rsidRPr="00A4580B">
        <w:t>Wives submit to your husbands (and husbands love your wives) to image Christ and the church</w:t>
      </w:r>
    </w:p>
    <w:p w:rsidR="00EF1331" w:rsidRPr="00A4580B" w:rsidRDefault="00EF1331" w:rsidP="00EF1331">
      <w:pPr>
        <w:ind w:left="1440"/>
      </w:pPr>
    </w:p>
    <w:p w:rsidR="00EF1331" w:rsidRPr="00A4580B" w:rsidRDefault="00EF1331" w:rsidP="00EF1331">
      <w:pPr>
        <w:numPr>
          <w:ilvl w:val="1"/>
          <w:numId w:val="19"/>
        </w:numPr>
      </w:pPr>
      <w:r w:rsidRPr="00A4580B">
        <w:t>Children submit to your parents (and fathers instruct your children in the Lord)</w:t>
      </w:r>
    </w:p>
    <w:p w:rsidR="00EF1331" w:rsidRPr="00A4580B" w:rsidRDefault="00EF1331" w:rsidP="00EF1331"/>
    <w:p w:rsidR="00EF1331" w:rsidRPr="00A4580B" w:rsidRDefault="00EF1331" w:rsidP="00EF1331">
      <w:pPr>
        <w:numPr>
          <w:ilvl w:val="1"/>
          <w:numId w:val="19"/>
        </w:numPr>
      </w:pPr>
      <w:r w:rsidRPr="00A4580B">
        <w:t>Slaves submit to your masters (and masters treat your slaves with Christ as your master)</w:t>
      </w:r>
    </w:p>
    <w:p w:rsidR="00EF1331" w:rsidRPr="00A4580B" w:rsidRDefault="00EF1331" w:rsidP="00EF1331"/>
    <w:p w:rsidR="00EF1331" w:rsidRPr="00A4580B" w:rsidRDefault="00EF1331" w:rsidP="00EF1331">
      <w:r w:rsidRPr="00A4580B">
        <w:rPr>
          <w:b/>
        </w:rPr>
        <w:t>6:10-23: Stand to the End</w:t>
      </w:r>
    </w:p>
    <w:p w:rsidR="00EF1331" w:rsidRPr="00A4580B" w:rsidRDefault="00EF1331" w:rsidP="00EF1331">
      <w:r w:rsidRPr="00A4580B">
        <w:rPr>
          <w:i/>
        </w:rPr>
        <w:t>Finally, put on the full armor of God so that you can continue to stand, praying even for me, that I might continue to stand.</w:t>
      </w:r>
    </w:p>
    <w:p w:rsidR="00EF1331" w:rsidRPr="00A4580B" w:rsidRDefault="00EF1331" w:rsidP="00EF1331"/>
    <w:p w:rsidR="00EF1331" w:rsidRPr="00A4580B" w:rsidRDefault="00EF1331" w:rsidP="00EF1331">
      <w:pPr>
        <w:numPr>
          <w:ilvl w:val="0"/>
          <w:numId w:val="20"/>
        </w:numPr>
      </w:pPr>
      <w:r w:rsidRPr="00A4580B">
        <w:t>Stand</w:t>
      </w:r>
    </w:p>
    <w:p w:rsidR="00EF1331" w:rsidRPr="00A4580B" w:rsidRDefault="00EF1331" w:rsidP="00EF1331">
      <w:pPr>
        <w:ind w:left="720"/>
      </w:pPr>
    </w:p>
    <w:p w:rsidR="00EF1331" w:rsidRPr="00A4580B" w:rsidRDefault="00EF1331" w:rsidP="00EF1331">
      <w:pPr>
        <w:ind w:left="720"/>
      </w:pPr>
    </w:p>
    <w:p w:rsidR="00EF1331" w:rsidRPr="00A4580B" w:rsidRDefault="00EF1331" w:rsidP="00EF1331">
      <w:pPr>
        <w:numPr>
          <w:ilvl w:val="0"/>
          <w:numId w:val="20"/>
        </w:numPr>
      </w:pPr>
      <w:r w:rsidRPr="00A4580B">
        <w:t>Pray</w:t>
      </w:r>
    </w:p>
    <w:sectPr w:rsidR="00EF1331" w:rsidRPr="00A4580B">
      <w:pgSz w:w="15840" w:h="12240" w:orient="landscape" w:code="1"/>
      <w:pgMar w:top="720" w:right="720" w:bottom="720" w:left="720" w:header="720" w:footer="720" w:gutter="0"/>
      <w:cols w:num="2" w:space="720" w:equalWidth="0">
        <w:col w:w="6480" w:space="1440"/>
        <w:col w:w="648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F14" w:rsidRDefault="000C6F14" w:rsidP="001A6744">
      <w:r>
        <w:separator/>
      </w:r>
    </w:p>
  </w:endnote>
  <w:endnote w:type="continuationSeparator" w:id="0">
    <w:p w:rsidR="000C6F14" w:rsidRDefault="000C6F14" w:rsidP="001A6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F14" w:rsidRDefault="000C6F14" w:rsidP="001A6744">
      <w:r>
        <w:separator/>
      </w:r>
    </w:p>
  </w:footnote>
  <w:footnote w:type="continuationSeparator" w:id="0">
    <w:p w:rsidR="000C6F14" w:rsidRDefault="000C6F14" w:rsidP="001A6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2D1E"/>
    <w:multiLevelType w:val="hybridMultilevel"/>
    <w:tmpl w:val="39C49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B0594"/>
    <w:multiLevelType w:val="hybridMultilevel"/>
    <w:tmpl w:val="EC4A779A"/>
    <w:lvl w:ilvl="0" w:tplc="388641C2">
      <w:start w:val="1"/>
      <w:numFmt w:val="upperRoman"/>
      <w:lvlText w:val="%1."/>
      <w:lvlJc w:val="left"/>
      <w:pPr>
        <w:ind w:left="1080" w:hanging="720"/>
      </w:pPr>
      <w:rPr>
        <w:rFonts w:hint="default"/>
      </w:r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15:restartNumberingAfterBreak="0">
    <w:nsid w:val="099D6B92"/>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13472E8E"/>
    <w:multiLevelType w:val="hybridMultilevel"/>
    <w:tmpl w:val="19286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1A0D2D"/>
    <w:multiLevelType w:val="hybridMultilevel"/>
    <w:tmpl w:val="48E03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547475"/>
    <w:multiLevelType w:val="hybridMultilevel"/>
    <w:tmpl w:val="3C82C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475021"/>
    <w:multiLevelType w:val="hybridMultilevel"/>
    <w:tmpl w:val="24C4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7E7C3A"/>
    <w:multiLevelType w:val="hybridMultilevel"/>
    <w:tmpl w:val="8E528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ED7F40"/>
    <w:multiLevelType w:val="hybridMultilevel"/>
    <w:tmpl w:val="3AE8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975DC0"/>
    <w:multiLevelType w:val="hybridMultilevel"/>
    <w:tmpl w:val="50842FA8"/>
    <w:lvl w:ilvl="0" w:tplc="534623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097CB3"/>
    <w:multiLevelType w:val="hybridMultilevel"/>
    <w:tmpl w:val="446C4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48620C"/>
    <w:multiLevelType w:val="hybridMultilevel"/>
    <w:tmpl w:val="782CC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2E1F27"/>
    <w:multiLevelType w:val="hybridMultilevel"/>
    <w:tmpl w:val="27C4D180"/>
    <w:lvl w:ilvl="0" w:tplc="B9D22CA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3720A24"/>
    <w:multiLevelType w:val="hybridMultilevel"/>
    <w:tmpl w:val="79F8948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2D10B7"/>
    <w:multiLevelType w:val="hybridMultilevel"/>
    <w:tmpl w:val="FC64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7D7EC1"/>
    <w:multiLevelType w:val="hybridMultilevel"/>
    <w:tmpl w:val="099C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A0244E"/>
    <w:multiLevelType w:val="hybridMultilevel"/>
    <w:tmpl w:val="1894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FC6F86"/>
    <w:multiLevelType w:val="hybridMultilevel"/>
    <w:tmpl w:val="391A0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513477"/>
    <w:multiLevelType w:val="hybridMultilevel"/>
    <w:tmpl w:val="B36E12EA"/>
    <w:lvl w:ilvl="0" w:tplc="3A68154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1ED697B"/>
    <w:multiLevelType w:val="hybridMultilevel"/>
    <w:tmpl w:val="AB2C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7D2F08"/>
    <w:multiLevelType w:val="hybridMultilevel"/>
    <w:tmpl w:val="62164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5"/>
  </w:num>
  <w:num w:numId="4">
    <w:abstractNumId w:val="3"/>
  </w:num>
  <w:num w:numId="5">
    <w:abstractNumId w:val="10"/>
  </w:num>
  <w:num w:numId="6">
    <w:abstractNumId w:val="9"/>
  </w:num>
  <w:num w:numId="7">
    <w:abstractNumId w:val="7"/>
  </w:num>
  <w:num w:numId="8">
    <w:abstractNumId w:val="17"/>
  </w:num>
  <w:num w:numId="9">
    <w:abstractNumId w:val="1"/>
  </w:num>
  <w:num w:numId="10">
    <w:abstractNumId w:val="15"/>
  </w:num>
  <w:num w:numId="11">
    <w:abstractNumId w:val="12"/>
  </w:num>
  <w:num w:numId="12">
    <w:abstractNumId w:val="13"/>
  </w:num>
  <w:num w:numId="13">
    <w:abstractNumId w:val="19"/>
  </w:num>
  <w:num w:numId="14">
    <w:abstractNumId w:val="0"/>
  </w:num>
  <w:num w:numId="15">
    <w:abstractNumId w:val="6"/>
  </w:num>
  <w:num w:numId="16">
    <w:abstractNumId w:val="14"/>
  </w:num>
  <w:num w:numId="17">
    <w:abstractNumId w:val="11"/>
  </w:num>
  <w:num w:numId="18">
    <w:abstractNumId w:val="8"/>
  </w:num>
  <w:num w:numId="19">
    <w:abstractNumId w:val="20"/>
  </w:num>
  <w:num w:numId="20">
    <w:abstractNumId w:val="1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B7D"/>
    <w:rsid w:val="00033E45"/>
    <w:rsid w:val="00092672"/>
    <w:rsid w:val="000C6F14"/>
    <w:rsid w:val="000F49C1"/>
    <w:rsid w:val="001325D1"/>
    <w:rsid w:val="00170F7F"/>
    <w:rsid w:val="0018698B"/>
    <w:rsid w:val="001A6744"/>
    <w:rsid w:val="008025DE"/>
    <w:rsid w:val="00824014"/>
    <w:rsid w:val="00854643"/>
    <w:rsid w:val="009449F5"/>
    <w:rsid w:val="00A4580B"/>
    <w:rsid w:val="00A83B68"/>
    <w:rsid w:val="00C148B0"/>
    <w:rsid w:val="00C66CFC"/>
    <w:rsid w:val="00EF1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CC40A59-4081-4736-BA42-AEAE3695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21"/>
      </w:numPr>
      <w:outlineLvl w:val="0"/>
    </w:pPr>
    <w:rPr>
      <w:i/>
      <w:iCs/>
      <w:sz w:val="40"/>
    </w:rPr>
  </w:style>
  <w:style w:type="paragraph" w:styleId="Heading2">
    <w:name w:val="heading 2"/>
    <w:basedOn w:val="Normal"/>
    <w:next w:val="Normal"/>
    <w:qFormat/>
    <w:pPr>
      <w:keepNext/>
      <w:numPr>
        <w:ilvl w:val="1"/>
        <w:numId w:val="21"/>
      </w:numPr>
      <w:outlineLvl w:val="1"/>
    </w:pPr>
    <w:rPr>
      <w:b/>
    </w:rPr>
  </w:style>
  <w:style w:type="paragraph" w:styleId="Heading3">
    <w:name w:val="heading 3"/>
    <w:basedOn w:val="Normal"/>
    <w:next w:val="Normal"/>
    <w:link w:val="Heading3Char"/>
    <w:uiPriority w:val="9"/>
    <w:semiHidden/>
    <w:unhideWhenUsed/>
    <w:qFormat/>
    <w:rsid w:val="00A83B68"/>
    <w:pPr>
      <w:keepNext/>
      <w:numPr>
        <w:ilvl w:val="2"/>
        <w:numId w:val="2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A83B68"/>
    <w:pPr>
      <w:keepNext/>
      <w:numPr>
        <w:ilvl w:val="3"/>
        <w:numId w:val="2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A83B68"/>
    <w:pPr>
      <w:numPr>
        <w:ilvl w:val="4"/>
        <w:numId w:val="2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83B68"/>
    <w:pPr>
      <w:numPr>
        <w:ilvl w:val="5"/>
        <w:numId w:val="2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A83B68"/>
    <w:pPr>
      <w:numPr>
        <w:ilvl w:val="6"/>
        <w:numId w:val="21"/>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A83B68"/>
    <w:pPr>
      <w:numPr>
        <w:ilvl w:val="7"/>
        <w:numId w:val="21"/>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A83B68"/>
    <w:pPr>
      <w:numPr>
        <w:ilvl w:val="8"/>
        <w:numId w:val="21"/>
      </w:num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CD3161"/>
    <w:pPr>
      <w:ind w:left="720"/>
    </w:pPr>
  </w:style>
  <w:style w:type="paragraph" w:styleId="FootnoteText">
    <w:name w:val="footnote text"/>
    <w:basedOn w:val="Normal"/>
    <w:link w:val="FootnoteTextChar"/>
    <w:uiPriority w:val="99"/>
    <w:semiHidden/>
    <w:rsid w:val="00D654E5"/>
    <w:rPr>
      <w:rFonts w:eastAsia="Calibri"/>
      <w:sz w:val="20"/>
      <w:szCs w:val="20"/>
      <w:lang w:bidi="en-US"/>
    </w:rPr>
  </w:style>
  <w:style w:type="character" w:styleId="FootnoteReference">
    <w:name w:val="footnote reference"/>
    <w:basedOn w:val="DefaultParagraphFont"/>
    <w:semiHidden/>
    <w:rsid w:val="00D654E5"/>
    <w:rPr>
      <w:rFonts w:cs="Times New Roman"/>
      <w:vertAlign w:val="superscript"/>
    </w:rPr>
  </w:style>
  <w:style w:type="character" w:customStyle="1" w:styleId="FootnoteTextChar">
    <w:name w:val="Footnote Text Char"/>
    <w:basedOn w:val="DefaultParagraphFont"/>
    <w:link w:val="FootnoteText"/>
    <w:uiPriority w:val="99"/>
    <w:semiHidden/>
    <w:rsid w:val="00824014"/>
    <w:rPr>
      <w:rFonts w:eastAsia="Calibri"/>
      <w:lang w:bidi="en-US"/>
    </w:rPr>
  </w:style>
  <w:style w:type="character" w:customStyle="1" w:styleId="Heading3Char">
    <w:name w:val="Heading 3 Char"/>
    <w:basedOn w:val="DefaultParagraphFont"/>
    <w:link w:val="Heading3"/>
    <w:uiPriority w:val="9"/>
    <w:semiHidden/>
    <w:rsid w:val="00A83B6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A83B68"/>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A83B68"/>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A83B68"/>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A83B68"/>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A83B68"/>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A83B68"/>
    <w:rPr>
      <w:rFonts w:ascii="Cambria" w:eastAsia="Times New Roman" w:hAnsi="Cambr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44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kevin.hsu</dc:creator>
  <cp:keywords/>
  <dc:description/>
  <cp:lastModifiedBy>Jason Rivette</cp:lastModifiedBy>
  <cp:revision>2</cp:revision>
  <cp:lastPrinted>2010-12-18T22:04:00Z</cp:lastPrinted>
  <dcterms:created xsi:type="dcterms:W3CDTF">2017-03-13T18:13:00Z</dcterms:created>
  <dcterms:modified xsi:type="dcterms:W3CDTF">2017-03-13T18:13:00Z</dcterms:modified>
</cp:coreProperties>
</file>