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CF" w:rsidRPr="005E0D49" w:rsidRDefault="00D05ECF" w:rsidP="00D05ECF">
      <w:pPr>
        <w:pStyle w:val="Subtitle"/>
        <w:rPr>
          <w:b w:val="0"/>
          <w:szCs w:val="24"/>
        </w:rPr>
      </w:pPr>
      <w:bookmarkStart w:id="0" w:name="_GoBack"/>
      <w:bookmarkEnd w:id="0"/>
    </w:p>
    <w:p w:rsidR="00737813" w:rsidRPr="005E0D49" w:rsidRDefault="00737813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65E5" w:rsidRPr="005E0D49" w:rsidRDefault="00737813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E0D49">
        <w:rPr>
          <w:rFonts w:ascii="Times New Roman" w:hAnsi="Times New Roman"/>
          <w:sz w:val="24"/>
          <w:szCs w:val="24"/>
          <w:u w:val="single"/>
        </w:rPr>
        <w:t>OUTLINE</w:t>
      </w:r>
    </w:p>
    <w:p w:rsidR="00B565E5" w:rsidRPr="005E0D49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Introduction (1:1-9)</w:t>
      </w:r>
    </w:p>
    <w:p w:rsidR="00B565E5" w:rsidRPr="005E0D49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Sin in the Body of Christ (1:10 – 6:20)</w:t>
      </w:r>
      <w:r w:rsidRPr="005E0D49">
        <w:rPr>
          <w:rFonts w:ascii="Times New Roman" w:hAnsi="Times New Roman"/>
          <w:sz w:val="24"/>
          <w:szCs w:val="24"/>
        </w:rPr>
        <w:tab/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Divisions (1:10-4:21)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Discipline (chapter 5)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Lawsuits (6:1-8)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Impurity (6:9-20)</w:t>
      </w:r>
    </w:p>
    <w:p w:rsidR="00B565E5" w:rsidRPr="005E0D49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Answers to Questions (7:1 – 11:1)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Celibacy, Marriage &amp; Divorce (Chapter 7)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Rights and Responsibilities (8:1-11:1)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Public Worship (11:2-14:40)</w:t>
      </w:r>
    </w:p>
    <w:p w:rsidR="00B565E5" w:rsidRPr="005E0D49" w:rsidRDefault="00B565E5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The role of Women in the church (11:2-16)</w:t>
      </w:r>
    </w:p>
    <w:p w:rsidR="00B565E5" w:rsidRPr="005E0D49" w:rsidRDefault="00B565E5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Lord’s supper (11:17-34)</w:t>
      </w:r>
    </w:p>
    <w:p w:rsidR="00B565E5" w:rsidRPr="005E0D49" w:rsidRDefault="00B565E5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Spiritual gifts (12-14)</w:t>
      </w:r>
    </w:p>
    <w:p w:rsidR="00B565E5" w:rsidRPr="005E0D49" w:rsidRDefault="00B565E5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The Resurrection (chapter 15)</w:t>
      </w:r>
    </w:p>
    <w:p w:rsidR="00B565E5" w:rsidRPr="005E0D49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 xml:space="preserve">Conclusion (chapter 16)  </w:t>
      </w: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>
      <w:pPr>
        <w:pStyle w:val="BodyText"/>
        <w:rPr>
          <w:szCs w:val="24"/>
        </w:rPr>
      </w:pPr>
    </w:p>
    <w:p w:rsidR="005E0D49" w:rsidRDefault="005E0D49" w:rsidP="00D80D86">
      <w:pPr>
        <w:pStyle w:val="BodyText"/>
        <w:jc w:val="center"/>
        <w:rPr>
          <w:szCs w:val="24"/>
        </w:rPr>
      </w:pPr>
    </w:p>
    <w:p w:rsidR="005E0D49" w:rsidRDefault="004C5E10" w:rsidP="005E0D49">
      <w:pPr>
        <w:keepNext/>
        <w:outlineLvl w:val="1"/>
        <w:rPr>
          <w:b/>
          <w:bCs/>
          <w:i/>
          <w:iCs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49">
        <w:rPr>
          <w:b/>
          <w:bCs/>
          <w:i/>
          <w:iCs/>
          <w:sz w:val="28"/>
          <w:szCs w:val="28"/>
        </w:rPr>
        <w:t>Core Seminars—New Testament</w:t>
      </w:r>
    </w:p>
    <w:p w:rsidR="005E0D49" w:rsidRDefault="005E0D49" w:rsidP="005E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11:  1 Corinthians:</w:t>
      </w:r>
    </w:p>
    <w:p w:rsidR="005E0D49" w:rsidRDefault="005E0D49" w:rsidP="005E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The Foolishness of the Kingdom</w:t>
      </w:r>
    </w:p>
    <w:p w:rsidR="005E0D49" w:rsidRDefault="005E0D49" w:rsidP="005E0D49">
      <w:pPr>
        <w:pBdr>
          <w:bottom w:val="single" w:sz="4" w:space="1" w:color="auto"/>
        </w:pBdr>
        <w:rPr>
          <w:sz w:val="24"/>
          <w:szCs w:val="24"/>
        </w:rPr>
      </w:pPr>
    </w:p>
    <w:p w:rsidR="005E0D49" w:rsidRDefault="005E0D49" w:rsidP="005E0D49"/>
    <w:p w:rsidR="00D80D86" w:rsidRPr="005E0D49" w:rsidRDefault="004C5E10" w:rsidP="00D80D86">
      <w:pPr>
        <w:pStyle w:val="Title"/>
        <w:rPr>
          <w:szCs w:val="24"/>
        </w:rPr>
      </w:pPr>
      <w:r w:rsidRPr="005E0D49"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56515</wp:posOffset>
            </wp:positionV>
            <wp:extent cx="2105025" cy="18307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2" r="37354" b="2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E6" w:rsidRPr="005E0D49" w:rsidRDefault="008501F2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E0D49">
        <w:rPr>
          <w:rFonts w:ascii="Times New Roman" w:hAnsi="Times New Roman"/>
          <w:sz w:val="24"/>
          <w:szCs w:val="24"/>
        </w:rPr>
        <w:t xml:space="preserve"> </w:t>
      </w:r>
      <w:r w:rsidRPr="005E0D49">
        <w:rPr>
          <w:rFonts w:ascii="Times New Roman" w:hAnsi="Times New Roman"/>
          <w:sz w:val="24"/>
          <w:szCs w:val="24"/>
          <w:u w:val="single"/>
        </w:rPr>
        <w:t>BACKGROUND</w:t>
      </w:r>
    </w:p>
    <w:p w:rsidR="00183FE6" w:rsidRPr="005E0D49" w:rsidRDefault="000D7807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 xml:space="preserve">Location </w:t>
      </w:r>
    </w:p>
    <w:p w:rsidR="00A0078B" w:rsidRPr="005E0D49" w:rsidRDefault="00A0078B" w:rsidP="00D80E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183FE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078B" w:rsidRPr="005E0D49" w:rsidRDefault="000D7807" w:rsidP="00A0078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Paul’s First Trip</w:t>
      </w:r>
    </w:p>
    <w:p w:rsidR="00A0078B" w:rsidRPr="005E0D49" w:rsidRDefault="00A0078B" w:rsidP="00A0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0EA6" w:rsidRPr="005E0D49" w:rsidRDefault="00D80EA6" w:rsidP="00A0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78B" w:rsidRPr="005E0D49" w:rsidRDefault="00A0078B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The Letter</w:t>
      </w:r>
      <w:r w:rsidR="008501F2" w:rsidRPr="005E0D49">
        <w:rPr>
          <w:rFonts w:ascii="Times New Roman" w:hAnsi="Times New Roman"/>
          <w:sz w:val="24"/>
          <w:szCs w:val="24"/>
        </w:rPr>
        <w:t>- how should the ch</w:t>
      </w:r>
      <w:r w:rsidR="000D7807" w:rsidRPr="005E0D49">
        <w:rPr>
          <w:rFonts w:ascii="Times New Roman" w:hAnsi="Times New Roman"/>
          <w:sz w:val="24"/>
          <w:szCs w:val="24"/>
        </w:rPr>
        <w:t>u</w:t>
      </w:r>
      <w:r w:rsidR="008501F2" w:rsidRPr="005E0D49">
        <w:rPr>
          <w:rFonts w:ascii="Times New Roman" w:hAnsi="Times New Roman"/>
          <w:sz w:val="24"/>
          <w:szCs w:val="24"/>
        </w:rPr>
        <w:t>r</w:t>
      </w:r>
      <w:r w:rsidR="000D7807" w:rsidRPr="005E0D49">
        <w:rPr>
          <w:rFonts w:ascii="Times New Roman" w:hAnsi="Times New Roman"/>
          <w:sz w:val="24"/>
          <w:szCs w:val="24"/>
        </w:rPr>
        <w:t>ch reflect to the watching world the character of God?</w:t>
      </w:r>
    </w:p>
    <w:p w:rsidR="00183FE6" w:rsidRPr="005E0D49" w:rsidRDefault="008501F2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E0D49">
        <w:rPr>
          <w:rFonts w:ascii="Times New Roman" w:hAnsi="Times New Roman"/>
          <w:sz w:val="24"/>
          <w:szCs w:val="24"/>
          <w:u w:val="single"/>
        </w:rPr>
        <w:t>THEMES</w:t>
      </w:r>
    </w:p>
    <w:p w:rsidR="00A3790D" w:rsidRPr="005E0D49" w:rsidRDefault="0092728B" w:rsidP="008501F2">
      <w:pPr>
        <w:pStyle w:val="Heading1"/>
        <w:numPr>
          <w:ilvl w:val="0"/>
          <w:numId w:val="20"/>
        </w:numPr>
        <w:rPr>
          <w:bCs/>
          <w:szCs w:val="24"/>
        </w:rPr>
      </w:pPr>
      <w:r w:rsidRPr="005E0D49">
        <w:rPr>
          <w:bCs/>
          <w:szCs w:val="24"/>
        </w:rPr>
        <w:t>A Gospel-Centered Church</w:t>
      </w:r>
      <w:r w:rsidR="00183FE6" w:rsidRPr="005E0D49">
        <w:rPr>
          <w:bCs/>
          <w:szCs w:val="24"/>
        </w:rPr>
        <w:t xml:space="preserve"> </w:t>
      </w:r>
      <w:r w:rsidR="00AC2DB8" w:rsidRPr="005E0D49">
        <w:rPr>
          <w:bCs/>
          <w:szCs w:val="24"/>
        </w:rPr>
        <w:t>is to be</w:t>
      </w:r>
      <w:r w:rsidR="000D7807" w:rsidRPr="005E0D49">
        <w:rPr>
          <w:bCs/>
          <w:szCs w:val="24"/>
        </w:rPr>
        <w:t xml:space="preserve"> United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C2DB8" w:rsidRPr="005E0D49" w:rsidRDefault="000D7807" w:rsidP="008501F2">
      <w:pPr>
        <w:pStyle w:val="Heading1"/>
        <w:numPr>
          <w:ilvl w:val="1"/>
          <w:numId w:val="17"/>
        </w:numPr>
        <w:rPr>
          <w:b w:val="0"/>
          <w:szCs w:val="24"/>
        </w:rPr>
      </w:pPr>
      <w:r w:rsidRPr="005E0D49">
        <w:rPr>
          <w:b w:val="0"/>
          <w:szCs w:val="24"/>
        </w:rPr>
        <w:t>Unity is based on the cross of Christ.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pStyle w:val="Heading1"/>
        <w:ind w:left="720"/>
        <w:rPr>
          <w:b w:val="0"/>
          <w:szCs w:val="24"/>
        </w:rPr>
      </w:pPr>
    </w:p>
    <w:p w:rsidR="00AC2DB8" w:rsidRPr="005E0D49" w:rsidRDefault="00AC2DB8" w:rsidP="008501F2">
      <w:pPr>
        <w:pStyle w:val="Heading1"/>
        <w:numPr>
          <w:ilvl w:val="1"/>
          <w:numId w:val="17"/>
        </w:numPr>
        <w:rPr>
          <w:b w:val="0"/>
          <w:szCs w:val="24"/>
        </w:rPr>
      </w:pPr>
      <w:r w:rsidRPr="005E0D49">
        <w:rPr>
          <w:b w:val="0"/>
          <w:szCs w:val="24"/>
        </w:rPr>
        <w:t>Disunity is a sign of worldliness.</w:t>
      </w:r>
    </w:p>
    <w:p w:rsidR="008501F2" w:rsidRDefault="008501F2" w:rsidP="008501F2">
      <w:pPr>
        <w:rPr>
          <w:rFonts w:ascii="Times New Roman" w:hAnsi="Times New Roman"/>
          <w:sz w:val="24"/>
          <w:szCs w:val="24"/>
        </w:rPr>
      </w:pPr>
    </w:p>
    <w:p w:rsidR="005E0D49" w:rsidRPr="005E0D49" w:rsidRDefault="005E0D49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C2DB8" w:rsidRDefault="00AC2DB8" w:rsidP="008501F2">
      <w:pPr>
        <w:pStyle w:val="Heading1"/>
        <w:numPr>
          <w:ilvl w:val="1"/>
          <w:numId w:val="17"/>
        </w:numPr>
        <w:rPr>
          <w:b w:val="0"/>
          <w:szCs w:val="24"/>
        </w:rPr>
      </w:pPr>
      <w:r w:rsidRPr="005E0D49">
        <w:rPr>
          <w:b w:val="0"/>
          <w:szCs w:val="24"/>
        </w:rPr>
        <w:t>The body of Christ is unified in its diversity.</w:t>
      </w:r>
    </w:p>
    <w:p w:rsidR="005E0D49" w:rsidRDefault="005E0D49" w:rsidP="005E0D49"/>
    <w:p w:rsidR="005E0D49" w:rsidRDefault="005E0D49" w:rsidP="005E0D49"/>
    <w:p w:rsidR="005E0D49" w:rsidRPr="005E0D49" w:rsidRDefault="005E0D49" w:rsidP="005E0D49"/>
    <w:p w:rsidR="00A3790D" w:rsidRPr="005E0D49" w:rsidRDefault="00AC2DB8" w:rsidP="008501F2">
      <w:pPr>
        <w:pStyle w:val="Heading1"/>
        <w:numPr>
          <w:ilvl w:val="1"/>
          <w:numId w:val="17"/>
        </w:numPr>
        <w:rPr>
          <w:b w:val="0"/>
          <w:szCs w:val="24"/>
        </w:rPr>
      </w:pPr>
      <w:r w:rsidRPr="005E0D49">
        <w:rPr>
          <w:b w:val="0"/>
          <w:szCs w:val="24"/>
        </w:rPr>
        <w:t>Unity is built up by unselfish love</w:t>
      </w:r>
      <w:r w:rsidR="00A3790D" w:rsidRPr="005E0D49">
        <w:rPr>
          <w:b w:val="0"/>
          <w:szCs w:val="24"/>
        </w:rPr>
        <w:t>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5E0D49" w:rsidRDefault="00A3790D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5E0D49">
        <w:rPr>
          <w:rFonts w:ascii="Times New Roman" w:hAnsi="Times New Roman"/>
          <w:b/>
          <w:sz w:val="24"/>
          <w:szCs w:val="24"/>
        </w:rPr>
        <w:t>A Gospel-Centered Church is to be Holy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5E0D49" w:rsidRDefault="00B565E5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Beware</w:t>
      </w:r>
      <w:r w:rsidR="00A3790D" w:rsidRPr="005E0D49">
        <w:rPr>
          <w:rFonts w:ascii="Times New Roman" w:hAnsi="Times New Roman"/>
          <w:sz w:val="24"/>
          <w:szCs w:val="24"/>
        </w:rPr>
        <w:t xml:space="preserve"> persistent sin.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5E0D49" w:rsidRDefault="00A3790D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Practice church discipline with love.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5E0D49" w:rsidRDefault="00A3790D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5E0D49">
        <w:rPr>
          <w:rFonts w:ascii="Times New Roman" w:hAnsi="Times New Roman"/>
          <w:b/>
          <w:sz w:val="24"/>
          <w:szCs w:val="24"/>
        </w:rPr>
        <w:t>A Gospel-Centered Church is to be Edifying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5E0D49" w:rsidRDefault="000A3E70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Give up your rights.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D40B51" w:rsidRPr="005E0D49" w:rsidRDefault="000A3E70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Image Christ.</w:t>
      </w:r>
    </w:p>
    <w:p w:rsidR="00D40B51" w:rsidRPr="005E0D49" w:rsidRDefault="00D40B51" w:rsidP="00183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0D49" w:rsidRDefault="005E0D49" w:rsidP="00B565E5">
      <w:pPr>
        <w:pStyle w:val="Heading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B565E5">
      <w:pPr>
        <w:pStyle w:val="Heading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B565E5">
      <w:pPr>
        <w:pStyle w:val="Heading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5E0D49"/>
    <w:p w:rsidR="005E0D49" w:rsidRDefault="005E0D49" w:rsidP="005E0D49"/>
    <w:p w:rsidR="005E0D49" w:rsidRDefault="005E0D49" w:rsidP="005E0D49"/>
    <w:p w:rsidR="005E0D49" w:rsidRDefault="005E0D49" w:rsidP="005E0D49"/>
    <w:p w:rsidR="005E0D49" w:rsidRDefault="005E0D49" w:rsidP="005E0D49"/>
    <w:p w:rsidR="005E0D49" w:rsidRPr="005E0D49" w:rsidRDefault="005E0D49" w:rsidP="005E0D49"/>
    <w:p w:rsidR="005E0D49" w:rsidRDefault="005E0D49" w:rsidP="00B565E5">
      <w:pPr>
        <w:pStyle w:val="Heading1"/>
        <w:spacing w:line="360" w:lineRule="auto"/>
        <w:rPr>
          <w:b w:val="0"/>
          <w:bCs/>
          <w:szCs w:val="24"/>
          <w:u w:val="single"/>
        </w:rPr>
      </w:pPr>
    </w:p>
    <w:p w:rsidR="00B565E5" w:rsidRPr="005E0D49" w:rsidRDefault="008501F2" w:rsidP="00B565E5">
      <w:pPr>
        <w:pStyle w:val="Heading1"/>
        <w:spacing w:line="360" w:lineRule="auto"/>
        <w:rPr>
          <w:b w:val="0"/>
          <w:bCs/>
          <w:szCs w:val="24"/>
          <w:u w:val="single"/>
        </w:rPr>
      </w:pPr>
      <w:r w:rsidRPr="005E0D49">
        <w:rPr>
          <w:b w:val="0"/>
          <w:bCs/>
          <w:szCs w:val="24"/>
          <w:u w:val="single"/>
        </w:rPr>
        <w:t>APPLICATION</w:t>
      </w:r>
      <w:r w:rsidRPr="005E0D49">
        <w:rPr>
          <w:b w:val="0"/>
          <w:szCs w:val="24"/>
          <w:u w:val="single"/>
        </w:rPr>
        <w:t xml:space="preserve"> </w:t>
      </w:r>
      <w:r w:rsidRPr="005E0D49">
        <w:rPr>
          <w:b w:val="0"/>
          <w:bCs/>
          <w:szCs w:val="24"/>
          <w:u w:val="single"/>
        </w:rPr>
        <w:t>QUESTIONS</w:t>
      </w:r>
    </w:p>
    <w:p w:rsidR="00B565E5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Do we solve conflicts, or do we contribute to them?</w:t>
      </w:r>
    </w:p>
    <w:p w:rsidR="005E0D49" w:rsidRPr="005E0D49" w:rsidRDefault="005E0D49" w:rsidP="005E0D4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5E0D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Do we resist the temptation to boast in or even to worship other human beings, or do we yield to it?</w:t>
      </w:r>
    </w:p>
    <w:p w:rsidR="00B565E5" w:rsidRPr="005E0D49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Are we absolutely pure in our relationship with the other sex, or are we calculating and compromising?</w:t>
      </w:r>
    </w:p>
    <w:p w:rsidR="00B565E5" w:rsidRPr="005E0D49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Are we using our spiritual gifts to build up all the members of the Christian community, or are we hoarding our gifts or using them for our own selfish advantage?</w:t>
      </w:r>
    </w:p>
    <w:p w:rsidR="00B565E5" w:rsidRPr="005E0D49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Are our actions motivated by love, or by some other inferior motivation?</w:t>
      </w:r>
    </w:p>
    <w:p w:rsidR="00B565E5" w:rsidRPr="005E0D49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5E5" w:rsidRPr="005E0D49" w:rsidRDefault="00B565E5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D49">
        <w:rPr>
          <w:rFonts w:ascii="Times New Roman" w:hAnsi="Times New Roman"/>
          <w:sz w:val="24"/>
          <w:szCs w:val="24"/>
        </w:rPr>
        <w:t>Are we givers, or takers?</w:t>
      </w:r>
    </w:p>
    <w:p w:rsidR="0045789E" w:rsidRPr="005E0D49" w:rsidRDefault="0045789E" w:rsidP="00B565E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3FE6" w:rsidRPr="005E0D49" w:rsidRDefault="00183FE6" w:rsidP="00183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3FE6" w:rsidRPr="005E0D49" w:rsidRDefault="00183FE6" w:rsidP="00183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0D86" w:rsidRPr="005E0D49" w:rsidRDefault="00D80D86" w:rsidP="00183FE6">
      <w:pPr>
        <w:rPr>
          <w:rFonts w:ascii="Times New Roman" w:hAnsi="Times New Roman"/>
          <w:b/>
          <w:sz w:val="24"/>
          <w:szCs w:val="24"/>
        </w:rPr>
      </w:pPr>
    </w:p>
    <w:p w:rsidR="003B6FDF" w:rsidRPr="005E0D49" w:rsidRDefault="003B6FDF" w:rsidP="003B6FDF">
      <w:pPr>
        <w:pStyle w:val="BodyText"/>
        <w:rPr>
          <w:szCs w:val="24"/>
        </w:rPr>
      </w:pPr>
    </w:p>
    <w:sectPr w:rsidR="003B6FDF" w:rsidRPr="005E0D49" w:rsidSect="005E0D49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B3" w:rsidRDefault="00052EB3">
      <w:r>
        <w:separator/>
      </w:r>
    </w:p>
  </w:endnote>
  <w:endnote w:type="continuationSeparator" w:id="0">
    <w:p w:rsidR="00052EB3" w:rsidRDefault="000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E5" w:rsidRDefault="00B56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5E5" w:rsidRDefault="00B56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E5" w:rsidRDefault="00B56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E10">
      <w:rPr>
        <w:rStyle w:val="PageNumber"/>
      </w:rPr>
      <w:t>2</w:t>
    </w:r>
    <w:r>
      <w:rPr>
        <w:rStyle w:val="PageNumber"/>
      </w:rPr>
      <w:fldChar w:fldCharType="end"/>
    </w:r>
  </w:p>
  <w:p w:rsidR="00B565E5" w:rsidRDefault="00B565E5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B3" w:rsidRDefault="00052EB3">
      <w:r>
        <w:separator/>
      </w:r>
    </w:p>
  </w:footnote>
  <w:footnote w:type="continuationSeparator" w:id="0">
    <w:p w:rsidR="00052EB3" w:rsidRDefault="0005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B3180"/>
    <w:multiLevelType w:val="multilevel"/>
    <w:tmpl w:val="0F628F8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05D83"/>
    <w:multiLevelType w:val="singleLevel"/>
    <w:tmpl w:val="032E587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67C4E"/>
    <w:multiLevelType w:val="hybridMultilevel"/>
    <w:tmpl w:val="ADEEFE34"/>
    <w:lvl w:ilvl="0" w:tplc="4CC69E2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F740EA"/>
    <w:multiLevelType w:val="hybridMultilevel"/>
    <w:tmpl w:val="9E78F6A8"/>
    <w:lvl w:ilvl="0" w:tplc="39C0C29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98A7AB2"/>
    <w:multiLevelType w:val="multilevel"/>
    <w:tmpl w:val="58E6E7A2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44" w:firstLine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."/>
        <w:lvlJc w:val="left"/>
        <w:pPr>
          <w:ind w:left="720" w:hanging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8">
    <w:abstractNumId w:val="15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52EB3"/>
    <w:rsid w:val="000A3E70"/>
    <w:rsid w:val="000D7807"/>
    <w:rsid w:val="00104273"/>
    <w:rsid w:val="0018076A"/>
    <w:rsid w:val="00183FE6"/>
    <w:rsid w:val="001873F0"/>
    <w:rsid w:val="00232F50"/>
    <w:rsid w:val="00285522"/>
    <w:rsid w:val="00315DD6"/>
    <w:rsid w:val="00335745"/>
    <w:rsid w:val="00354445"/>
    <w:rsid w:val="00364080"/>
    <w:rsid w:val="00390FBB"/>
    <w:rsid w:val="003B6FDF"/>
    <w:rsid w:val="0045789E"/>
    <w:rsid w:val="00494495"/>
    <w:rsid w:val="004C5E10"/>
    <w:rsid w:val="0051551A"/>
    <w:rsid w:val="005E0D49"/>
    <w:rsid w:val="006679F4"/>
    <w:rsid w:val="0067409B"/>
    <w:rsid w:val="00676B34"/>
    <w:rsid w:val="006B0504"/>
    <w:rsid w:val="006C2ADD"/>
    <w:rsid w:val="00737813"/>
    <w:rsid w:val="00743B26"/>
    <w:rsid w:val="00815713"/>
    <w:rsid w:val="00816F75"/>
    <w:rsid w:val="008501F2"/>
    <w:rsid w:val="008743B1"/>
    <w:rsid w:val="0089248A"/>
    <w:rsid w:val="00901266"/>
    <w:rsid w:val="0091062E"/>
    <w:rsid w:val="0092728B"/>
    <w:rsid w:val="009A066D"/>
    <w:rsid w:val="00A0078B"/>
    <w:rsid w:val="00A037CB"/>
    <w:rsid w:val="00A15924"/>
    <w:rsid w:val="00A3790D"/>
    <w:rsid w:val="00A97C13"/>
    <w:rsid w:val="00AC2DB8"/>
    <w:rsid w:val="00B44860"/>
    <w:rsid w:val="00B565E5"/>
    <w:rsid w:val="00B84F70"/>
    <w:rsid w:val="00B91B67"/>
    <w:rsid w:val="00B96567"/>
    <w:rsid w:val="00BA6718"/>
    <w:rsid w:val="00BC065D"/>
    <w:rsid w:val="00C6157D"/>
    <w:rsid w:val="00C716FD"/>
    <w:rsid w:val="00CE4F30"/>
    <w:rsid w:val="00D05ECF"/>
    <w:rsid w:val="00D264F6"/>
    <w:rsid w:val="00D375A0"/>
    <w:rsid w:val="00D40B51"/>
    <w:rsid w:val="00D80D86"/>
    <w:rsid w:val="00D80EA6"/>
    <w:rsid w:val="00DB31C3"/>
    <w:rsid w:val="00DE33B4"/>
    <w:rsid w:val="00E10C43"/>
    <w:rsid w:val="00E17572"/>
    <w:rsid w:val="00EA49A1"/>
    <w:rsid w:val="00EE4A61"/>
    <w:rsid w:val="00F47AC3"/>
    <w:rsid w:val="00F8041D"/>
    <w:rsid w:val="00F8458E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3E5C05-4969-4BF1-831F-2709B993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2DB8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DB8"/>
    <w:p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2DB8"/>
    <w:p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2DB8"/>
    <w:p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2DB8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DefaultParagraphFont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FootnoteText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FootnoteReference">
    <w:name w:val="footnote reference"/>
    <w:basedOn w:val="DefaultParagraphFont"/>
    <w:semiHidden/>
    <w:rsid w:val="003B6FDF"/>
    <w:rPr>
      <w:vertAlign w:val="superscript"/>
    </w:rPr>
  </w:style>
  <w:style w:type="character" w:styleId="Hyperlink">
    <w:name w:val="Hyperlink"/>
    <w:basedOn w:val="DefaultParagraphFont"/>
    <w:rsid w:val="003B6FDF"/>
    <w:rPr>
      <w:color w:val="0000FF"/>
      <w:u w:val="single"/>
    </w:rPr>
  </w:style>
  <w:style w:type="character" w:customStyle="1" w:styleId="toctext">
    <w:name w:val="toctext"/>
    <w:basedOn w:val="DefaultParagraphFont"/>
    <w:rsid w:val="003B6FDF"/>
  </w:style>
  <w:style w:type="paragraph" w:styleId="BalloonText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DefaultParagraphFont"/>
    <w:rsid w:val="00BA6718"/>
  </w:style>
  <w:style w:type="paragraph" w:styleId="Subtitle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BlockText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AC2DB8"/>
    <w:rPr>
      <w:rFonts w:ascii="Calibri" w:eastAsia="MS Mincho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C2DB8"/>
    <w:rPr>
      <w:rFonts w:ascii="Calibri" w:eastAsia="MS Mincho" w:hAnsi="Calibri" w:cs="Times New Roman"/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C2DB8"/>
    <w:rPr>
      <w:rFonts w:ascii="Calibri" w:eastAsia="MS Mincho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C2DB8"/>
    <w:rPr>
      <w:rFonts w:ascii="Calibri" w:eastAsia="MS Mincho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C2DB8"/>
    <w:rPr>
      <w:rFonts w:ascii="Cambria" w:eastAsia="MS Gothic" w:hAnsi="Cambria" w:cs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Jason Rivette</cp:lastModifiedBy>
  <cp:revision>2</cp:revision>
  <cp:lastPrinted>2007-03-25T14:33:00Z</cp:lastPrinted>
  <dcterms:created xsi:type="dcterms:W3CDTF">2017-01-23T21:12:00Z</dcterms:created>
  <dcterms:modified xsi:type="dcterms:W3CDTF">2017-01-23T21:12:00Z</dcterms:modified>
</cp:coreProperties>
</file>