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FA" w:rsidRPr="00CF4A15" w:rsidRDefault="002A3FFA" w:rsidP="00CF4A15">
      <w:pPr>
        <w:rPr>
          <w:sz w:val="24"/>
          <w:szCs w:val="24"/>
        </w:rPr>
      </w:pPr>
      <w:bookmarkStart w:id="0" w:name="_GoBack"/>
      <w:bookmarkEnd w:id="0"/>
      <w:r w:rsidRPr="00CF4A15">
        <w:rPr>
          <w:b/>
          <w:sz w:val="24"/>
          <w:szCs w:val="24"/>
        </w:rPr>
        <w:t>IV.</w:t>
      </w:r>
      <w:r w:rsidRPr="00CF4A15">
        <w:rPr>
          <w:b/>
          <w:sz w:val="24"/>
          <w:szCs w:val="24"/>
        </w:rPr>
        <w:tab/>
        <w:t xml:space="preserve">  Closing Reflections on Core Seminar Class</w:t>
      </w:r>
    </w:p>
    <w:p w:rsidR="002A3FFA" w:rsidRPr="00CF4A15" w:rsidRDefault="002A3FFA" w:rsidP="002A3FFA">
      <w:pPr>
        <w:pStyle w:val="BodyText"/>
        <w:widowControl/>
        <w:spacing w:after="0"/>
        <w:ind w:left="1440" w:right="720"/>
        <w:rPr>
          <w:sz w:val="24"/>
          <w:szCs w:val="24"/>
        </w:rPr>
      </w:pPr>
    </w:p>
    <w:p w:rsidR="002A3FFA" w:rsidRPr="00CF4A15" w:rsidRDefault="002A3FFA" w:rsidP="002A3FFA">
      <w:pPr>
        <w:pStyle w:val="BodyText"/>
        <w:widowControl/>
        <w:numPr>
          <w:ilvl w:val="0"/>
          <w:numId w:val="27"/>
        </w:numPr>
        <w:spacing w:after="0"/>
        <w:ind w:left="720" w:right="720" w:firstLine="180"/>
        <w:rPr>
          <w:sz w:val="24"/>
          <w:szCs w:val="24"/>
        </w:rPr>
      </w:pPr>
      <w:r w:rsidRPr="00CF4A15">
        <w:rPr>
          <w:sz w:val="24"/>
          <w:szCs w:val="24"/>
        </w:rPr>
        <w:t xml:space="preserve">Through the church, God has chosen to </w:t>
      </w:r>
    </w:p>
    <w:p w:rsidR="002A3FFA" w:rsidRPr="00CF4A15" w:rsidRDefault="002A3FFA" w:rsidP="002A3FFA">
      <w:pPr>
        <w:pStyle w:val="BodyText"/>
        <w:widowControl/>
        <w:spacing w:after="0"/>
        <w:ind w:left="720" w:right="720" w:firstLine="720"/>
        <w:rPr>
          <w:sz w:val="24"/>
          <w:szCs w:val="24"/>
        </w:rPr>
      </w:pPr>
      <w:proofErr w:type="gramStart"/>
      <w:r w:rsidRPr="00CF4A15">
        <w:rPr>
          <w:sz w:val="24"/>
          <w:szCs w:val="24"/>
        </w:rPr>
        <w:t>display</w:t>
      </w:r>
      <w:proofErr w:type="gramEnd"/>
      <w:r w:rsidRPr="00CF4A15">
        <w:rPr>
          <w:sz w:val="24"/>
          <w:szCs w:val="24"/>
        </w:rPr>
        <w:t xml:space="preserve"> his manifold wisdom.</w:t>
      </w:r>
    </w:p>
    <w:p w:rsidR="002A3FFA" w:rsidRPr="00CF4A15" w:rsidRDefault="002A3FFA" w:rsidP="002A3FFA">
      <w:pPr>
        <w:pStyle w:val="BodyText"/>
        <w:widowControl/>
        <w:spacing w:after="0"/>
        <w:ind w:right="720"/>
        <w:rPr>
          <w:sz w:val="24"/>
          <w:szCs w:val="24"/>
        </w:rPr>
      </w:pPr>
    </w:p>
    <w:p w:rsidR="002A3FFA" w:rsidRPr="00CF4A15" w:rsidRDefault="002A3FFA" w:rsidP="00CF4A15">
      <w:pPr>
        <w:pStyle w:val="BodyText"/>
        <w:widowControl/>
        <w:spacing w:after="0"/>
        <w:ind w:left="900"/>
        <w:rPr>
          <w:sz w:val="24"/>
          <w:szCs w:val="24"/>
        </w:rPr>
      </w:pPr>
      <w:r w:rsidRPr="00CF4A15">
        <w:rPr>
          <w:sz w:val="24"/>
          <w:szCs w:val="24"/>
        </w:rPr>
        <w:t>Ephesians 3:10:  [His intent was] that through the church the manifold wisdom of God might now be made known to the rulers and authorities in the heavenly places.</w:t>
      </w:r>
    </w:p>
    <w:p w:rsidR="002A3FFA" w:rsidRPr="00CF4A15" w:rsidRDefault="002A3FFA" w:rsidP="002A3FFA">
      <w:pPr>
        <w:pStyle w:val="BodyText"/>
        <w:widowControl/>
        <w:spacing w:after="0"/>
        <w:ind w:left="720" w:right="720"/>
        <w:rPr>
          <w:sz w:val="24"/>
          <w:szCs w:val="24"/>
        </w:rPr>
      </w:pPr>
    </w:p>
    <w:p w:rsidR="002A3FFA" w:rsidRPr="00CF4A15" w:rsidRDefault="002A3FFA" w:rsidP="002A3FFA">
      <w:pPr>
        <w:pStyle w:val="BodyText"/>
        <w:widowControl/>
        <w:numPr>
          <w:ilvl w:val="0"/>
          <w:numId w:val="27"/>
        </w:numPr>
        <w:spacing w:after="0"/>
        <w:ind w:right="720" w:hanging="540"/>
        <w:rPr>
          <w:sz w:val="24"/>
          <w:szCs w:val="24"/>
        </w:rPr>
      </w:pPr>
      <w:r w:rsidRPr="00CF4A15">
        <w:rPr>
          <w:sz w:val="24"/>
          <w:szCs w:val="24"/>
        </w:rPr>
        <w:t>Our goal in this class has been to understand the opportunities and responsibilities that we have as church members to contribute to this awesome goal of displaying God’s wisdom and glory through our unity.</w:t>
      </w:r>
    </w:p>
    <w:p w:rsidR="002A3FFA" w:rsidRPr="00CF4A15" w:rsidRDefault="002A3FFA" w:rsidP="002A3FFA">
      <w:pPr>
        <w:pStyle w:val="BodyText"/>
        <w:widowControl/>
        <w:spacing w:after="0"/>
        <w:ind w:left="270" w:right="720"/>
        <w:rPr>
          <w:sz w:val="24"/>
          <w:szCs w:val="24"/>
        </w:rPr>
      </w:pPr>
    </w:p>
    <w:p w:rsidR="002A3FFA" w:rsidRPr="00CF4A15" w:rsidRDefault="002A3FFA" w:rsidP="002A3FFA">
      <w:pPr>
        <w:pStyle w:val="BodyText"/>
        <w:widowControl/>
        <w:spacing w:after="0"/>
        <w:ind w:left="270" w:right="720"/>
        <w:rPr>
          <w:sz w:val="24"/>
          <w:szCs w:val="24"/>
        </w:rPr>
      </w:pPr>
    </w:p>
    <w:p w:rsidR="002A3FFA" w:rsidRPr="00CF4A15" w:rsidRDefault="002A3FFA" w:rsidP="002A3FFA">
      <w:pPr>
        <w:pStyle w:val="BodyText"/>
        <w:widowControl/>
        <w:numPr>
          <w:ilvl w:val="0"/>
          <w:numId w:val="27"/>
        </w:numPr>
        <w:tabs>
          <w:tab w:val="num" w:pos="720"/>
        </w:tabs>
        <w:spacing w:after="0"/>
        <w:ind w:left="720" w:right="720" w:firstLine="180"/>
        <w:rPr>
          <w:sz w:val="24"/>
          <w:szCs w:val="24"/>
        </w:rPr>
      </w:pPr>
      <w:r w:rsidRPr="00CF4A15">
        <w:rPr>
          <w:sz w:val="24"/>
          <w:szCs w:val="24"/>
        </w:rPr>
        <w:t>Two significant ways to preserve unity:</w:t>
      </w:r>
    </w:p>
    <w:p w:rsidR="002A3FFA" w:rsidRPr="00CF4A15" w:rsidRDefault="002A3FFA" w:rsidP="002A3FFA">
      <w:pPr>
        <w:pStyle w:val="BodyText"/>
        <w:widowControl/>
        <w:spacing w:after="0"/>
        <w:ind w:right="720"/>
        <w:rPr>
          <w:sz w:val="24"/>
          <w:szCs w:val="24"/>
        </w:rPr>
      </w:pPr>
    </w:p>
    <w:p w:rsidR="002A3FFA" w:rsidRPr="00CF4A15" w:rsidRDefault="002A3FFA" w:rsidP="002A3FFA">
      <w:pPr>
        <w:pStyle w:val="BodyText"/>
        <w:widowControl/>
        <w:numPr>
          <w:ilvl w:val="0"/>
          <w:numId w:val="29"/>
        </w:numPr>
        <w:tabs>
          <w:tab w:val="left" w:pos="1620"/>
          <w:tab w:val="left" w:pos="1710"/>
        </w:tabs>
        <w:spacing w:after="0"/>
        <w:ind w:right="720" w:hanging="180"/>
        <w:rPr>
          <w:sz w:val="24"/>
          <w:szCs w:val="24"/>
        </w:rPr>
      </w:pPr>
      <w:r w:rsidRPr="00CF4A15">
        <w:rPr>
          <w:sz w:val="24"/>
          <w:szCs w:val="24"/>
        </w:rPr>
        <w:t xml:space="preserve">  Preserve the Gospel message. (2 Tim. 4:3)</w:t>
      </w:r>
    </w:p>
    <w:p w:rsidR="002A3FFA" w:rsidRPr="00CF4A15" w:rsidRDefault="002A3FFA" w:rsidP="002A3FFA">
      <w:pPr>
        <w:pStyle w:val="BodyText"/>
        <w:widowControl/>
        <w:tabs>
          <w:tab w:val="left" w:pos="1620"/>
          <w:tab w:val="left" w:pos="1710"/>
        </w:tabs>
        <w:spacing w:after="0"/>
        <w:ind w:left="1440" w:right="720"/>
        <w:rPr>
          <w:sz w:val="24"/>
          <w:szCs w:val="24"/>
        </w:rPr>
      </w:pPr>
    </w:p>
    <w:p w:rsidR="002A3FFA" w:rsidRPr="00CF4A15" w:rsidRDefault="002A3FFA" w:rsidP="002A3FFA">
      <w:pPr>
        <w:pStyle w:val="BodyText"/>
        <w:widowControl/>
        <w:numPr>
          <w:ilvl w:val="0"/>
          <w:numId w:val="29"/>
        </w:numPr>
        <w:tabs>
          <w:tab w:val="clear" w:pos="1440"/>
          <w:tab w:val="left" w:pos="1710"/>
        </w:tabs>
        <w:spacing w:after="0"/>
        <w:ind w:right="720" w:hanging="180"/>
        <w:rPr>
          <w:sz w:val="24"/>
          <w:szCs w:val="24"/>
        </w:rPr>
      </w:pPr>
      <w:r w:rsidRPr="00CF4A15">
        <w:rPr>
          <w:sz w:val="24"/>
          <w:szCs w:val="24"/>
        </w:rPr>
        <w:t xml:space="preserve"> Love each other. (1 Cor. 13: 4-7)</w:t>
      </w:r>
    </w:p>
    <w:p w:rsidR="002A3FFA" w:rsidRPr="00CF4A15" w:rsidRDefault="002A3FFA" w:rsidP="002A3FFA">
      <w:pPr>
        <w:pStyle w:val="BodyText"/>
        <w:widowControl/>
        <w:spacing w:after="0"/>
        <w:ind w:right="720"/>
        <w:rPr>
          <w:sz w:val="24"/>
          <w:szCs w:val="24"/>
        </w:rPr>
      </w:pPr>
    </w:p>
    <w:p w:rsidR="002A3FFA" w:rsidRPr="00CF4A15" w:rsidRDefault="002A3FFA" w:rsidP="002A3FFA">
      <w:pPr>
        <w:pStyle w:val="BodyText"/>
        <w:widowControl/>
        <w:spacing w:after="0"/>
        <w:ind w:right="720"/>
        <w:rPr>
          <w:sz w:val="24"/>
          <w:szCs w:val="24"/>
        </w:rPr>
      </w:pPr>
    </w:p>
    <w:p w:rsidR="002A3FFA" w:rsidRPr="00CF4A15" w:rsidRDefault="002A3FFA" w:rsidP="00CF4A15">
      <w:pPr>
        <w:pStyle w:val="BodyText"/>
        <w:widowControl/>
        <w:spacing w:after="0"/>
        <w:ind w:left="900"/>
        <w:rPr>
          <w:sz w:val="24"/>
          <w:szCs w:val="24"/>
        </w:rPr>
      </w:pPr>
      <w:r w:rsidRPr="00CF4A15">
        <w:rPr>
          <w:sz w:val="24"/>
          <w:szCs w:val="24"/>
        </w:rPr>
        <w:t>Ephesians 4:1-6:  “I therefore, a prisoner for the Lord, urge you to walk in a manner worthy of the calling to which you have been called, with all humility and gentleness, with patience, bearing with one another in love, eager to maintain the unity of the Spirit in the bond of peace. There is one body and one Spirit—just as you were called to the one hope that belongs to your call—one Lord, one faith, one baptism, one God and Father of all, who is over all and through all and in all.”</w:t>
      </w:r>
    </w:p>
    <w:p w:rsidR="002A3FFA" w:rsidRPr="00CF4A15" w:rsidRDefault="002A3FFA" w:rsidP="002A3FFA">
      <w:pPr>
        <w:pStyle w:val="BodyText"/>
        <w:widowControl/>
        <w:spacing w:after="0"/>
        <w:ind w:left="900" w:right="720"/>
        <w:rPr>
          <w:sz w:val="24"/>
          <w:szCs w:val="24"/>
        </w:rPr>
      </w:pPr>
    </w:p>
    <w:p w:rsidR="002A3FFA" w:rsidRPr="00CF4A15" w:rsidRDefault="002A3FFA" w:rsidP="002A3FFA">
      <w:pPr>
        <w:pStyle w:val="BodyText"/>
        <w:widowControl/>
        <w:spacing w:after="0"/>
        <w:ind w:left="900" w:right="720"/>
        <w:rPr>
          <w:sz w:val="24"/>
          <w:szCs w:val="24"/>
        </w:rPr>
      </w:pPr>
    </w:p>
    <w:p w:rsidR="002A3FFA" w:rsidRPr="00CF4A15" w:rsidRDefault="002A3FFA" w:rsidP="002A3FFA">
      <w:pPr>
        <w:pStyle w:val="BodyText"/>
        <w:widowControl/>
        <w:spacing w:after="0"/>
        <w:ind w:left="900" w:right="720"/>
        <w:rPr>
          <w:sz w:val="24"/>
          <w:szCs w:val="24"/>
        </w:rPr>
      </w:pPr>
    </w:p>
    <w:p w:rsidR="002A3FFA" w:rsidRPr="00CF4A15" w:rsidRDefault="002A3FFA" w:rsidP="002A3FFA">
      <w:pPr>
        <w:pStyle w:val="BodyText"/>
        <w:widowControl/>
        <w:spacing w:after="0"/>
        <w:ind w:left="900" w:right="720"/>
        <w:rPr>
          <w:sz w:val="24"/>
          <w:szCs w:val="24"/>
        </w:rPr>
      </w:pPr>
    </w:p>
    <w:p w:rsidR="00CF4A15" w:rsidRDefault="002A3FFA" w:rsidP="002A3FFA">
      <w:pPr>
        <w:pStyle w:val="BodyText"/>
        <w:widowControl/>
        <w:spacing w:after="0"/>
        <w:ind w:right="720"/>
        <w:rPr>
          <w:b/>
          <w:bCs/>
          <w:color w:val="000000"/>
          <w:sz w:val="24"/>
          <w:szCs w:val="24"/>
        </w:rPr>
      </w:pPr>
      <w:r w:rsidRPr="00CF4A15">
        <w:rPr>
          <w:b/>
          <w:bCs/>
          <w:color w:val="000000"/>
          <w:sz w:val="24"/>
          <w:szCs w:val="24"/>
        </w:rPr>
        <w:t xml:space="preserve">                         Questions? E-mail</w:t>
      </w:r>
    </w:p>
    <w:p w:rsidR="00CF4A15" w:rsidRDefault="00CF4A15" w:rsidP="002A3FFA">
      <w:pPr>
        <w:pStyle w:val="BodyText"/>
        <w:widowControl/>
        <w:spacing w:after="0"/>
        <w:ind w:right="720"/>
        <w:rPr>
          <w:b/>
          <w:bCs/>
          <w:color w:val="000000"/>
          <w:sz w:val="24"/>
          <w:szCs w:val="24"/>
        </w:rPr>
      </w:pPr>
    </w:p>
    <w:p w:rsidR="00CF4A15" w:rsidRDefault="00CF4A15" w:rsidP="002A3FFA">
      <w:pPr>
        <w:pStyle w:val="BodyText"/>
        <w:widowControl/>
        <w:spacing w:after="0"/>
        <w:ind w:right="720"/>
        <w:rPr>
          <w:b/>
          <w:bCs/>
          <w:color w:val="000000"/>
          <w:sz w:val="24"/>
          <w:szCs w:val="24"/>
        </w:rPr>
      </w:pPr>
    </w:p>
    <w:p w:rsidR="00CF4A15" w:rsidRPr="00BE3278" w:rsidRDefault="00CF4A15" w:rsidP="00CF4A15">
      <w:pPr>
        <w:keepNext/>
        <w:outlineLvl w:val="1"/>
        <w:rPr>
          <w:b/>
          <w:bCs/>
          <w:i/>
          <w:iCs/>
          <w:noProof/>
          <w:sz w:val="28"/>
          <w:szCs w:val="28"/>
        </w:rPr>
      </w:pPr>
      <w:r>
        <w:rPr>
          <w:b/>
          <w:bCs/>
          <w:i/>
          <w:iCs/>
          <w:noProof/>
          <w:sz w:val="28"/>
          <w:szCs w:val="28"/>
        </w:rPr>
        <w:lastRenderedPageBreak/>
        <w:drawing>
          <wp:anchor distT="0" distB="0" distL="114300" distR="114300" simplePos="0" relativeHeight="251659264" behindDoc="0" locked="0" layoutInCell="1" allowOverlap="1">
            <wp:simplePos x="0" y="0"/>
            <wp:positionH relativeFrom="column">
              <wp:posOffset>3314700</wp:posOffset>
            </wp:positionH>
            <wp:positionV relativeFrom="paragraph">
              <wp:posOffset>-304800</wp:posOffset>
            </wp:positionV>
            <wp:extent cx="1028700" cy="1028700"/>
            <wp:effectExtent l="1905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Pr="00BE3278">
        <w:rPr>
          <w:b/>
          <w:bCs/>
          <w:i/>
          <w:iCs/>
          <w:noProof/>
          <w:sz w:val="28"/>
          <w:szCs w:val="28"/>
        </w:rPr>
        <w:t>Core Seminars—</w:t>
      </w:r>
      <w:r>
        <w:rPr>
          <w:b/>
          <w:bCs/>
          <w:i/>
          <w:iCs/>
          <w:noProof/>
          <w:sz w:val="28"/>
          <w:szCs w:val="28"/>
        </w:rPr>
        <w:t>Living as a Church</w:t>
      </w:r>
    </w:p>
    <w:p w:rsidR="00CF4A15" w:rsidRPr="00BE3278" w:rsidRDefault="00CF4A15" w:rsidP="00CF4A15">
      <w:pPr>
        <w:rPr>
          <w:b/>
          <w:bCs/>
          <w:sz w:val="28"/>
          <w:szCs w:val="28"/>
        </w:rPr>
      </w:pPr>
      <w:r w:rsidRPr="00BE3278">
        <w:rPr>
          <w:b/>
          <w:bCs/>
          <w:sz w:val="28"/>
          <w:szCs w:val="28"/>
        </w:rPr>
        <w:t xml:space="preserve">Class </w:t>
      </w:r>
      <w:r>
        <w:rPr>
          <w:b/>
          <w:bCs/>
          <w:sz w:val="28"/>
          <w:szCs w:val="28"/>
        </w:rPr>
        <w:t>13: Evangelism:</w:t>
      </w:r>
    </w:p>
    <w:p w:rsidR="00CF4A15" w:rsidRPr="00BE3278" w:rsidRDefault="00CF4A15" w:rsidP="00CF4A15">
      <w:pPr>
        <w:rPr>
          <w:b/>
          <w:bCs/>
          <w:sz w:val="28"/>
          <w:szCs w:val="28"/>
        </w:rPr>
      </w:pPr>
      <w:r w:rsidRPr="00BE3278">
        <w:rPr>
          <w:b/>
          <w:bCs/>
          <w:sz w:val="28"/>
          <w:szCs w:val="28"/>
        </w:rPr>
        <w:t xml:space="preserve">               </w:t>
      </w:r>
      <w:r>
        <w:rPr>
          <w:b/>
          <w:bCs/>
          <w:sz w:val="28"/>
          <w:szCs w:val="28"/>
        </w:rPr>
        <w:t>A Harvest of Unity</w:t>
      </w:r>
    </w:p>
    <w:p w:rsidR="00CF4A15" w:rsidRPr="00BE3278" w:rsidRDefault="00CF4A15" w:rsidP="00CF4A15">
      <w:pPr>
        <w:pBdr>
          <w:bottom w:val="single" w:sz="4" w:space="1" w:color="auto"/>
        </w:pBdr>
        <w:rPr>
          <w:sz w:val="24"/>
          <w:szCs w:val="24"/>
        </w:rPr>
      </w:pPr>
    </w:p>
    <w:p w:rsidR="00CF4A15" w:rsidRPr="00BE3278" w:rsidRDefault="00CF4A15" w:rsidP="00CF4A15">
      <w:pPr>
        <w:suppressAutoHyphens/>
        <w:rPr>
          <w:b/>
          <w:bCs/>
          <w:sz w:val="24"/>
          <w:szCs w:val="24"/>
          <w:lang w:eastAsia="ar-SA"/>
        </w:rPr>
      </w:pPr>
    </w:p>
    <w:p w:rsidR="0002207D" w:rsidRPr="00CF4A15" w:rsidRDefault="002A3FFA">
      <w:pPr>
        <w:pStyle w:val="Heading2"/>
        <w:rPr>
          <w:rFonts w:ascii="Times New Roman" w:hAnsi="Times New Roman"/>
          <w:i w:val="0"/>
          <w:sz w:val="24"/>
          <w:szCs w:val="24"/>
        </w:rPr>
      </w:pPr>
      <w:r w:rsidRPr="00CF4A15">
        <w:rPr>
          <w:rFonts w:ascii="Times New Roman" w:hAnsi="Times New Roman"/>
          <w:i w:val="0"/>
          <w:sz w:val="24"/>
          <w:szCs w:val="24"/>
        </w:rPr>
        <w:t xml:space="preserve">I. </w:t>
      </w:r>
      <w:r w:rsidRPr="00CF4A15">
        <w:rPr>
          <w:rFonts w:ascii="Times New Roman" w:hAnsi="Times New Roman"/>
          <w:i w:val="0"/>
          <w:sz w:val="24"/>
          <w:szCs w:val="24"/>
        </w:rPr>
        <w:tab/>
        <w:t xml:space="preserve">Introduction </w:t>
      </w:r>
    </w:p>
    <w:p w:rsidR="0002207D" w:rsidRPr="00CF4A15" w:rsidRDefault="002A3FFA">
      <w:pPr>
        <w:rPr>
          <w:sz w:val="24"/>
          <w:szCs w:val="24"/>
        </w:rPr>
      </w:pPr>
      <w:r w:rsidRPr="00CF4A15">
        <w:rPr>
          <w:sz w:val="24"/>
          <w:szCs w:val="24"/>
        </w:rPr>
        <w:tab/>
      </w:r>
    </w:p>
    <w:p w:rsidR="0002207D" w:rsidRPr="00CF4A15" w:rsidRDefault="002A3FFA">
      <w:pPr>
        <w:numPr>
          <w:ilvl w:val="0"/>
          <w:numId w:val="26"/>
        </w:numPr>
        <w:tabs>
          <w:tab w:val="num" w:pos="1080"/>
        </w:tabs>
        <w:ind w:left="1080"/>
        <w:rPr>
          <w:sz w:val="24"/>
          <w:szCs w:val="24"/>
        </w:rPr>
      </w:pPr>
      <w:r w:rsidRPr="00CF4A15">
        <w:rPr>
          <w:sz w:val="24"/>
          <w:szCs w:val="24"/>
        </w:rPr>
        <w:t>The church is the grand witness of Christ to a watching world.</w:t>
      </w:r>
    </w:p>
    <w:p w:rsidR="0002207D" w:rsidRPr="00CF4A15" w:rsidRDefault="0002207D">
      <w:pPr>
        <w:ind w:left="720"/>
        <w:rPr>
          <w:sz w:val="24"/>
          <w:szCs w:val="24"/>
        </w:rPr>
      </w:pPr>
    </w:p>
    <w:p w:rsidR="002A3FFA" w:rsidRPr="00CF4A15" w:rsidRDefault="002A3FFA">
      <w:pPr>
        <w:ind w:left="720"/>
        <w:rPr>
          <w:sz w:val="24"/>
          <w:szCs w:val="24"/>
        </w:rPr>
      </w:pPr>
    </w:p>
    <w:p w:rsidR="0002207D" w:rsidRPr="00CF4A15" w:rsidRDefault="002A3FFA">
      <w:pPr>
        <w:ind w:left="1080"/>
        <w:rPr>
          <w:sz w:val="24"/>
          <w:szCs w:val="24"/>
        </w:rPr>
      </w:pPr>
      <w:r w:rsidRPr="00CF4A15">
        <w:rPr>
          <w:sz w:val="24"/>
          <w:szCs w:val="24"/>
        </w:rPr>
        <w:t>John 13:35:  “</w:t>
      </w:r>
      <w:r w:rsidR="00CF4A15" w:rsidRPr="00CF4A15">
        <w:rPr>
          <w:sz w:val="24"/>
          <w:szCs w:val="24"/>
        </w:rPr>
        <w:t>By this all people will know that you are my disciples, if you have love for one another.</w:t>
      </w:r>
      <w:r w:rsidRPr="00CF4A15">
        <w:rPr>
          <w:sz w:val="24"/>
          <w:szCs w:val="24"/>
        </w:rPr>
        <w:t>”</w:t>
      </w:r>
    </w:p>
    <w:p w:rsidR="0002207D" w:rsidRPr="00CF4A15" w:rsidRDefault="0002207D">
      <w:pPr>
        <w:ind w:left="1080"/>
        <w:rPr>
          <w:sz w:val="24"/>
          <w:szCs w:val="24"/>
        </w:rPr>
      </w:pPr>
    </w:p>
    <w:p w:rsidR="002A3FFA" w:rsidRPr="00CF4A15" w:rsidRDefault="002A3FFA">
      <w:pPr>
        <w:ind w:left="1080"/>
        <w:rPr>
          <w:sz w:val="24"/>
          <w:szCs w:val="24"/>
        </w:rPr>
      </w:pPr>
    </w:p>
    <w:p w:rsidR="0002207D" w:rsidRPr="00CF4A15" w:rsidRDefault="002A3FFA">
      <w:pPr>
        <w:ind w:left="1080"/>
        <w:rPr>
          <w:sz w:val="24"/>
          <w:szCs w:val="24"/>
        </w:rPr>
      </w:pPr>
      <w:r w:rsidRPr="00CF4A15">
        <w:rPr>
          <w:sz w:val="24"/>
          <w:szCs w:val="24"/>
        </w:rPr>
        <w:t>Acts 2:44, 47:  “And all who believed were together and had all things in common . . . And the Lord added to their number day by day those who were being saved.”</w:t>
      </w:r>
    </w:p>
    <w:p w:rsidR="0002207D" w:rsidRPr="00CF4A15" w:rsidRDefault="0002207D">
      <w:pPr>
        <w:ind w:left="1080"/>
        <w:rPr>
          <w:sz w:val="24"/>
          <w:szCs w:val="24"/>
        </w:rPr>
      </w:pPr>
    </w:p>
    <w:p w:rsidR="002A3FFA" w:rsidRPr="00CF4A15" w:rsidRDefault="002A3FFA">
      <w:pPr>
        <w:ind w:left="1080"/>
        <w:rPr>
          <w:sz w:val="24"/>
          <w:szCs w:val="24"/>
        </w:rPr>
      </w:pPr>
    </w:p>
    <w:p w:rsidR="0002207D" w:rsidRPr="00CF4A15" w:rsidRDefault="0002207D">
      <w:pPr>
        <w:ind w:left="1080"/>
        <w:rPr>
          <w:sz w:val="24"/>
          <w:szCs w:val="24"/>
        </w:rPr>
      </w:pPr>
    </w:p>
    <w:p w:rsidR="0002207D" w:rsidRPr="00CF4A15" w:rsidRDefault="002A3FFA">
      <w:pPr>
        <w:numPr>
          <w:ilvl w:val="0"/>
          <w:numId w:val="27"/>
        </w:numPr>
        <w:tabs>
          <w:tab w:val="num" w:pos="1080"/>
        </w:tabs>
        <w:ind w:hanging="720"/>
        <w:rPr>
          <w:sz w:val="24"/>
          <w:szCs w:val="24"/>
        </w:rPr>
      </w:pPr>
      <w:r w:rsidRPr="00CF4A15">
        <w:rPr>
          <w:sz w:val="24"/>
          <w:szCs w:val="24"/>
        </w:rPr>
        <w:t>Purpose of class:</w:t>
      </w:r>
    </w:p>
    <w:p w:rsidR="0002207D" w:rsidRPr="00CF4A15" w:rsidRDefault="002A3FFA">
      <w:pPr>
        <w:numPr>
          <w:ilvl w:val="1"/>
          <w:numId w:val="27"/>
        </w:numPr>
        <w:tabs>
          <w:tab w:val="num" w:pos="1530"/>
        </w:tabs>
        <w:ind w:left="1530"/>
        <w:rPr>
          <w:sz w:val="24"/>
          <w:szCs w:val="24"/>
        </w:rPr>
      </w:pPr>
      <w:r w:rsidRPr="00CF4A15">
        <w:rPr>
          <w:sz w:val="24"/>
          <w:szCs w:val="24"/>
        </w:rPr>
        <w:t>To consider the advantages of a congregational witness and how we can apply the distinctive benefits of such a witness to our life as a church.</w:t>
      </w:r>
    </w:p>
    <w:p w:rsidR="0002207D" w:rsidRPr="00CF4A15" w:rsidRDefault="0002207D">
      <w:pPr>
        <w:ind w:left="1170"/>
        <w:rPr>
          <w:sz w:val="24"/>
          <w:szCs w:val="24"/>
        </w:rPr>
      </w:pPr>
    </w:p>
    <w:p w:rsidR="002A3FFA" w:rsidRPr="00CF4A15" w:rsidRDefault="002A3FFA">
      <w:pPr>
        <w:ind w:left="1170"/>
        <w:rPr>
          <w:sz w:val="24"/>
          <w:szCs w:val="24"/>
        </w:rPr>
      </w:pPr>
    </w:p>
    <w:p w:rsidR="002A3FFA" w:rsidRPr="00CF4A15" w:rsidRDefault="002A3FFA">
      <w:pPr>
        <w:ind w:left="1170"/>
        <w:rPr>
          <w:sz w:val="24"/>
          <w:szCs w:val="24"/>
        </w:rPr>
      </w:pPr>
    </w:p>
    <w:p w:rsidR="002A3FFA" w:rsidRPr="00CF4A15" w:rsidRDefault="002A3FFA">
      <w:pPr>
        <w:ind w:left="1170"/>
        <w:rPr>
          <w:sz w:val="24"/>
          <w:szCs w:val="24"/>
        </w:rPr>
      </w:pPr>
    </w:p>
    <w:p w:rsidR="0002207D" w:rsidRPr="00CF4A15" w:rsidRDefault="002A3FFA">
      <w:pPr>
        <w:numPr>
          <w:ilvl w:val="1"/>
          <w:numId w:val="27"/>
        </w:numPr>
        <w:tabs>
          <w:tab w:val="left" w:pos="1530"/>
        </w:tabs>
        <w:ind w:left="1530"/>
        <w:rPr>
          <w:i/>
          <w:sz w:val="24"/>
          <w:szCs w:val="24"/>
        </w:rPr>
      </w:pPr>
      <w:r w:rsidRPr="00CF4A15">
        <w:rPr>
          <w:sz w:val="24"/>
          <w:szCs w:val="24"/>
        </w:rPr>
        <w:t>To conclude this core seminar by reflecting on the church and our lives together in the church.</w:t>
      </w:r>
    </w:p>
    <w:p w:rsidR="0002207D" w:rsidRPr="00CF4A15" w:rsidRDefault="0002207D">
      <w:pPr>
        <w:tabs>
          <w:tab w:val="left" w:pos="1530"/>
        </w:tabs>
        <w:ind w:left="1170"/>
        <w:rPr>
          <w:i/>
          <w:sz w:val="24"/>
          <w:szCs w:val="24"/>
        </w:rPr>
      </w:pPr>
    </w:p>
    <w:p w:rsidR="0002207D" w:rsidRPr="00CF4A15" w:rsidRDefault="002A3FFA">
      <w:pPr>
        <w:pStyle w:val="Heading2"/>
        <w:rPr>
          <w:rFonts w:ascii="Times New Roman" w:hAnsi="Times New Roman"/>
          <w:i w:val="0"/>
          <w:sz w:val="24"/>
          <w:szCs w:val="24"/>
        </w:rPr>
      </w:pPr>
      <w:r w:rsidRPr="00CF4A15">
        <w:rPr>
          <w:rFonts w:ascii="Times New Roman" w:hAnsi="Times New Roman"/>
          <w:i w:val="0"/>
          <w:sz w:val="24"/>
          <w:szCs w:val="24"/>
        </w:rPr>
        <w:br w:type="page"/>
      </w:r>
      <w:r w:rsidRPr="00CF4A15">
        <w:rPr>
          <w:rFonts w:ascii="Times New Roman" w:hAnsi="Times New Roman"/>
          <w:i w:val="0"/>
          <w:sz w:val="24"/>
          <w:szCs w:val="24"/>
        </w:rPr>
        <w:lastRenderedPageBreak/>
        <w:t>II. The Unique Power of a Congregational Witness</w:t>
      </w:r>
    </w:p>
    <w:p w:rsidR="0002207D" w:rsidRPr="00CF4A15" w:rsidRDefault="002A3FFA">
      <w:pPr>
        <w:ind w:left="720"/>
        <w:rPr>
          <w:sz w:val="24"/>
          <w:szCs w:val="24"/>
        </w:rPr>
      </w:pPr>
      <w:r w:rsidRPr="00CF4A15">
        <w:rPr>
          <w:sz w:val="24"/>
          <w:szCs w:val="24"/>
        </w:rPr>
        <w:tab/>
      </w:r>
    </w:p>
    <w:p w:rsidR="0002207D" w:rsidRPr="00CF4A15" w:rsidRDefault="002A3FFA">
      <w:pPr>
        <w:rPr>
          <w:b/>
          <w:i/>
          <w:sz w:val="24"/>
          <w:szCs w:val="24"/>
        </w:rPr>
      </w:pPr>
      <w:r w:rsidRPr="00CF4A15">
        <w:rPr>
          <w:sz w:val="24"/>
          <w:szCs w:val="24"/>
        </w:rPr>
        <w:tab/>
      </w:r>
      <w:r w:rsidRPr="00CF4A15">
        <w:rPr>
          <w:b/>
          <w:i/>
          <w:sz w:val="24"/>
          <w:szCs w:val="24"/>
        </w:rPr>
        <w:t>A.   The display of unity among Christians.</w:t>
      </w:r>
    </w:p>
    <w:p w:rsidR="0002207D" w:rsidRPr="00CF4A15" w:rsidRDefault="0002207D">
      <w:pPr>
        <w:rPr>
          <w:sz w:val="24"/>
          <w:szCs w:val="24"/>
        </w:rPr>
      </w:pPr>
    </w:p>
    <w:p w:rsidR="0002207D" w:rsidRPr="00CF4A15" w:rsidRDefault="002A3FFA">
      <w:pPr>
        <w:ind w:left="1080"/>
        <w:rPr>
          <w:sz w:val="24"/>
          <w:szCs w:val="24"/>
        </w:rPr>
      </w:pPr>
      <w:r w:rsidRPr="00CF4A15">
        <w:rPr>
          <w:sz w:val="24"/>
          <w:szCs w:val="24"/>
        </w:rPr>
        <w:t>John 17:20-23:  “</w:t>
      </w:r>
      <w:r w:rsidR="00CF4A15" w:rsidRPr="00CF4A15">
        <w:rPr>
          <w:sz w:val="24"/>
          <w:szCs w:val="24"/>
        </w:rPr>
        <w:t>I do not ask for these only, but also for those who will believe in me through their word, that they may all be one, just as you, Father, are in me, and I in you, that they also may be in us, so that the world may believe that you have sent me. </w:t>
      </w:r>
      <w:r w:rsidR="00CF4A15" w:rsidRPr="00CF4A15">
        <w:rPr>
          <w:b/>
          <w:bCs/>
          <w:sz w:val="24"/>
          <w:szCs w:val="24"/>
          <w:vertAlign w:val="superscript"/>
        </w:rPr>
        <w:t> </w:t>
      </w:r>
      <w:r w:rsidR="00CF4A15" w:rsidRPr="00CF4A15">
        <w:rPr>
          <w:sz w:val="24"/>
          <w:szCs w:val="24"/>
        </w:rPr>
        <w:t>The glory that you have given me I have given to them, that they may be one even as we are one, I in them and you in me, </w:t>
      </w:r>
      <w:r w:rsidR="00CF4A15">
        <w:rPr>
          <w:sz w:val="24"/>
          <w:szCs w:val="24"/>
        </w:rPr>
        <w:t xml:space="preserve">that they may become </w:t>
      </w:r>
      <w:r w:rsidR="00CF4A15" w:rsidRPr="00CF4A15">
        <w:rPr>
          <w:sz w:val="24"/>
          <w:szCs w:val="24"/>
        </w:rPr>
        <w:t>perfectly one, s</w:t>
      </w:r>
      <w:r w:rsidR="00CF4A15" w:rsidRPr="00CF4A15">
        <w:rPr>
          <w:i/>
          <w:sz w:val="24"/>
          <w:szCs w:val="24"/>
        </w:rPr>
        <w:t>o that the world may know that you sent me</w:t>
      </w:r>
      <w:r w:rsidR="00CF4A15" w:rsidRPr="00CF4A15">
        <w:rPr>
          <w:sz w:val="24"/>
          <w:szCs w:val="24"/>
        </w:rPr>
        <w:t xml:space="preserve"> and loved them even as you loved me.</w:t>
      </w:r>
      <w:r w:rsidRPr="00CF4A15">
        <w:rPr>
          <w:sz w:val="24"/>
          <w:szCs w:val="24"/>
        </w:rPr>
        <w:t>”</w:t>
      </w:r>
    </w:p>
    <w:p w:rsidR="0002207D" w:rsidRPr="00CF4A15" w:rsidRDefault="002A3FFA">
      <w:pPr>
        <w:pStyle w:val="BodyText"/>
        <w:widowControl/>
        <w:tabs>
          <w:tab w:val="left" w:pos="270"/>
        </w:tabs>
        <w:spacing w:after="0"/>
        <w:rPr>
          <w:sz w:val="24"/>
          <w:szCs w:val="24"/>
        </w:rPr>
      </w:pPr>
      <w:r w:rsidRPr="00CF4A15">
        <w:rPr>
          <w:sz w:val="24"/>
          <w:szCs w:val="24"/>
        </w:rPr>
        <w:t xml:space="preserve">     </w:t>
      </w:r>
    </w:p>
    <w:p w:rsidR="002A3FFA" w:rsidRPr="00CF4A15" w:rsidRDefault="002A3FFA">
      <w:pPr>
        <w:pStyle w:val="BodyText"/>
        <w:widowControl/>
        <w:tabs>
          <w:tab w:val="left" w:pos="270"/>
        </w:tabs>
        <w:spacing w:after="0"/>
        <w:rPr>
          <w:sz w:val="24"/>
          <w:szCs w:val="24"/>
        </w:rPr>
      </w:pPr>
    </w:p>
    <w:p w:rsidR="002A3FFA" w:rsidRPr="00CF4A15" w:rsidRDefault="002A3FFA">
      <w:pPr>
        <w:pStyle w:val="BodyText"/>
        <w:widowControl/>
        <w:tabs>
          <w:tab w:val="left" w:pos="270"/>
        </w:tabs>
        <w:spacing w:after="0"/>
        <w:rPr>
          <w:sz w:val="24"/>
          <w:szCs w:val="24"/>
        </w:rPr>
      </w:pPr>
    </w:p>
    <w:p w:rsidR="0002207D" w:rsidRPr="00CF4A15" w:rsidRDefault="002A3FFA">
      <w:pPr>
        <w:pStyle w:val="BodyText"/>
        <w:widowControl/>
        <w:tabs>
          <w:tab w:val="left" w:pos="270"/>
        </w:tabs>
        <w:spacing w:after="0"/>
        <w:rPr>
          <w:b/>
          <w:i/>
          <w:sz w:val="24"/>
          <w:szCs w:val="24"/>
        </w:rPr>
      </w:pPr>
      <w:r w:rsidRPr="00CF4A15">
        <w:rPr>
          <w:sz w:val="24"/>
          <w:szCs w:val="24"/>
        </w:rPr>
        <w:t xml:space="preserve"> </w:t>
      </w:r>
      <w:r w:rsidRPr="00CF4A15">
        <w:rPr>
          <w:b/>
          <w:i/>
          <w:sz w:val="24"/>
          <w:szCs w:val="24"/>
        </w:rPr>
        <w:t>B.</w:t>
      </w:r>
      <w:r w:rsidRPr="00CF4A15">
        <w:rPr>
          <w:b/>
          <w:i/>
          <w:sz w:val="24"/>
          <w:szCs w:val="24"/>
        </w:rPr>
        <w:tab/>
        <w:t>The display of love among Christians.</w:t>
      </w:r>
    </w:p>
    <w:p w:rsidR="0002207D" w:rsidRPr="00CF4A15" w:rsidRDefault="0002207D">
      <w:pPr>
        <w:pStyle w:val="BodyText"/>
        <w:widowControl/>
        <w:tabs>
          <w:tab w:val="left" w:pos="270"/>
        </w:tabs>
        <w:spacing w:after="0"/>
        <w:rPr>
          <w:sz w:val="24"/>
          <w:szCs w:val="24"/>
        </w:rPr>
      </w:pPr>
    </w:p>
    <w:p w:rsidR="0002207D" w:rsidRPr="00CF4A15" w:rsidRDefault="002A3FFA">
      <w:pPr>
        <w:pStyle w:val="BodyText"/>
        <w:widowControl/>
        <w:tabs>
          <w:tab w:val="left" w:pos="270"/>
        </w:tabs>
        <w:spacing w:after="0"/>
        <w:rPr>
          <w:sz w:val="24"/>
          <w:szCs w:val="24"/>
        </w:rPr>
      </w:pPr>
      <w:r w:rsidRPr="00CF4A15">
        <w:rPr>
          <w:sz w:val="24"/>
          <w:szCs w:val="24"/>
        </w:rPr>
        <w:tab/>
      </w:r>
      <w:r w:rsidRPr="00CF4A15">
        <w:rPr>
          <w:sz w:val="24"/>
          <w:szCs w:val="24"/>
        </w:rPr>
        <w:tab/>
        <w:t xml:space="preserve">  John 13:35 (see above)</w:t>
      </w:r>
    </w:p>
    <w:p w:rsidR="0002207D" w:rsidRPr="00CF4A15" w:rsidRDefault="002A3FFA">
      <w:pPr>
        <w:pStyle w:val="BodyText"/>
        <w:widowControl/>
        <w:tabs>
          <w:tab w:val="left" w:pos="270"/>
        </w:tabs>
        <w:spacing w:after="0"/>
        <w:rPr>
          <w:sz w:val="24"/>
          <w:szCs w:val="24"/>
        </w:rPr>
      </w:pPr>
      <w:r w:rsidRPr="00CF4A15">
        <w:rPr>
          <w:sz w:val="24"/>
          <w:szCs w:val="24"/>
        </w:rPr>
        <w:tab/>
      </w:r>
      <w:r w:rsidRPr="00CF4A15">
        <w:rPr>
          <w:sz w:val="24"/>
          <w:szCs w:val="24"/>
        </w:rPr>
        <w:tab/>
      </w:r>
    </w:p>
    <w:p w:rsidR="0002207D" w:rsidRPr="00CF4A15" w:rsidRDefault="002A3FFA">
      <w:pPr>
        <w:pStyle w:val="BodyText"/>
        <w:widowControl/>
        <w:tabs>
          <w:tab w:val="left" w:pos="270"/>
        </w:tabs>
        <w:spacing w:after="0"/>
        <w:ind w:left="810"/>
        <w:rPr>
          <w:sz w:val="24"/>
          <w:szCs w:val="24"/>
        </w:rPr>
      </w:pPr>
      <w:r w:rsidRPr="00CF4A15">
        <w:rPr>
          <w:rStyle w:val="excerpt"/>
          <w:sz w:val="24"/>
          <w:szCs w:val="24"/>
        </w:rPr>
        <w:t>Matthew 5:16:  “</w:t>
      </w:r>
      <w:r w:rsidR="00CF4A15" w:rsidRPr="00CF4A15">
        <w:rPr>
          <w:sz w:val="24"/>
          <w:szCs w:val="24"/>
        </w:rPr>
        <w:t>let your light shine before others, so tha</w:t>
      </w:r>
      <w:r w:rsidR="00CF4A15">
        <w:rPr>
          <w:sz w:val="24"/>
          <w:szCs w:val="24"/>
        </w:rPr>
        <w:t>t</w:t>
      </w:r>
      <w:proofErr w:type="gramStart"/>
      <w:r w:rsidR="00CF4A15" w:rsidRPr="00CF4A15">
        <w:rPr>
          <w:sz w:val="24"/>
          <w:szCs w:val="24"/>
        </w:rPr>
        <w:t> </w:t>
      </w:r>
      <w:r w:rsidR="00CF4A15">
        <w:rPr>
          <w:sz w:val="24"/>
          <w:szCs w:val="24"/>
        </w:rPr>
        <w:t xml:space="preserve"> </w:t>
      </w:r>
      <w:r w:rsidR="00CF4A15" w:rsidRPr="00CF4A15">
        <w:rPr>
          <w:sz w:val="24"/>
          <w:szCs w:val="24"/>
        </w:rPr>
        <w:t>they</w:t>
      </w:r>
      <w:proofErr w:type="gramEnd"/>
      <w:r w:rsidR="00CF4A15" w:rsidRPr="00CF4A15">
        <w:rPr>
          <w:sz w:val="24"/>
          <w:szCs w:val="24"/>
        </w:rPr>
        <w:t xml:space="preserve"> may see your good works and give glory to your Father who is in heaven.</w:t>
      </w:r>
      <w:r w:rsidRPr="00CF4A15">
        <w:rPr>
          <w:sz w:val="24"/>
          <w:szCs w:val="24"/>
        </w:rPr>
        <w:t>”</w:t>
      </w:r>
    </w:p>
    <w:p w:rsidR="0002207D" w:rsidRPr="00CF4A15" w:rsidRDefault="0002207D">
      <w:pPr>
        <w:pStyle w:val="BodyText"/>
        <w:widowControl/>
        <w:tabs>
          <w:tab w:val="left" w:pos="270"/>
        </w:tabs>
        <w:spacing w:after="0"/>
        <w:ind w:left="720"/>
        <w:rPr>
          <w:sz w:val="24"/>
          <w:szCs w:val="24"/>
        </w:rPr>
      </w:pPr>
    </w:p>
    <w:p w:rsidR="0002207D" w:rsidRPr="00CF4A15" w:rsidRDefault="002A3FFA">
      <w:pPr>
        <w:pStyle w:val="BodyText"/>
        <w:widowControl/>
        <w:tabs>
          <w:tab w:val="left" w:pos="270"/>
        </w:tabs>
        <w:spacing w:after="0"/>
        <w:ind w:left="810"/>
        <w:rPr>
          <w:sz w:val="24"/>
          <w:szCs w:val="24"/>
        </w:rPr>
      </w:pPr>
      <w:r w:rsidRPr="00CF4A15">
        <w:rPr>
          <w:sz w:val="24"/>
          <w:szCs w:val="24"/>
        </w:rPr>
        <w:t>1 Pet. 2:12:  “</w:t>
      </w:r>
      <w:r w:rsidR="00CF4A15" w:rsidRPr="00CF4A15">
        <w:rPr>
          <w:sz w:val="24"/>
          <w:szCs w:val="24"/>
        </w:rPr>
        <w:t>Keep your conduct among the Gentiles honorable, so that when they speak against you as evildoers, they may see your good deeds and glorify God on the day of visitation.</w:t>
      </w:r>
      <w:r w:rsidRPr="00CF4A15">
        <w:rPr>
          <w:sz w:val="24"/>
          <w:szCs w:val="24"/>
        </w:rPr>
        <w:t xml:space="preserve">”  </w:t>
      </w:r>
    </w:p>
    <w:p w:rsidR="0002207D" w:rsidRPr="00CF4A15" w:rsidRDefault="002A3FFA">
      <w:pPr>
        <w:pStyle w:val="BodyText"/>
        <w:widowControl/>
        <w:spacing w:after="0"/>
        <w:rPr>
          <w:sz w:val="24"/>
          <w:szCs w:val="24"/>
        </w:rPr>
      </w:pPr>
      <w:r w:rsidRPr="00CF4A15">
        <w:rPr>
          <w:sz w:val="24"/>
          <w:szCs w:val="24"/>
        </w:rPr>
        <w:tab/>
        <w:t xml:space="preserve">  </w:t>
      </w:r>
    </w:p>
    <w:p w:rsidR="002A3FFA" w:rsidRPr="00CF4A15" w:rsidRDefault="002A3FFA">
      <w:pPr>
        <w:pStyle w:val="BodyText"/>
        <w:widowControl/>
        <w:spacing w:after="0"/>
        <w:rPr>
          <w:sz w:val="24"/>
          <w:szCs w:val="24"/>
        </w:rPr>
      </w:pPr>
    </w:p>
    <w:p w:rsidR="002A3FFA" w:rsidRPr="00CF4A15" w:rsidRDefault="002A3FFA">
      <w:pPr>
        <w:pStyle w:val="BodyText"/>
        <w:widowControl/>
        <w:spacing w:after="0"/>
        <w:rPr>
          <w:sz w:val="24"/>
          <w:szCs w:val="24"/>
        </w:rPr>
      </w:pPr>
    </w:p>
    <w:p w:rsidR="0002207D" w:rsidRPr="00CF4A15" w:rsidRDefault="0002207D">
      <w:pPr>
        <w:pStyle w:val="BodyText"/>
        <w:widowControl/>
        <w:spacing w:after="0"/>
        <w:rPr>
          <w:sz w:val="24"/>
          <w:szCs w:val="24"/>
        </w:rPr>
      </w:pPr>
    </w:p>
    <w:p w:rsidR="0002207D" w:rsidRPr="00CF4A15" w:rsidRDefault="002A3FFA">
      <w:pPr>
        <w:pStyle w:val="BodyText"/>
        <w:widowControl/>
        <w:spacing w:after="0"/>
        <w:rPr>
          <w:b/>
          <w:i/>
          <w:sz w:val="24"/>
          <w:szCs w:val="24"/>
        </w:rPr>
      </w:pPr>
      <w:r w:rsidRPr="00CF4A15">
        <w:rPr>
          <w:b/>
          <w:i/>
          <w:sz w:val="24"/>
          <w:szCs w:val="24"/>
        </w:rPr>
        <w:t>C.</w:t>
      </w:r>
      <w:r w:rsidRPr="00CF4A15">
        <w:rPr>
          <w:b/>
          <w:i/>
          <w:sz w:val="24"/>
          <w:szCs w:val="24"/>
        </w:rPr>
        <w:tab/>
        <w:t xml:space="preserve"> As a church, we help each other witness.</w:t>
      </w:r>
    </w:p>
    <w:p w:rsidR="0002207D" w:rsidRPr="00CF4A15" w:rsidRDefault="0002207D">
      <w:pPr>
        <w:pStyle w:val="BodyText"/>
        <w:widowControl/>
        <w:spacing w:after="0"/>
        <w:ind w:left="810" w:hanging="360"/>
        <w:rPr>
          <w:sz w:val="24"/>
          <w:szCs w:val="24"/>
        </w:rPr>
      </w:pPr>
    </w:p>
    <w:p w:rsidR="0002207D" w:rsidRPr="00CF4A15" w:rsidRDefault="0002207D">
      <w:pPr>
        <w:pStyle w:val="BodyText"/>
        <w:widowControl/>
        <w:spacing w:after="0"/>
        <w:ind w:left="810" w:hanging="360"/>
        <w:rPr>
          <w:sz w:val="24"/>
          <w:szCs w:val="24"/>
        </w:rPr>
      </w:pPr>
    </w:p>
    <w:p w:rsidR="002A3FFA" w:rsidRPr="00CF4A15" w:rsidRDefault="002A3FFA">
      <w:pPr>
        <w:pStyle w:val="BodyText"/>
        <w:widowControl/>
        <w:spacing w:after="0"/>
        <w:ind w:left="810" w:hanging="360"/>
        <w:rPr>
          <w:sz w:val="24"/>
          <w:szCs w:val="24"/>
        </w:rPr>
      </w:pPr>
    </w:p>
    <w:p w:rsidR="002A3FFA" w:rsidRPr="00CF4A15" w:rsidRDefault="002A3FFA">
      <w:pPr>
        <w:pStyle w:val="BodyText"/>
        <w:widowControl/>
        <w:spacing w:after="0"/>
        <w:ind w:left="810" w:hanging="360"/>
        <w:rPr>
          <w:sz w:val="24"/>
          <w:szCs w:val="24"/>
        </w:rPr>
      </w:pPr>
    </w:p>
    <w:p w:rsidR="0002207D" w:rsidRPr="00CF4A15" w:rsidRDefault="0002207D">
      <w:pPr>
        <w:pStyle w:val="BodyText"/>
        <w:widowControl/>
        <w:spacing w:after="0"/>
        <w:ind w:left="810" w:hanging="360"/>
        <w:rPr>
          <w:sz w:val="24"/>
          <w:szCs w:val="24"/>
        </w:rPr>
      </w:pPr>
    </w:p>
    <w:p w:rsidR="0002207D" w:rsidRPr="00CF4A15" w:rsidRDefault="002A3FFA">
      <w:pPr>
        <w:pStyle w:val="BodyText"/>
        <w:widowControl/>
        <w:spacing w:after="0"/>
        <w:rPr>
          <w:b/>
          <w:i/>
          <w:sz w:val="24"/>
          <w:szCs w:val="24"/>
        </w:rPr>
      </w:pPr>
      <w:r w:rsidRPr="00CF4A15">
        <w:rPr>
          <w:b/>
          <w:i/>
          <w:sz w:val="24"/>
          <w:szCs w:val="24"/>
        </w:rPr>
        <w:lastRenderedPageBreak/>
        <w:t>D.</w:t>
      </w:r>
      <w:r w:rsidRPr="00CF4A15">
        <w:rPr>
          <w:b/>
          <w:i/>
          <w:sz w:val="24"/>
          <w:szCs w:val="24"/>
        </w:rPr>
        <w:tab/>
        <w:t>A corporate witness glorifies God in a unique way.</w:t>
      </w:r>
    </w:p>
    <w:p w:rsidR="0002207D" w:rsidRPr="00CF4A15" w:rsidRDefault="0002207D">
      <w:pPr>
        <w:pStyle w:val="BodyText"/>
        <w:widowControl/>
        <w:spacing w:after="0"/>
        <w:ind w:left="900" w:hanging="450"/>
        <w:rPr>
          <w:sz w:val="24"/>
          <w:szCs w:val="24"/>
        </w:rPr>
      </w:pPr>
    </w:p>
    <w:p w:rsidR="0002207D" w:rsidRPr="00CF4A15" w:rsidRDefault="0002207D">
      <w:pPr>
        <w:pStyle w:val="BodyText"/>
        <w:widowControl/>
        <w:spacing w:after="0"/>
        <w:ind w:left="900" w:hanging="450"/>
        <w:rPr>
          <w:sz w:val="24"/>
          <w:szCs w:val="24"/>
        </w:rPr>
      </w:pPr>
    </w:p>
    <w:p w:rsidR="002A3FFA" w:rsidRPr="00CF4A15" w:rsidRDefault="002A3FFA">
      <w:pPr>
        <w:pStyle w:val="BodyText"/>
        <w:widowControl/>
        <w:spacing w:after="0"/>
        <w:ind w:left="900" w:hanging="450"/>
        <w:rPr>
          <w:sz w:val="24"/>
          <w:szCs w:val="24"/>
        </w:rPr>
      </w:pPr>
    </w:p>
    <w:p w:rsidR="0002207D" w:rsidRPr="00CF4A15" w:rsidRDefault="0002207D">
      <w:pPr>
        <w:pStyle w:val="BodyText"/>
        <w:widowControl/>
        <w:spacing w:after="0"/>
        <w:ind w:left="900" w:hanging="450"/>
        <w:rPr>
          <w:sz w:val="24"/>
          <w:szCs w:val="24"/>
        </w:rPr>
      </w:pPr>
    </w:p>
    <w:p w:rsidR="0002207D" w:rsidRPr="00CF4A15" w:rsidRDefault="002A3FFA">
      <w:pPr>
        <w:pStyle w:val="BodyText"/>
        <w:widowControl/>
        <w:spacing w:after="0"/>
        <w:ind w:left="720" w:hanging="720"/>
        <w:rPr>
          <w:b/>
          <w:i/>
          <w:sz w:val="24"/>
          <w:szCs w:val="24"/>
        </w:rPr>
      </w:pPr>
      <w:r w:rsidRPr="00CF4A15">
        <w:rPr>
          <w:b/>
          <w:i/>
          <w:sz w:val="24"/>
          <w:szCs w:val="24"/>
        </w:rPr>
        <w:t>E.</w:t>
      </w:r>
      <w:r w:rsidRPr="00CF4A15">
        <w:rPr>
          <w:b/>
          <w:i/>
          <w:sz w:val="24"/>
          <w:szCs w:val="24"/>
        </w:rPr>
        <w:tab/>
        <w:t>Christians work together through the church for global missions.</w:t>
      </w:r>
      <w:r w:rsidRPr="00CF4A15">
        <w:rPr>
          <w:b/>
          <w:i/>
          <w:sz w:val="24"/>
          <w:szCs w:val="24"/>
        </w:rPr>
        <w:tab/>
      </w:r>
    </w:p>
    <w:p w:rsidR="0002207D" w:rsidRPr="00CF4A15" w:rsidRDefault="0002207D">
      <w:pPr>
        <w:pStyle w:val="BodyText"/>
        <w:widowControl/>
        <w:spacing w:after="0"/>
        <w:rPr>
          <w:sz w:val="24"/>
          <w:szCs w:val="24"/>
        </w:rPr>
      </w:pPr>
    </w:p>
    <w:p w:rsidR="002A3FFA" w:rsidRPr="00CF4A15" w:rsidRDefault="002A3FFA">
      <w:pPr>
        <w:pStyle w:val="BodyText"/>
        <w:widowControl/>
        <w:spacing w:after="0"/>
        <w:rPr>
          <w:sz w:val="24"/>
          <w:szCs w:val="24"/>
        </w:rPr>
      </w:pPr>
    </w:p>
    <w:p w:rsidR="0002207D" w:rsidRPr="00CF4A15" w:rsidRDefault="0002207D">
      <w:pPr>
        <w:pStyle w:val="BodyText"/>
        <w:widowControl/>
        <w:spacing w:after="0"/>
        <w:rPr>
          <w:sz w:val="24"/>
          <w:szCs w:val="24"/>
        </w:rPr>
      </w:pPr>
    </w:p>
    <w:p w:rsidR="0002207D" w:rsidRPr="00CF4A15" w:rsidRDefault="0002207D">
      <w:pPr>
        <w:pStyle w:val="BodyText"/>
        <w:widowControl/>
        <w:spacing w:after="0"/>
        <w:rPr>
          <w:sz w:val="24"/>
          <w:szCs w:val="24"/>
        </w:rPr>
      </w:pPr>
    </w:p>
    <w:p w:rsidR="0002207D" w:rsidRPr="00CF4A15" w:rsidRDefault="002A3FFA">
      <w:pPr>
        <w:pStyle w:val="BodyText"/>
        <w:widowControl/>
        <w:spacing w:after="0"/>
        <w:rPr>
          <w:b/>
          <w:sz w:val="24"/>
          <w:szCs w:val="24"/>
        </w:rPr>
      </w:pPr>
      <w:r w:rsidRPr="00CF4A15">
        <w:rPr>
          <w:b/>
          <w:sz w:val="24"/>
          <w:szCs w:val="24"/>
        </w:rPr>
        <w:t>III.   How can we be a Better Congregational Witness?</w:t>
      </w:r>
    </w:p>
    <w:p w:rsidR="0002207D" w:rsidRPr="00CF4A15" w:rsidRDefault="0002207D">
      <w:pPr>
        <w:pStyle w:val="BodyText"/>
        <w:widowControl/>
        <w:spacing w:after="0"/>
        <w:ind w:left="720"/>
        <w:rPr>
          <w:sz w:val="24"/>
          <w:szCs w:val="24"/>
        </w:rPr>
      </w:pPr>
    </w:p>
    <w:p w:rsidR="0002207D" w:rsidRPr="00CF4A15" w:rsidRDefault="002A3FFA">
      <w:pPr>
        <w:pStyle w:val="BodyText"/>
        <w:widowControl/>
        <w:spacing w:after="0"/>
        <w:ind w:left="720" w:hanging="270"/>
        <w:rPr>
          <w:b/>
          <w:i/>
          <w:sz w:val="24"/>
          <w:szCs w:val="24"/>
        </w:rPr>
      </w:pPr>
      <w:r w:rsidRPr="00CF4A15">
        <w:rPr>
          <w:b/>
          <w:i/>
          <w:sz w:val="24"/>
          <w:szCs w:val="24"/>
        </w:rPr>
        <w:t>A.  Expose non-Christians to our life as a church.</w:t>
      </w:r>
    </w:p>
    <w:p w:rsidR="0002207D" w:rsidRPr="00CF4A15" w:rsidRDefault="0002207D">
      <w:pPr>
        <w:pStyle w:val="BodyText"/>
        <w:widowControl/>
        <w:spacing w:after="0"/>
        <w:ind w:left="720"/>
        <w:rPr>
          <w:sz w:val="24"/>
          <w:szCs w:val="24"/>
        </w:rPr>
      </w:pPr>
    </w:p>
    <w:p w:rsidR="002A3FFA" w:rsidRPr="00CF4A15" w:rsidRDefault="002A3FFA">
      <w:pPr>
        <w:pStyle w:val="BodyText"/>
        <w:widowControl/>
        <w:spacing w:after="0"/>
        <w:ind w:left="720"/>
        <w:rPr>
          <w:sz w:val="24"/>
          <w:szCs w:val="24"/>
        </w:rPr>
      </w:pPr>
    </w:p>
    <w:p w:rsidR="0002207D" w:rsidRPr="00CF4A15" w:rsidRDefault="002A3FFA">
      <w:pPr>
        <w:pStyle w:val="BodyText"/>
        <w:widowControl/>
        <w:numPr>
          <w:ilvl w:val="0"/>
          <w:numId w:val="28"/>
        </w:numPr>
        <w:tabs>
          <w:tab w:val="num" w:pos="1170"/>
        </w:tabs>
        <w:spacing w:after="0"/>
        <w:ind w:hanging="810"/>
        <w:rPr>
          <w:sz w:val="24"/>
          <w:szCs w:val="24"/>
        </w:rPr>
      </w:pPr>
      <w:r w:rsidRPr="00CF4A15">
        <w:rPr>
          <w:sz w:val="24"/>
          <w:szCs w:val="24"/>
        </w:rPr>
        <w:t>Welcome each other and visitors with Christ’s love.</w:t>
      </w:r>
    </w:p>
    <w:p w:rsidR="002A3FFA" w:rsidRPr="00CF4A15" w:rsidRDefault="002A3FFA" w:rsidP="002A3FFA">
      <w:pPr>
        <w:pStyle w:val="BodyText"/>
        <w:widowControl/>
        <w:spacing w:after="0"/>
        <w:ind w:left="1620"/>
        <w:rPr>
          <w:sz w:val="24"/>
          <w:szCs w:val="24"/>
        </w:rPr>
      </w:pPr>
    </w:p>
    <w:p w:rsidR="0002207D" w:rsidRPr="00CF4A15" w:rsidRDefault="002A3FFA">
      <w:pPr>
        <w:pStyle w:val="BodyText"/>
        <w:widowControl/>
        <w:numPr>
          <w:ilvl w:val="0"/>
          <w:numId w:val="28"/>
        </w:numPr>
        <w:tabs>
          <w:tab w:val="num" w:pos="1170"/>
        </w:tabs>
        <w:spacing w:after="0"/>
        <w:ind w:hanging="810"/>
        <w:rPr>
          <w:sz w:val="24"/>
          <w:szCs w:val="24"/>
        </w:rPr>
      </w:pPr>
      <w:r w:rsidRPr="00CF4A15">
        <w:rPr>
          <w:sz w:val="24"/>
          <w:szCs w:val="24"/>
        </w:rPr>
        <w:t>Invite non-Christians to church services.</w:t>
      </w:r>
    </w:p>
    <w:p w:rsidR="002A3FFA" w:rsidRPr="00CF4A15" w:rsidRDefault="002A3FFA" w:rsidP="002A3FFA">
      <w:pPr>
        <w:pStyle w:val="ListParagraph"/>
        <w:rPr>
          <w:sz w:val="24"/>
          <w:szCs w:val="24"/>
        </w:rPr>
      </w:pPr>
    </w:p>
    <w:p w:rsidR="0002207D" w:rsidRPr="00CF4A15" w:rsidRDefault="002A3FFA">
      <w:pPr>
        <w:pStyle w:val="BodyText"/>
        <w:widowControl/>
        <w:numPr>
          <w:ilvl w:val="0"/>
          <w:numId w:val="28"/>
        </w:numPr>
        <w:tabs>
          <w:tab w:val="num" w:pos="1170"/>
        </w:tabs>
        <w:spacing w:after="0"/>
        <w:ind w:left="1170"/>
        <w:rPr>
          <w:sz w:val="24"/>
          <w:szCs w:val="24"/>
        </w:rPr>
      </w:pPr>
      <w:r w:rsidRPr="00CF4A15">
        <w:rPr>
          <w:sz w:val="24"/>
          <w:szCs w:val="24"/>
        </w:rPr>
        <w:t>Think strategically about using the church body to witness.</w:t>
      </w:r>
    </w:p>
    <w:p w:rsidR="002A3FFA" w:rsidRPr="00CF4A15" w:rsidRDefault="002A3FFA" w:rsidP="002A3FFA">
      <w:pPr>
        <w:pStyle w:val="ListParagraph"/>
        <w:rPr>
          <w:sz w:val="24"/>
          <w:szCs w:val="24"/>
        </w:rPr>
      </w:pPr>
    </w:p>
    <w:p w:rsidR="0002207D" w:rsidRPr="00CF4A15" w:rsidRDefault="002A3FFA">
      <w:pPr>
        <w:pStyle w:val="BodyText"/>
        <w:widowControl/>
        <w:numPr>
          <w:ilvl w:val="0"/>
          <w:numId w:val="28"/>
        </w:numPr>
        <w:tabs>
          <w:tab w:val="num" w:pos="1170"/>
        </w:tabs>
        <w:spacing w:after="0"/>
        <w:ind w:left="1170"/>
        <w:rPr>
          <w:sz w:val="24"/>
          <w:szCs w:val="24"/>
        </w:rPr>
      </w:pPr>
      <w:r w:rsidRPr="00CF4A15">
        <w:rPr>
          <w:sz w:val="24"/>
          <w:szCs w:val="24"/>
        </w:rPr>
        <w:t>Use the various outreach ministries of the church to involve non-Christians with the church.</w:t>
      </w:r>
    </w:p>
    <w:p w:rsidR="0002207D" w:rsidRPr="00CF4A15" w:rsidRDefault="0002207D">
      <w:pPr>
        <w:pStyle w:val="BodyText"/>
        <w:widowControl/>
        <w:spacing w:after="0"/>
        <w:rPr>
          <w:sz w:val="24"/>
          <w:szCs w:val="24"/>
        </w:rPr>
      </w:pPr>
    </w:p>
    <w:p w:rsidR="0002207D" w:rsidRPr="00CF4A15" w:rsidRDefault="0002207D">
      <w:pPr>
        <w:pStyle w:val="BodyText"/>
        <w:widowControl/>
        <w:spacing w:after="0"/>
        <w:rPr>
          <w:sz w:val="24"/>
          <w:szCs w:val="24"/>
        </w:rPr>
      </w:pPr>
    </w:p>
    <w:p w:rsidR="0002207D" w:rsidRPr="00CF4A15" w:rsidRDefault="0002207D">
      <w:pPr>
        <w:pStyle w:val="BodyText"/>
        <w:widowControl/>
        <w:spacing w:after="0"/>
        <w:rPr>
          <w:sz w:val="24"/>
          <w:szCs w:val="24"/>
        </w:rPr>
      </w:pPr>
    </w:p>
    <w:p w:rsidR="0002207D" w:rsidRPr="00CF4A15" w:rsidRDefault="0002207D">
      <w:pPr>
        <w:pStyle w:val="BodyText"/>
        <w:widowControl/>
        <w:spacing w:after="0"/>
        <w:rPr>
          <w:sz w:val="24"/>
          <w:szCs w:val="24"/>
        </w:rPr>
      </w:pPr>
    </w:p>
    <w:p w:rsidR="0002207D" w:rsidRPr="00CF4A15" w:rsidRDefault="0002207D">
      <w:pPr>
        <w:pStyle w:val="BodyText"/>
        <w:widowControl/>
        <w:spacing w:after="0"/>
        <w:rPr>
          <w:sz w:val="24"/>
          <w:szCs w:val="24"/>
        </w:rPr>
      </w:pPr>
    </w:p>
    <w:p w:rsidR="0002207D" w:rsidRPr="00CF4A15" w:rsidRDefault="0002207D">
      <w:pPr>
        <w:pStyle w:val="BodyText"/>
        <w:widowControl/>
        <w:spacing w:after="0"/>
        <w:rPr>
          <w:sz w:val="24"/>
          <w:szCs w:val="24"/>
        </w:rPr>
      </w:pPr>
    </w:p>
    <w:p w:rsidR="0002207D" w:rsidRPr="00CF4A15" w:rsidRDefault="002A3FFA">
      <w:pPr>
        <w:pStyle w:val="BodyText"/>
        <w:widowControl/>
        <w:spacing w:after="0"/>
        <w:ind w:firstLine="810"/>
        <w:rPr>
          <w:b/>
          <w:i/>
          <w:sz w:val="24"/>
          <w:szCs w:val="24"/>
        </w:rPr>
      </w:pPr>
      <w:r w:rsidRPr="00CF4A15">
        <w:rPr>
          <w:b/>
          <w:i/>
          <w:sz w:val="24"/>
          <w:szCs w:val="24"/>
        </w:rPr>
        <w:t>B.   Talk to non-Christians about our life in the church.</w:t>
      </w:r>
    </w:p>
    <w:p w:rsidR="0002207D" w:rsidRPr="00CF4A15" w:rsidRDefault="0002207D">
      <w:pPr>
        <w:pStyle w:val="BodyText"/>
        <w:widowControl/>
        <w:spacing w:after="0"/>
        <w:rPr>
          <w:sz w:val="24"/>
          <w:szCs w:val="24"/>
        </w:rPr>
      </w:pPr>
    </w:p>
    <w:p w:rsidR="0002207D" w:rsidRPr="00CF4A15" w:rsidRDefault="002A3FFA">
      <w:pPr>
        <w:pStyle w:val="BodyText"/>
        <w:widowControl/>
        <w:numPr>
          <w:ilvl w:val="0"/>
          <w:numId w:val="28"/>
        </w:numPr>
        <w:tabs>
          <w:tab w:val="clear" w:pos="1620"/>
          <w:tab w:val="left" w:pos="1800"/>
        </w:tabs>
        <w:spacing w:after="0"/>
        <w:ind w:left="1170" w:firstLine="90"/>
        <w:rPr>
          <w:sz w:val="24"/>
          <w:szCs w:val="24"/>
        </w:rPr>
      </w:pPr>
      <w:r w:rsidRPr="00CF4A15">
        <w:rPr>
          <w:sz w:val="24"/>
          <w:szCs w:val="24"/>
        </w:rPr>
        <w:t xml:space="preserve">Initiate conversations that may lead to a </w:t>
      </w:r>
    </w:p>
    <w:p w:rsidR="0002207D" w:rsidRPr="00CF4A15" w:rsidRDefault="002A3FFA">
      <w:pPr>
        <w:pStyle w:val="BodyText"/>
        <w:widowControl/>
        <w:spacing w:after="0"/>
        <w:ind w:firstLine="1800"/>
        <w:rPr>
          <w:sz w:val="24"/>
          <w:szCs w:val="24"/>
        </w:rPr>
      </w:pPr>
      <w:proofErr w:type="gramStart"/>
      <w:r w:rsidRPr="00CF4A15">
        <w:rPr>
          <w:sz w:val="24"/>
          <w:szCs w:val="24"/>
        </w:rPr>
        <w:t>discussion</w:t>
      </w:r>
      <w:proofErr w:type="gramEnd"/>
      <w:r w:rsidRPr="00CF4A15">
        <w:rPr>
          <w:sz w:val="24"/>
          <w:szCs w:val="24"/>
        </w:rPr>
        <w:t xml:space="preserve"> about church and the Gospel.</w:t>
      </w:r>
    </w:p>
    <w:p w:rsidR="0002207D" w:rsidRPr="00CF4A15" w:rsidRDefault="0002207D">
      <w:pPr>
        <w:pStyle w:val="BodyText"/>
        <w:widowControl/>
        <w:spacing w:after="0"/>
        <w:rPr>
          <w:sz w:val="24"/>
          <w:szCs w:val="24"/>
        </w:rPr>
      </w:pPr>
    </w:p>
    <w:p w:rsidR="0002207D" w:rsidRPr="00CF4A15" w:rsidRDefault="0002207D">
      <w:pPr>
        <w:pStyle w:val="BodyText"/>
        <w:widowControl/>
        <w:spacing w:after="0"/>
        <w:ind w:left="1440" w:hanging="1530"/>
        <w:rPr>
          <w:sz w:val="24"/>
          <w:szCs w:val="24"/>
        </w:rPr>
      </w:pPr>
    </w:p>
    <w:sectPr w:rsidR="0002207D" w:rsidRPr="00CF4A15" w:rsidSect="00277350">
      <w:endnotePr>
        <w:numFmt w:val="decimal"/>
      </w:endnotePr>
      <w:pgSz w:w="15840" w:h="12240" w:orient="landscape" w:code="1"/>
      <w:pgMar w:top="720" w:right="720" w:bottom="720" w:left="720" w:header="720" w:footer="720" w:gutter="0"/>
      <w:cols w:num="2" w:space="90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D4E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44C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048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3D2C2C"/>
    <w:multiLevelType w:val="hybridMultilevel"/>
    <w:tmpl w:val="91C476E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0C3F28"/>
    <w:multiLevelType w:val="singleLevel"/>
    <w:tmpl w:val="60703FE6"/>
    <w:lvl w:ilvl="0">
      <w:start w:val="1"/>
      <w:numFmt w:val="upperLetter"/>
      <w:lvlText w:val="%1."/>
      <w:lvlJc w:val="left"/>
      <w:pPr>
        <w:tabs>
          <w:tab w:val="num" w:pos="1440"/>
        </w:tabs>
        <w:ind w:left="1440" w:hanging="720"/>
      </w:pPr>
      <w:rPr>
        <w:rFonts w:hint="default"/>
      </w:rPr>
    </w:lvl>
  </w:abstractNum>
  <w:abstractNum w:abstractNumId="6" w15:restartNumberingAfterBreak="0">
    <w:nsid w:val="104D04DA"/>
    <w:multiLevelType w:val="hybridMultilevel"/>
    <w:tmpl w:val="8930990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1C01B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810A17"/>
    <w:multiLevelType w:val="singleLevel"/>
    <w:tmpl w:val="AB86CC32"/>
    <w:lvl w:ilvl="0">
      <w:start w:val="1"/>
      <w:numFmt w:val="upperLetter"/>
      <w:lvlText w:val="%1."/>
      <w:lvlJc w:val="left"/>
      <w:pPr>
        <w:tabs>
          <w:tab w:val="num" w:pos="1440"/>
        </w:tabs>
        <w:ind w:left="1440" w:hanging="720"/>
      </w:pPr>
      <w:rPr>
        <w:rFonts w:hint="default"/>
      </w:rPr>
    </w:lvl>
  </w:abstractNum>
  <w:abstractNum w:abstractNumId="9" w15:restartNumberingAfterBreak="0">
    <w:nsid w:val="16DF250F"/>
    <w:multiLevelType w:val="singleLevel"/>
    <w:tmpl w:val="B79C7356"/>
    <w:lvl w:ilvl="0">
      <w:start w:val="1"/>
      <w:numFmt w:val="upperLetter"/>
      <w:lvlText w:val="%1."/>
      <w:lvlJc w:val="left"/>
      <w:pPr>
        <w:tabs>
          <w:tab w:val="num" w:pos="1440"/>
        </w:tabs>
        <w:ind w:left="1440" w:hanging="720"/>
      </w:pPr>
      <w:rPr>
        <w:rFonts w:hint="default"/>
      </w:rPr>
    </w:lvl>
  </w:abstractNum>
  <w:abstractNum w:abstractNumId="10" w15:restartNumberingAfterBreak="0">
    <w:nsid w:val="177519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AE33B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C5E6B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D3C4F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BF6BCD"/>
    <w:multiLevelType w:val="singleLevel"/>
    <w:tmpl w:val="CD1A18B8"/>
    <w:lvl w:ilvl="0">
      <w:start w:val="1"/>
      <w:numFmt w:val="upperLetter"/>
      <w:lvlText w:val="%1."/>
      <w:lvlJc w:val="left"/>
      <w:pPr>
        <w:tabs>
          <w:tab w:val="num" w:pos="1440"/>
        </w:tabs>
        <w:ind w:left="1440" w:hanging="720"/>
      </w:pPr>
      <w:rPr>
        <w:rFonts w:hint="default"/>
      </w:rPr>
    </w:lvl>
  </w:abstractNum>
  <w:abstractNum w:abstractNumId="15" w15:restartNumberingAfterBreak="0">
    <w:nsid w:val="21185D95"/>
    <w:multiLevelType w:val="singleLevel"/>
    <w:tmpl w:val="BC3852D8"/>
    <w:lvl w:ilvl="0">
      <w:start w:val="1"/>
      <w:numFmt w:val="upperLetter"/>
      <w:lvlText w:val="%1."/>
      <w:lvlJc w:val="left"/>
      <w:pPr>
        <w:tabs>
          <w:tab w:val="num" w:pos="1440"/>
        </w:tabs>
        <w:ind w:left="1440" w:hanging="720"/>
      </w:pPr>
      <w:rPr>
        <w:rFonts w:hint="default"/>
      </w:rPr>
    </w:lvl>
  </w:abstractNum>
  <w:abstractNum w:abstractNumId="16" w15:restartNumberingAfterBreak="0">
    <w:nsid w:val="24D12F73"/>
    <w:multiLevelType w:val="singleLevel"/>
    <w:tmpl w:val="19402F86"/>
    <w:lvl w:ilvl="0">
      <w:start w:val="2"/>
      <w:numFmt w:val="upperLetter"/>
      <w:lvlText w:val="%1."/>
      <w:legacy w:legacy="1" w:legacySpace="120" w:legacyIndent="360"/>
      <w:lvlJc w:val="left"/>
      <w:pPr>
        <w:ind w:left="1080" w:hanging="360"/>
      </w:pPr>
    </w:lvl>
  </w:abstractNum>
  <w:abstractNum w:abstractNumId="17" w15:restartNumberingAfterBreak="0">
    <w:nsid w:val="2802121A"/>
    <w:multiLevelType w:val="singleLevel"/>
    <w:tmpl w:val="04090013"/>
    <w:lvl w:ilvl="0">
      <w:start w:val="3"/>
      <w:numFmt w:val="upperRoman"/>
      <w:lvlText w:val="%1."/>
      <w:lvlJc w:val="left"/>
      <w:pPr>
        <w:tabs>
          <w:tab w:val="num" w:pos="720"/>
        </w:tabs>
        <w:ind w:left="720" w:hanging="720"/>
      </w:pPr>
      <w:rPr>
        <w:rFonts w:hint="default"/>
      </w:rPr>
    </w:lvl>
  </w:abstractNum>
  <w:abstractNum w:abstractNumId="18" w15:restartNumberingAfterBreak="0">
    <w:nsid w:val="2F5C19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143527"/>
    <w:multiLevelType w:val="singleLevel"/>
    <w:tmpl w:val="934E8B56"/>
    <w:lvl w:ilvl="0">
      <w:start w:val="1"/>
      <w:numFmt w:val="upperLetter"/>
      <w:lvlText w:val="%1."/>
      <w:lvlJc w:val="left"/>
      <w:pPr>
        <w:tabs>
          <w:tab w:val="num" w:pos="720"/>
        </w:tabs>
        <w:ind w:left="720" w:hanging="720"/>
      </w:pPr>
      <w:rPr>
        <w:rFonts w:hint="default"/>
      </w:rPr>
    </w:lvl>
  </w:abstractNum>
  <w:abstractNum w:abstractNumId="20" w15:restartNumberingAfterBreak="0">
    <w:nsid w:val="48511C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B204A89"/>
    <w:multiLevelType w:val="hybridMultilevel"/>
    <w:tmpl w:val="0A6888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3BB7F8C"/>
    <w:multiLevelType w:val="singleLevel"/>
    <w:tmpl w:val="D1CC29EC"/>
    <w:lvl w:ilvl="0">
      <w:start w:val="1"/>
      <w:numFmt w:val="upperLetter"/>
      <w:lvlText w:val="%1."/>
      <w:legacy w:legacy="1" w:legacySpace="120" w:legacyIndent="360"/>
      <w:lvlJc w:val="left"/>
      <w:pPr>
        <w:ind w:left="900" w:hanging="360"/>
      </w:pPr>
    </w:lvl>
  </w:abstractNum>
  <w:abstractNum w:abstractNumId="23" w15:restartNumberingAfterBreak="0">
    <w:nsid w:val="56042E5A"/>
    <w:multiLevelType w:val="singleLevel"/>
    <w:tmpl w:val="04090013"/>
    <w:lvl w:ilvl="0">
      <w:start w:val="3"/>
      <w:numFmt w:val="upperRoman"/>
      <w:lvlText w:val="%1."/>
      <w:lvlJc w:val="left"/>
      <w:pPr>
        <w:tabs>
          <w:tab w:val="num" w:pos="720"/>
        </w:tabs>
        <w:ind w:left="720" w:hanging="720"/>
      </w:pPr>
      <w:rPr>
        <w:rFonts w:hint="default"/>
      </w:rPr>
    </w:lvl>
  </w:abstractNum>
  <w:abstractNum w:abstractNumId="24" w15:restartNumberingAfterBreak="0">
    <w:nsid w:val="5E5E1813"/>
    <w:multiLevelType w:val="singleLevel"/>
    <w:tmpl w:val="A04E389C"/>
    <w:lvl w:ilvl="0">
      <w:start w:val="1"/>
      <w:numFmt w:val="upperLetter"/>
      <w:lvlText w:val="%1."/>
      <w:lvlJc w:val="left"/>
      <w:pPr>
        <w:tabs>
          <w:tab w:val="num" w:pos="1440"/>
        </w:tabs>
        <w:ind w:left="1440" w:hanging="720"/>
      </w:pPr>
      <w:rPr>
        <w:rFonts w:hint="default"/>
      </w:rPr>
    </w:lvl>
  </w:abstractNum>
  <w:abstractNum w:abstractNumId="25" w15:restartNumberingAfterBreak="0">
    <w:nsid w:val="609036C6"/>
    <w:multiLevelType w:val="hybridMultilevel"/>
    <w:tmpl w:val="F86E3D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6017B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690B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DD0594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22"/>
  </w:num>
  <w:num w:numId="3">
    <w:abstractNumId w:val="24"/>
  </w:num>
  <w:num w:numId="4">
    <w:abstractNumId w:val="1"/>
  </w:num>
  <w:num w:numId="5">
    <w:abstractNumId w:val="26"/>
  </w:num>
  <w:num w:numId="6">
    <w:abstractNumId w:val="7"/>
  </w:num>
  <w:num w:numId="7">
    <w:abstractNumId w:val="0"/>
  </w:num>
  <w:num w:numId="8">
    <w:abstractNumId w:val="13"/>
  </w:num>
  <w:num w:numId="9">
    <w:abstractNumId w:val="20"/>
  </w:num>
  <w:num w:numId="10">
    <w:abstractNumId w:val="10"/>
  </w:num>
  <w:num w:numId="11">
    <w:abstractNumId w:val="19"/>
  </w:num>
  <w:num w:numId="12">
    <w:abstractNumId w:val="27"/>
  </w:num>
  <w:num w:numId="13">
    <w:abstractNumId w:val="17"/>
  </w:num>
  <w:num w:numId="14">
    <w:abstractNumId w:val="9"/>
  </w:num>
  <w:num w:numId="15">
    <w:abstractNumId w:val="11"/>
  </w:num>
  <w:num w:numId="16">
    <w:abstractNumId w:val="28"/>
  </w:num>
  <w:num w:numId="17">
    <w:abstractNumId w:val="5"/>
  </w:num>
  <w:num w:numId="18">
    <w:abstractNumId w:val="15"/>
  </w:num>
  <w:num w:numId="19">
    <w:abstractNumId w:val="23"/>
  </w:num>
  <w:num w:numId="20">
    <w:abstractNumId w:val="18"/>
  </w:num>
  <w:num w:numId="21">
    <w:abstractNumId w:val="12"/>
  </w:num>
  <w:num w:numId="22">
    <w:abstractNumId w:val="3"/>
  </w:num>
  <w:num w:numId="23">
    <w:abstractNumId w:val="2"/>
  </w:num>
  <w:num w:numId="24">
    <w:abstractNumId w:val="8"/>
  </w:num>
  <w:num w:numId="25">
    <w:abstractNumId w:val="1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FA"/>
    <w:rsid w:val="0002207D"/>
    <w:rsid w:val="00156311"/>
    <w:rsid w:val="00277350"/>
    <w:rsid w:val="002A3FFA"/>
    <w:rsid w:val="009C26CE"/>
    <w:rsid w:val="00C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918E0F-103B-494D-A027-436CC3A3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7D"/>
    <w:pPr>
      <w:widowControl w:val="0"/>
    </w:pPr>
  </w:style>
  <w:style w:type="paragraph" w:styleId="Heading1">
    <w:name w:val="heading 1"/>
    <w:basedOn w:val="Normal"/>
    <w:next w:val="Normal"/>
    <w:qFormat/>
    <w:rsid w:val="0002207D"/>
    <w:pPr>
      <w:keepNext/>
      <w:outlineLvl w:val="0"/>
    </w:pPr>
    <w:rPr>
      <w:b/>
      <w:i/>
    </w:rPr>
  </w:style>
  <w:style w:type="paragraph" w:styleId="Heading2">
    <w:name w:val="heading 2"/>
    <w:basedOn w:val="Normal"/>
    <w:next w:val="Normal"/>
    <w:qFormat/>
    <w:rsid w:val="0002207D"/>
    <w:pPr>
      <w:keepNext/>
      <w:spacing w:before="240" w:after="60"/>
      <w:outlineLvl w:val="1"/>
    </w:pPr>
    <w:rPr>
      <w:rFonts w:ascii="Arial" w:hAnsi="Arial"/>
      <w:b/>
      <w:i/>
      <w:sz w:val="28"/>
    </w:rPr>
  </w:style>
  <w:style w:type="paragraph" w:styleId="Heading3">
    <w:name w:val="heading 3"/>
    <w:basedOn w:val="Normal"/>
    <w:next w:val="Normal"/>
    <w:qFormat/>
    <w:rsid w:val="0002207D"/>
    <w:pPr>
      <w:keepNext/>
      <w:widowControl/>
      <w:outlineLvl w:val="2"/>
    </w:pPr>
    <w:rPr>
      <w:sz w:val="24"/>
    </w:rPr>
  </w:style>
  <w:style w:type="paragraph" w:styleId="Heading4">
    <w:name w:val="heading 4"/>
    <w:basedOn w:val="Normal"/>
    <w:next w:val="Normal"/>
    <w:qFormat/>
    <w:rsid w:val="0002207D"/>
    <w:pPr>
      <w:keepNext/>
      <w:outlineLvl w:val="3"/>
    </w:pPr>
    <w:rPr>
      <w:b/>
      <w:sz w:val="28"/>
    </w:rPr>
  </w:style>
  <w:style w:type="paragraph" w:styleId="Heading5">
    <w:name w:val="heading 5"/>
    <w:basedOn w:val="Normal"/>
    <w:next w:val="Normal"/>
    <w:qFormat/>
    <w:rsid w:val="0002207D"/>
    <w:pPr>
      <w:keepNext/>
      <w:ind w:left="720" w:hanging="72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2207D"/>
    <w:rPr>
      <w:sz w:val="24"/>
    </w:rPr>
  </w:style>
  <w:style w:type="paragraph" w:customStyle="1" w:styleId="Style2">
    <w:name w:val="Style2"/>
    <w:basedOn w:val="Normal"/>
    <w:rsid w:val="0002207D"/>
    <w:rPr>
      <w:rFonts w:ascii="Arial Black" w:hAnsi="Arial Black"/>
      <w:sz w:val="24"/>
    </w:rPr>
  </w:style>
  <w:style w:type="paragraph" w:styleId="DocumentMap">
    <w:name w:val="Document Map"/>
    <w:basedOn w:val="Normal"/>
    <w:semiHidden/>
    <w:rsid w:val="0002207D"/>
    <w:pPr>
      <w:shd w:val="clear" w:color="auto" w:fill="000080"/>
    </w:pPr>
    <w:rPr>
      <w:rFonts w:ascii="Tahoma" w:hAnsi="Tahoma"/>
    </w:rPr>
  </w:style>
  <w:style w:type="paragraph" w:styleId="Header">
    <w:name w:val="header"/>
    <w:basedOn w:val="Normal"/>
    <w:semiHidden/>
    <w:rsid w:val="0002207D"/>
    <w:pPr>
      <w:tabs>
        <w:tab w:val="center" w:pos="4320"/>
        <w:tab w:val="right" w:pos="8640"/>
      </w:tabs>
    </w:pPr>
  </w:style>
  <w:style w:type="paragraph" w:styleId="Footer">
    <w:name w:val="footer"/>
    <w:basedOn w:val="Normal"/>
    <w:semiHidden/>
    <w:rsid w:val="0002207D"/>
    <w:pPr>
      <w:tabs>
        <w:tab w:val="center" w:pos="4320"/>
        <w:tab w:val="right" w:pos="8640"/>
      </w:tabs>
    </w:pPr>
  </w:style>
  <w:style w:type="paragraph" w:styleId="Subtitle">
    <w:name w:val="Subtitle"/>
    <w:basedOn w:val="Normal"/>
    <w:qFormat/>
    <w:rsid w:val="0002207D"/>
    <w:pPr>
      <w:jc w:val="center"/>
    </w:pPr>
    <w:rPr>
      <w:b/>
      <w:i/>
      <w:sz w:val="32"/>
    </w:rPr>
  </w:style>
  <w:style w:type="paragraph" w:styleId="BodyText2">
    <w:name w:val="Body Text 2"/>
    <w:basedOn w:val="Normal"/>
    <w:semiHidden/>
    <w:rsid w:val="0002207D"/>
    <w:pPr>
      <w:widowControl/>
      <w:ind w:left="720"/>
    </w:pPr>
    <w:rPr>
      <w:i/>
      <w:sz w:val="24"/>
    </w:rPr>
  </w:style>
  <w:style w:type="paragraph" w:styleId="BodyText">
    <w:name w:val="Body Text"/>
    <w:basedOn w:val="Normal"/>
    <w:semiHidden/>
    <w:rsid w:val="0002207D"/>
    <w:pPr>
      <w:spacing w:after="120"/>
    </w:pPr>
  </w:style>
  <w:style w:type="paragraph" w:styleId="BodyTextIndent">
    <w:name w:val="Body Text Indent"/>
    <w:basedOn w:val="Normal"/>
    <w:semiHidden/>
    <w:rsid w:val="0002207D"/>
    <w:pPr>
      <w:ind w:left="1440" w:hanging="720"/>
    </w:pPr>
    <w:rPr>
      <w:sz w:val="28"/>
    </w:rPr>
  </w:style>
  <w:style w:type="character" w:customStyle="1" w:styleId="excerpt">
    <w:name w:val="excerpt"/>
    <w:basedOn w:val="DefaultParagraphFont"/>
    <w:rsid w:val="0002207D"/>
  </w:style>
  <w:style w:type="character" w:styleId="Hyperlink">
    <w:name w:val="Hyperlink"/>
    <w:basedOn w:val="DefaultParagraphFont"/>
    <w:semiHidden/>
    <w:rsid w:val="0002207D"/>
    <w:rPr>
      <w:color w:val="0000FF"/>
      <w:u w:val="single"/>
    </w:rPr>
  </w:style>
  <w:style w:type="paragraph" w:styleId="ListParagraph">
    <w:name w:val="List Paragraph"/>
    <w:basedOn w:val="Normal"/>
    <w:uiPriority w:val="34"/>
    <w:qFormat/>
    <w:rsid w:val="002A3F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3563</CharactersWithSpaces>
  <SharedDoc>false</SharedDoc>
  <HLinks>
    <vt:vector size="12" baseType="variant">
      <vt:variant>
        <vt:i4>7274590</vt:i4>
      </vt:variant>
      <vt:variant>
        <vt:i4>3</vt:i4>
      </vt:variant>
      <vt:variant>
        <vt:i4>0</vt:i4>
      </vt:variant>
      <vt:variant>
        <vt:i4>5</vt:i4>
      </vt:variant>
      <vt:variant>
        <vt:lpwstr>mailto:stevenandsusanwall@comcast.net</vt:lpwstr>
      </vt:variant>
      <vt:variant>
        <vt:lpwstr/>
      </vt:variant>
      <vt:variant>
        <vt:i4>6815838</vt:i4>
      </vt:variant>
      <vt:variant>
        <vt:i4>0</vt:i4>
      </vt:variant>
      <vt:variant>
        <vt:i4>0</vt:i4>
      </vt:variant>
      <vt:variant>
        <vt:i4>5</vt:i4>
      </vt:variant>
      <vt:variant>
        <vt:lpwstr>mailto:jtdunlop@gmail.com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dc:description/>
  <cp:lastModifiedBy>Jason Rivette</cp:lastModifiedBy>
  <cp:revision>2</cp:revision>
  <cp:lastPrinted>2007-08-11T20:30:00Z</cp:lastPrinted>
  <dcterms:created xsi:type="dcterms:W3CDTF">2016-02-25T21:47:00Z</dcterms:created>
  <dcterms:modified xsi:type="dcterms:W3CDTF">2016-02-25T21:47:00Z</dcterms:modified>
</cp:coreProperties>
</file>